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7777777" w:rsidR="009B3D19" w:rsidRDefault="009B3D19" w:rsidP="009B3D19">
      <w:pPr>
        <w:jc w:val="center"/>
        <w:rPr>
          <w:b/>
          <w:bCs/>
          <w:sz w:val="28"/>
          <w:szCs w:val="28"/>
        </w:rPr>
      </w:pPr>
      <w:r>
        <w:rPr>
          <w:b/>
          <w:bCs/>
          <w:sz w:val="28"/>
          <w:szCs w:val="28"/>
        </w:rPr>
        <w:t>Департамент отраслевых рынков</w:t>
      </w:r>
    </w:p>
    <w:p w14:paraId="75AC52FF" w14:textId="77777777" w:rsidR="009B3D19" w:rsidRPr="005C090A"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tbl>
      <w:tblPr>
        <w:tblW w:w="0" w:type="auto"/>
        <w:tblInd w:w="-106" w:type="dxa"/>
        <w:tblLook w:val="00A0" w:firstRow="1" w:lastRow="0" w:firstColumn="1" w:lastColumn="0" w:noHBand="0" w:noVBand="0"/>
      </w:tblPr>
      <w:tblGrid>
        <w:gridCol w:w="4810"/>
        <w:gridCol w:w="4651"/>
      </w:tblGrid>
      <w:tr w:rsidR="009B3D19" w:rsidRPr="006E1622" w14:paraId="293BB92F" w14:textId="77777777" w:rsidTr="002E1514">
        <w:tc>
          <w:tcPr>
            <w:tcW w:w="5070" w:type="dxa"/>
          </w:tcPr>
          <w:p w14:paraId="6EF8EA5C" w14:textId="7777777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31DFE7C9" w:rsidR="009B3D19" w:rsidRPr="00C313DD" w:rsidRDefault="009B3D19" w:rsidP="002E1514">
            <w:pPr>
              <w:spacing w:before="120"/>
              <w:rPr>
                <w:sz w:val="28"/>
                <w:szCs w:val="28"/>
              </w:rPr>
            </w:pPr>
            <w:r w:rsidRPr="00C313DD">
              <w:rPr>
                <w:sz w:val="28"/>
                <w:szCs w:val="28"/>
              </w:rPr>
              <w:t xml:space="preserve">    </w:t>
            </w:r>
            <w:r w:rsidR="002813FB">
              <w:rPr>
                <w:sz w:val="28"/>
                <w:szCs w:val="28"/>
              </w:rPr>
              <w:t>28.03.</w:t>
            </w:r>
            <w:r w:rsidRPr="00C313DD">
              <w:rPr>
                <w:sz w:val="28"/>
                <w:szCs w:val="28"/>
              </w:rPr>
              <w:t>202</w:t>
            </w:r>
            <w:r>
              <w:rPr>
                <w:sz w:val="28"/>
                <w:szCs w:val="28"/>
              </w:rPr>
              <w:t>3</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5E5FD55E" w14:textId="77777777" w:rsidR="009B3D19" w:rsidRPr="005C090A" w:rsidRDefault="009B3D19"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126490C4" w:rsidR="009B3D19" w:rsidRPr="005F25FD" w:rsidRDefault="009B3D19" w:rsidP="009B3D19">
      <w:pPr>
        <w:pStyle w:val="Normal1"/>
        <w:jc w:val="center"/>
        <w:rPr>
          <w:sz w:val="28"/>
          <w:szCs w:val="28"/>
        </w:rPr>
      </w:pPr>
      <w:r w:rsidRPr="005F25FD">
        <w:rPr>
          <w:sz w:val="28"/>
          <w:szCs w:val="28"/>
        </w:rPr>
        <w:t>Харитонова Н.А</w:t>
      </w:r>
      <w:r w:rsidR="0047350A" w:rsidRPr="005F25FD">
        <w:rPr>
          <w:sz w:val="28"/>
          <w:szCs w:val="28"/>
        </w:rPr>
        <w:t>.</w:t>
      </w:r>
      <w:r w:rsidR="00CF1F10" w:rsidRPr="005F25FD">
        <w:rPr>
          <w:sz w:val="28"/>
          <w:szCs w:val="28"/>
        </w:rPr>
        <w:t xml:space="preserve"> Сергеев А.А.</w:t>
      </w:r>
    </w:p>
    <w:p w14:paraId="19A7BB9F" w14:textId="77777777" w:rsidR="009B3D19" w:rsidRPr="005F25FD" w:rsidRDefault="009B3D19" w:rsidP="009B3D19">
      <w:pPr>
        <w:pStyle w:val="Normal1"/>
        <w:jc w:val="center"/>
        <w:rPr>
          <w:b/>
          <w:bCs/>
          <w:sz w:val="28"/>
          <w:szCs w:val="28"/>
        </w:rPr>
      </w:pPr>
    </w:p>
    <w:p w14:paraId="61487DCA" w14:textId="6ADFCE77" w:rsidR="009B3D19" w:rsidRPr="005F25FD" w:rsidRDefault="0047350A" w:rsidP="009B3D19">
      <w:pPr>
        <w:jc w:val="center"/>
        <w:rPr>
          <w:color w:val="000000"/>
          <w:sz w:val="28"/>
          <w:szCs w:val="28"/>
        </w:rPr>
      </w:pPr>
      <w:r w:rsidRPr="005F25FD">
        <w:rPr>
          <w:color w:val="000000"/>
          <w:sz w:val="28"/>
          <w:szCs w:val="28"/>
        </w:rPr>
        <w:t xml:space="preserve">ОРГАНИЗАЦИЯ И ЭКОНОМИКА </w:t>
      </w:r>
      <w:r w:rsidR="00BF29CC" w:rsidRPr="005F25FD">
        <w:rPr>
          <w:color w:val="000000"/>
          <w:sz w:val="28"/>
          <w:szCs w:val="28"/>
        </w:rPr>
        <w:t xml:space="preserve">МАЛОГО </w:t>
      </w:r>
      <w:r w:rsidRPr="005F25FD">
        <w:rPr>
          <w:color w:val="000000"/>
          <w:sz w:val="28"/>
          <w:szCs w:val="28"/>
        </w:rPr>
        <w:t>ИННОВАЦИОННОГО ПРЕДПРИЯТИЯ</w:t>
      </w:r>
    </w:p>
    <w:p w14:paraId="3F27F9FC" w14:textId="77777777" w:rsidR="0047350A" w:rsidRPr="005F25FD" w:rsidRDefault="0047350A" w:rsidP="009B3D19">
      <w:pPr>
        <w:jc w:val="center"/>
        <w:rPr>
          <w:bCs/>
          <w:sz w:val="28"/>
          <w:szCs w:val="28"/>
        </w:rPr>
      </w:pPr>
    </w:p>
    <w:p w14:paraId="350E9230" w14:textId="77777777"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3429CBC3" w:rsidR="009B3D19" w:rsidRDefault="009B3D19" w:rsidP="009B3D19">
      <w:pPr>
        <w:pStyle w:val="Normal1"/>
        <w:jc w:val="center"/>
        <w:rPr>
          <w:sz w:val="28"/>
          <w:szCs w:val="28"/>
        </w:rPr>
      </w:pPr>
      <w:r>
        <w:rPr>
          <w:sz w:val="28"/>
          <w:szCs w:val="28"/>
        </w:rPr>
        <w:t>38.03.01 «Экономика»,</w:t>
      </w:r>
    </w:p>
    <w:p w14:paraId="3730584F" w14:textId="790FE06C" w:rsidR="009B3D19" w:rsidRDefault="009B3D19" w:rsidP="009B3D19">
      <w:pPr>
        <w:jc w:val="center"/>
        <w:rPr>
          <w:color w:val="000000"/>
          <w:sz w:val="28"/>
          <w:szCs w:val="28"/>
        </w:rPr>
      </w:pPr>
      <w:r>
        <w:rPr>
          <w:color w:val="000000"/>
          <w:sz w:val="28"/>
          <w:szCs w:val="28"/>
        </w:rPr>
        <w:t>ОП «Экономика и бизнес»,</w:t>
      </w:r>
    </w:p>
    <w:p w14:paraId="4C517A5B" w14:textId="40E87311" w:rsidR="009B3D19" w:rsidRDefault="009B3D19" w:rsidP="004A4A74">
      <w:pPr>
        <w:jc w:val="center"/>
        <w:rPr>
          <w:color w:val="000000"/>
          <w:sz w:val="28"/>
          <w:szCs w:val="28"/>
        </w:rPr>
      </w:pPr>
      <w:r>
        <w:rPr>
          <w:color w:val="000000"/>
          <w:sz w:val="28"/>
          <w:szCs w:val="28"/>
        </w:rPr>
        <w:t>ОП «</w:t>
      </w:r>
      <w:r w:rsidR="004A4A74">
        <w:rPr>
          <w:color w:val="000000"/>
          <w:sz w:val="28"/>
          <w:szCs w:val="28"/>
        </w:rPr>
        <w:t>Экономика и финансы топливно-энергетического комплекса»</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56B30BB9" w14:textId="77777777" w:rsidR="002813FB" w:rsidRDefault="002813FB" w:rsidP="002813FB">
      <w:pPr>
        <w:spacing w:line="276" w:lineRule="auto"/>
        <w:jc w:val="center"/>
        <w:rPr>
          <w:rFonts w:eastAsia="Calibri"/>
          <w:i/>
          <w:lang w:eastAsia="en-US"/>
        </w:rPr>
      </w:pPr>
      <w:r>
        <w:rPr>
          <w:rFonts w:eastAsia="Calibri"/>
          <w:i/>
          <w:lang w:eastAsia="en-US"/>
        </w:rPr>
        <w:t>Рекомендовано Ученым советом Факультета экономики и бизнеса</w:t>
      </w:r>
    </w:p>
    <w:p w14:paraId="2DD59545" w14:textId="77777777" w:rsidR="002813FB" w:rsidRDefault="002813FB" w:rsidP="002813FB">
      <w:pPr>
        <w:spacing w:line="276" w:lineRule="auto"/>
        <w:jc w:val="center"/>
        <w:rPr>
          <w:rFonts w:eastAsia="Calibri"/>
          <w:i/>
          <w:lang w:eastAsia="en-US"/>
        </w:rPr>
      </w:pPr>
      <w:r>
        <w:rPr>
          <w:rFonts w:eastAsia="Calibri"/>
          <w:i/>
          <w:lang w:eastAsia="en-US"/>
        </w:rPr>
        <w:t xml:space="preserve">протокол </w:t>
      </w:r>
      <w:bookmarkStart w:id="0" w:name="_Hlk118978596"/>
      <w:r>
        <w:rPr>
          <w:rFonts w:eastAsia="Calibri"/>
          <w:i/>
          <w:lang w:eastAsia="en-US"/>
        </w:rPr>
        <w:t>№ 28 от 21 марта 2023 г.</w:t>
      </w:r>
    </w:p>
    <w:bookmarkEnd w:id="0"/>
    <w:p w14:paraId="75CC4278" w14:textId="77777777" w:rsidR="002813FB" w:rsidRDefault="002813FB" w:rsidP="002813FB">
      <w:pPr>
        <w:spacing w:line="276" w:lineRule="auto"/>
        <w:jc w:val="center"/>
        <w:rPr>
          <w:rFonts w:eastAsia="Calibri"/>
          <w:i/>
          <w:lang w:eastAsia="en-US"/>
        </w:rPr>
      </w:pPr>
      <w:r>
        <w:rPr>
          <w:rFonts w:eastAsia="Calibri"/>
          <w:i/>
          <w:lang w:eastAsia="en-US"/>
        </w:rPr>
        <w:t xml:space="preserve">Одобрено на заседании Департамента отраслевых рынков </w:t>
      </w:r>
    </w:p>
    <w:p w14:paraId="381EDD98" w14:textId="77777777" w:rsidR="002813FB" w:rsidRDefault="002813FB" w:rsidP="002813FB">
      <w:pPr>
        <w:spacing w:line="276" w:lineRule="auto"/>
        <w:jc w:val="center"/>
        <w:rPr>
          <w:rFonts w:eastAsia="Calibri"/>
          <w:i/>
          <w:lang w:eastAsia="en-US"/>
        </w:rPr>
      </w:pPr>
      <w:r>
        <w:rPr>
          <w:rFonts w:eastAsia="Calibri"/>
          <w:i/>
          <w:lang w:eastAsia="en-US"/>
        </w:rPr>
        <w:t>протокол № 8 от 16 февраля 2023 г.</w:t>
      </w:r>
    </w:p>
    <w:p w14:paraId="14BD409F" w14:textId="77777777" w:rsidR="009B3D19" w:rsidRPr="00B90E5C" w:rsidRDefault="009B3D19" w:rsidP="009B3D19">
      <w:pPr>
        <w:jc w:val="center"/>
        <w:rPr>
          <w:i/>
          <w:iCs/>
          <w:sz w:val="28"/>
          <w:szCs w:val="28"/>
        </w:rPr>
      </w:pPr>
    </w:p>
    <w:p w14:paraId="3B64DE65" w14:textId="77777777" w:rsidR="009B3D19" w:rsidRDefault="009B3D19" w:rsidP="009B3D19">
      <w:pPr>
        <w:jc w:val="center"/>
        <w:rPr>
          <w:sz w:val="28"/>
          <w:szCs w:val="28"/>
        </w:rPr>
      </w:pPr>
    </w:p>
    <w:p w14:paraId="18EB18C4" w14:textId="0E21D7CB" w:rsidR="002C4DB1" w:rsidRDefault="002C4DB1" w:rsidP="009B3D19">
      <w:pPr>
        <w:jc w:val="center"/>
        <w:rPr>
          <w:sz w:val="28"/>
          <w:szCs w:val="28"/>
        </w:rPr>
      </w:pPr>
      <w:bookmarkStart w:id="1" w:name="_GoBack"/>
      <w:bookmarkEnd w:id="1"/>
    </w:p>
    <w:p w14:paraId="79C2F47B" w14:textId="77777777" w:rsidR="002C4DB1" w:rsidRDefault="002C4DB1" w:rsidP="009B3D19">
      <w:pPr>
        <w:jc w:val="center"/>
        <w:rPr>
          <w:sz w:val="28"/>
          <w:szCs w:val="28"/>
        </w:rPr>
      </w:pPr>
    </w:p>
    <w:p w14:paraId="5C8CA5C4" w14:textId="77777777" w:rsidR="009B3D19" w:rsidRDefault="009B3D19" w:rsidP="009B3D19">
      <w:pPr>
        <w:jc w:val="center"/>
        <w:rPr>
          <w:sz w:val="28"/>
          <w:szCs w:val="28"/>
        </w:rPr>
      </w:pPr>
    </w:p>
    <w:p w14:paraId="1AC03CDA" w14:textId="77777777" w:rsidR="009B3D19" w:rsidRDefault="009B3D19" w:rsidP="009B3D19">
      <w:pPr>
        <w:jc w:val="center"/>
        <w:rPr>
          <w:sz w:val="28"/>
          <w:szCs w:val="28"/>
        </w:rPr>
      </w:pPr>
      <w:r w:rsidRPr="005C090A">
        <w:rPr>
          <w:sz w:val="28"/>
          <w:szCs w:val="28"/>
        </w:rPr>
        <w:t>Москва 20</w:t>
      </w:r>
      <w:r>
        <w:rPr>
          <w:sz w:val="28"/>
          <w:szCs w:val="28"/>
        </w:rPr>
        <w:t>23</w:t>
      </w:r>
    </w:p>
    <w:p w14:paraId="24A99F67" w14:textId="77777777" w:rsidR="00D638AA" w:rsidRDefault="00D638AA" w:rsidP="009B3D19">
      <w:pPr>
        <w:jc w:val="center"/>
        <w:rPr>
          <w:sz w:val="28"/>
          <w:szCs w:val="28"/>
        </w:rPr>
      </w:pPr>
    </w:p>
    <w:p w14:paraId="5BEB3935" w14:textId="472A0254" w:rsidR="002C4DB1" w:rsidRDefault="002C4DB1">
      <w:pPr>
        <w:spacing w:after="160" w:line="259" w:lineRule="auto"/>
        <w:rPr>
          <w:sz w:val="28"/>
          <w:szCs w:val="28"/>
        </w:rPr>
      </w:pPr>
      <w:r>
        <w:rPr>
          <w:sz w:val="28"/>
          <w:szCs w:val="28"/>
        </w:rPr>
        <w:br w:type="page"/>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49025A" w:rsidRPr="0049025A">
        <w:rPr>
          <w:rFonts w:ascii="Times New Roman" w:eastAsia="Times New Roman" w:hAnsi="Times New Roman"/>
          <w:sz w:val="24"/>
          <w:szCs w:val="24"/>
          <w:lang w:eastAsia="ru-RU"/>
        </w:rPr>
        <w:t>Наименование   дисциплины</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 . . . . . . . . . . </w:t>
      </w:r>
      <w:r w:rsidR="0049025A" w:rsidRPr="0049025A">
        <w:rPr>
          <w:rFonts w:ascii="Times New Roman" w:eastAsia="Times New Roman" w:hAnsi="Times New Roman"/>
          <w:sz w:val="24"/>
          <w:szCs w:val="24"/>
          <w:lang w:eastAsia="ru-RU"/>
        </w:rPr>
        <w:t>3</w:t>
      </w:r>
    </w:p>
    <w:p w14:paraId="520334EF" w14:textId="6F05A413" w:rsidR="0049025A" w:rsidRPr="0049025A"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49025A" w:rsidRPr="0049025A">
        <w:rPr>
          <w:rFonts w:ascii="Times New Roman" w:eastAsia="Times New Roman" w:hAnsi="Times New Roman"/>
          <w:sz w:val="24"/>
          <w:szCs w:val="24"/>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w:t>
      </w:r>
      <w:r>
        <w:rPr>
          <w:rFonts w:ascii="Times New Roman" w:eastAsia="Times New Roman" w:hAnsi="Times New Roman"/>
          <w:sz w:val="24"/>
          <w:szCs w:val="24"/>
          <w:lang w:eastAsia="ru-RU"/>
        </w:rPr>
        <w:t>зультатами обучения по дисциплине . . . . . . . . . . . . . . . . . . . . . . . . . . . . . . . . . . . . . . . . . . . . . . . . . . . . . . . . . . . . . . . . . . 3</w:t>
      </w:r>
    </w:p>
    <w:p w14:paraId="6F5C4BFF" w14:textId="0DB48FFB"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B1491F">
        <w:rPr>
          <w:rFonts w:ascii="Times New Roman" w:eastAsia="Times New Roman" w:hAnsi="Times New Roman"/>
          <w:sz w:val="24"/>
          <w:szCs w:val="24"/>
          <w:lang w:eastAsia="ru-RU"/>
        </w:rPr>
        <w:t>6</w:t>
      </w:r>
    </w:p>
    <w:p w14:paraId="638E8030" w14:textId="22B38C0F"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w:t>
      </w:r>
      <w:proofErr w:type="gramStart"/>
      <w:r>
        <w:rPr>
          <w:rFonts w:ascii="Times New Roman" w:hAnsi="Times New Roman" w:cs="Times New Roman"/>
          <w:b w:val="0"/>
          <w:bCs w:val="0"/>
          <w:color w:val="auto"/>
          <w:sz w:val="24"/>
          <w:szCs w:val="24"/>
        </w:rPr>
        <w:t>. . . .</w:t>
      </w:r>
      <w:proofErr w:type="gramEnd"/>
      <w:r>
        <w:rPr>
          <w:rFonts w:ascii="Times New Roman" w:hAnsi="Times New Roman" w:cs="Times New Roman"/>
          <w:b w:val="0"/>
          <w:bCs w:val="0"/>
          <w:color w:val="auto"/>
          <w:sz w:val="24"/>
          <w:szCs w:val="24"/>
        </w:rPr>
        <w:t xml:space="preserve">  7</w:t>
      </w:r>
    </w:p>
    <w:p w14:paraId="7C5AA5BE" w14:textId="51A5B7FA"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й . . . . . .  . . . . . . .  7</w:t>
      </w:r>
    </w:p>
    <w:p w14:paraId="4CE718B8" w14:textId="616CF0DA" w:rsidR="0086453A" w:rsidRDefault="0049025A" w:rsidP="009B1ADF">
      <w:pPr>
        <w:spacing w:line="259" w:lineRule="auto"/>
      </w:pPr>
      <w:r w:rsidRPr="00A1560F">
        <w:t>5.1. Содержание дисциплины</w:t>
      </w:r>
      <w:r w:rsidR="009B1ADF">
        <w:t xml:space="preserve"> . . . . . . . . . . . . . . . . . . . . . . . . . . . . . . . . . . . . . . . . . . . . . . . . . . . 7</w:t>
      </w:r>
    </w:p>
    <w:p w14:paraId="50BD4B7B" w14:textId="5F5C32A7" w:rsidR="009B1ADF" w:rsidRDefault="0086453A" w:rsidP="009B1ADF">
      <w:pPr>
        <w:spacing w:line="259" w:lineRule="auto"/>
      </w:pPr>
      <w:r w:rsidRPr="00FB7B45">
        <w:t>5.2 Учебно-тематический план</w:t>
      </w:r>
      <w:r>
        <w:t xml:space="preserve"> </w:t>
      </w:r>
      <w:r w:rsidR="009B1ADF">
        <w:t>. . . . . . . . . . . . . . . . . . . . . . . . . . . . . . . . . . . . . . . . . . . . . . . . . 10</w:t>
      </w:r>
    </w:p>
    <w:p w14:paraId="23D947AB" w14:textId="27F73868"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 .  11</w:t>
      </w:r>
    </w:p>
    <w:p w14:paraId="47890976" w14:textId="7563BC07"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w:t>
      </w:r>
      <w:proofErr w:type="gramStart"/>
      <w:r>
        <w:rPr>
          <w:rFonts w:ascii="Times New Roman" w:eastAsia="Times New Roman" w:hAnsi="Times New Roman"/>
          <w:sz w:val="24"/>
          <w:szCs w:val="24"/>
          <w:lang w:eastAsia="ru-RU"/>
        </w:rPr>
        <w:t>. . . .</w:t>
      </w:r>
      <w:proofErr w:type="gramEnd"/>
      <w:r>
        <w:rPr>
          <w:rFonts w:ascii="Times New Roman" w:eastAsia="Times New Roman" w:hAnsi="Times New Roman"/>
          <w:sz w:val="24"/>
          <w:szCs w:val="24"/>
          <w:lang w:eastAsia="ru-RU"/>
        </w:rPr>
        <w:t xml:space="preserve"> . 1</w:t>
      </w:r>
      <w:r w:rsidR="00B1491F">
        <w:rPr>
          <w:rFonts w:ascii="Times New Roman" w:eastAsia="Times New Roman" w:hAnsi="Times New Roman"/>
          <w:sz w:val="24"/>
          <w:szCs w:val="24"/>
          <w:lang w:eastAsia="ru-RU"/>
        </w:rPr>
        <w:t>2</w:t>
      </w:r>
    </w:p>
    <w:p w14:paraId="0DAEC7C5" w14:textId="3609C1D0"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w:t>
      </w:r>
      <w:proofErr w:type="gramStart"/>
      <w:r w:rsidR="0055546B">
        <w:t>. . . .</w:t>
      </w:r>
      <w:proofErr w:type="gramEnd"/>
      <w:r w:rsidR="0055546B">
        <w:t xml:space="preserve">  1</w:t>
      </w:r>
      <w:r w:rsidR="00B1491F">
        <w:t>2</w:t>
      </w:r>
    </w:p>
    <w:p w14:paraId="78B65E53" w14:textId="4A108B22"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 xml:space="preserve">ю . . . . . . </w:t>
      </w:r>
      <w:proofErr w:type="gramStart"/>
      <w:r w:rsidR="0055546B">
        <w:t>. . . .</w:t>
      </w:r>
      <w:proofErr w:type="gramEnd"/>
      <w:r w:rsidR="0055546B">
        <w:t xml:space="preserve">  1</w:t>
      </w:r>
      <w:r w:rsidR="00B1491F">
        <w:t>4</w:t>
      </w:r>
    </w:p>
    <w:p w14:paraId="6950D4E3" w14:textId="776E9053" w:rsidR="0055546B" w:rsidRDefault="00C07422" w:rsidP="009B1ADF">
      <w:pPr>
        <w:spacing w:line="259" w:lineRule="auto"/>
      </w:pPr>
      <w:r w:rsidRPr="00334FC1">
        <w:t xml:space="preserve">6.2.1. Пример </w:t>
      </w:r>
      <w:r w:rsidRPr="002C47CC">
        <w:t xml:space="preserve">варианта контрольной </w:t>
      </w:r>
      <w:r w:rsidR="0055546B">
        <w:t>р</w:t>
      </w:r>
      <w:r w:rsidRPr="002C47CC">
        <w:t>абот</w:t>
      </w:r>
      <w:r w:rsidR="0055546B">
        <w:t xml:space="preserve">ы </w:t>
      </w:r>
      <w:proofErr w:type="gramStart"/>
      <w:r w:rsidR="0055546B">
        <w:t>. . . .</w:t>
      </w:r>
      <w:proofErr w:type="gramEnd"/>
      <w:r w:rsidR="0055546B">
        <w:t xml:space="preserve"> . </w:t>
      </w:r>
      <w:r w:rsidR="005035B2">
        <w:t xml:space="preserve">                              </w:t>
      </w:r>
      <w:r w:rsidR="0055546B">
        <w:t xml:space="preserve">. . . </w:t>
      </w:r>
      <w:r w:rsidR="00B85602">
        <w:t xml:space="preserve">                          </w:t>
      </w:r>
      <w:r w:rsidR="00B61124">
        <w:t xml:space="preserve"> </w:t>
      </w:r>
      <w:r w:rsidR="0055546B">
        <w:t>. 1</w:t>
      </w:r>
      <w:r w:rsidR="00B1491F">
        <w:t>4</w:t>
      </w:r>
    </w:p>
    <w:p w14:paraId="41191883" w14:textId="1EFE1C17" w:rsidR="00434F81" w:rsidRDefault="00434F81" w:rsidP="009B1ADF">
      <w:pPr>
        <w:spacing w:line="259" w:lineRule="auto"/>
      </w:pPr>
      <w:r w:rsidRPr="00434F81">
        <w:t>6.2.</w:t>
      </w:r>
      <w:r>
        <w:t>2</w:t>
      </w:r>
      <w:r w:rsidRPr="00434F81">
        <w:t>. Пример варианта домашне</w:t>
      </w:r>
      <w:r>
        <w:t>го</w:t>
      </w:r>
      <w:r w:rsidRPr="00434F81">
        <w:t xml:space="preserve"> творческого задания </w:t>
      </w:r>
      <w:r w:rsidR="00B61124">
        <w:t xml:space="preserve">       ………………………………1</w:t>
      </w:r>
      <w:r w:rsidR="00B1491F">
        <w:t>6</w:t>
      </w:r>
    </w:p>
    <w:p w14:paraId="3FA3BB22" w14:textId="3604EC9E" w:rsidR="00505F1B" w:rsidRPr="002C47CC" w:rsidRDefault="00505F1B" w:rsidP="009B1ADF">
      <w:pPr>
        <w:spacing w:line="259" w:lineRule="auto"/>
      </w:pPr>
      <w:r w:rsidRPr="002C47CC">
        <w:t>6.2</w:t>
      </w:r>
      <w:r w:rsidR="00434F81">
        <w:t>.3</w:t>
      </w:r>
      <w:r w:rsidRPr="002C47CC">
        <w:t>. Примеры заданий для самостоятельного решения</w:t>
      </w:r>
      <w:r w:rsidR="0055546B">
        <w:t xml:space="preserve"> . . . . . . . . . . . . . . . . . . . . . . . . </w:t>
      </w:r>
      <w:proofErr w:type="gramStart"/>
      <w:r w:rsidR="0055546B">
        <w:t>. . . .</w:t>
      </w:r>
      <w:proofErr w:type="gramEnd"/>
      <w:r w:rsidR="0055546B">
        <w:t xml:space="preserve"> 1</w:t>
      </w:r>
      <w:r w:rsidR="00D20C67">
        <w:t>7</w:t>
      </w:r>
    </w:p>
    <w:p w14:paraId="555A4D05" w14:textId="68C182D4"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w:t>
      </w:r>
      <w:proofErr w:type="gramStart"/>
      <w:r>
        <w:t>. . . .</w:t>
      </w:r>
      <w:proofErr w:type="gramEnd"/>
      <w:r>
        <w:t xml:space="preserve"> . </w:t>
      </w:r>
      <w:r w:rsidR="00B1491F">
        <w:t>1</w:t>
      </w:r>
      <w:r w:rsidR="00D20C67">
        <w:t>8</w:t>
      </w:r>
    </w:p>
    <w:p w14:paraId="58A12BC5" w14:textId="02A0F6CB" w:rsidR="00427F7F" w:rsidRPr="00427F7F" w:rsidRDefault="00427F7F" w:rsidP="009B1ADF">
      <w:pPr>
        <w:spacing w:line="259" w:lineRule="auto"/>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w:t>
      </w:r>
      <w:proofErr w:type="gramStart"/>
      <w:r w:rsidR="0055546B">
        <w:t>. . . .</w:t>
      </w:r>
      <w:proofErr w:type="gramEnd"/>
      <w:r w:rsidR="0055546B">
        <w:t xml:space="preserve">  3</w:t>
      </w:r>
      <w:r w:rsidR="00D20C67">
        <w:t>0</w:t>
      </w:r>
    </w:p>
    <w:p w14:paraId="47E58C42" w14:textId="51D9F40D" w:rsidR="00CA3909" w:rsidRPr="00CA3909" w:rsidRDefault="00CA3909" w:rsidP="009B1ADF">
      <w:pPr>
        <w:spacing w:line="259" w:lineRule="auto"/>
      </w:pPr>
      <w:r>
        <w:t xml:space="preserve">9. </w:t>
      </w:r>
      <w:r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w:t>
      </w:r>
      <w:proofErr w:type="gramStart"/>
      <w:r w:rsidR="0055546B">
        <w:t>. . . .</w:t>
      </w:r>
      <w:proofErr w:type="gramEnd"/>
      <w:r w:rsidR="0055546B">
        <w:t xml:space="preserve">  3</w:t>
      </w:r>
      <w:r w:rsidR="00D20C67">
        <w:t>1</w:t>
      </w:r>
    </w:p>
    <w:p w14:paraId="3A18FA5C" w14:textId="5C2E890D"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w:t>
      </w:r>
      <w:proofErr w:type="gramStart"/>
      <w:r w:rsidR="0055546B">
        <w:t>. . . .</w:t>
      </w:r>
      <w:proofErr w:type="gramEnd"/>
      <w:r w:rsidR="0055546B">
        <w:t xml:space="preserve">  3</w:t>
      </w:r>
      <w:r w:rsidR="00D20C67">
        <w:t>2</w:t>
      </w:r>
    </w:p>
    <w:p w14:paraId="1163AF8F" w14:textId="15E342B1"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w:t>
      </w:r>
      <w:proofErr w:type="gramStart"/>
      <w:r w:rsidR="0055546B">
        <w:t>. . . .</w:t>
      </w:r>
      <w:proofErr w:type="gramEnd"/>
      <w:r w:rsidR="0055546B">
        <w:t xml:space="preserve"> .  3</w:t>
      </w:r>
      <w:r w:rsidR="00D20C67">
        <w:t>3</w:t>
      </w:r>
    </w:p>
    <w:p w14:paraId="1541A05A" w14:textId="02A41B55"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w:t>
      </w:r>
      <w:proofErr w:type="gramStart"/>
      <w:r w:rsidR="0055546B">
        <w:t xml:space="preserve">. . . </w:t>
      </w:r>
      <w:r>
        <w:t>.</w:t>
      </w:r>
      <w:proofErr w:type="gramEnd"/>
      <w:r w:rsidR="0055546B">
        <w:t xml:space="preserve"> 3</w:t>
      </w:r>
      <w:r w:rsidR="00D20C67">
        <w:t>3</w:t>
      </w:r>
    </w:p>
    <w:p w14:paraId="5499998B" w14:textId="1A97EE09"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w:t>
      </w:r>
      <w:proofErr w:type="gramStart"/>
      <w:r w:rsidR="00A526D1">
        <w:t>. . . .</w:t>
      </w:r>
      <w:proofErr w:type="gramEnd"/>
      <w:r w:rsidR="00A526D1">
        <w:t xml:space="preserve"> . 3</w:t>
      </w:r>
      <w:r w:rsidR="00D20C67">
        <w:t>3</w:t>
      </w:r>
    </w:p>
    <w:p w14:paraId="599AE097" w14:textId="261987E2"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w:t>
      </w:r>
      <w:proofErr w:type="gramStart"/>
      <w:r>
        <w:t>информации .</w:t>
      </w:r>
      <w:proofErr w:type="gramEnd"/>
      <w:r>
        <w:t xml:space="preserve">  3</w:t>
      </w:r>
      <w:r w:rsidR="00D20C67">
        <w:t>3</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64B6387B"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w:t>
      </w:r>
      <w:proofErr w:type="gramStart"/>
      <w:r w:rsidR="00A526D1">
        <w:t>. . . .</w:t>
      </w:r>
      <w:proofErr w:type="gramEnd"/>
      <w:r w:rsidR="00A526D1">
        <w:t xml:space="preserve"> . 3</w:t>
      </w:r>
      <w:r w:rsidR="00D20C67">
        <w:t>3</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454857AF" w:rsidR="009B3D19" w:rsidRPr="005C090A" w:rsidRDefault="009B3D19" w:rsidP="00AB097E">
      <w:pPr>
        <w:pStyle w:val="1"/>
        <w:spacing w:before="0" w:after="0" w:line="240" w:lineRule="auto"/>
        <w:jc w:val="both"/>
        <w:rPr>
          <w:rFonts w:ascii="Times New Roman" w:hAnsi="Times New Roman" w:cs="Times New Roman"/>
          <w:color w:val="auto"/>
        </w:rPr>
      </w:pPr>
      <w:bookmarkStart w:id="2" w:name="_Toc122616208"/>
      <w:r w:rsidRPr="005C090A">
        <w:rPr>
          <w:rFonts w:ascii="Times New Roman" w:hAnsi="Times New Roman" w:cs="Times New Roman"/>
          <w:color w:val="auto"/>
        </w:rPr>
        <w:lastRenderedPageBreak/>
        <w:t>1. Наименование дисциплины</w:t>
      </w:r>
      <w:bookmarkEnd w:id="2"/>
    </w:p>
    <w:p w14:paraId="7CB6F684" w14:textId="224015B2" w:rsidR="009B3D19" w:rsidRDefault="00D638AA" w:rsidP="00AB097E">
      <w:pPr>
        <w:ind w:firstLine="708"/>
        <w:jc w:val="both"/>
        <w:rPr>
          <w:sz w:val="28"/>
          <w:szCs w:val="28"/>
        </w:rPr>
      </w:pPr>
      <w:r w:rsidRPr="00D638AA">
        <w:rPr>
          <w:sz w:val="28"/>
          <w:szCs w:val="28"/>
        </w:rPr>
        <w:t xml:space="preserve">«Организация и экономика </w:t>
      </w:r>
      <w:r w:rsidR="00836C19">
        <w:rPr>
          <w:sz w:val="28"/>
          <w:szCs w:val="28"/>
        </w:rPr>
        <w:t xml:space="preserve">малого </w:t>
      </w:r>
      <w:r w:rsidRPr="00D638AA">
        <w:rPr>
          <w:sz w:val="28"/>
          <w:szCs w:val="28"/>
        </w:rPr>
        <w:t>инновационного предприятия»</w:t>
      </w:r>
    </w:p>
    <w:p w14:paraId="147895A8" w14:textId="77777777" w:rsidR="00D638AA" w:rsidRPr="00D638AA" w:rsidRDefault="00D638AA" w:rsidP="00AB097E">
      <w:pPr>
        <w:jc w:val="both"/>
        <w:rPr>
          <w:sz w:val="28"/>
          <w:szCs w:val="28"/>
          <w:highlight w:val="yellow"/>
        </w:rPr>
      </w:pPr>
    </w:p>
    <w:p w14:paraId="496C7C81" w14:textId="40294B7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3"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7ED5F804" w14:textId="77777777" w:rsidR="00B8111C" w:rsidRPr="00B8111C" w:rsidRDefault="00B8111C" w:rsidP="00AB097E"/>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35"/>
        <w:gridCol w:w="3096"/>
        <w:gridCol w:w="3546"/>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77777777" w:rsidR="004C0FDF" w:rsidRDefault="005A750C" w:rsidP="0082483C">
            <w:pPr>
              <w:rPr>
                <w:lang w:eastAsia="en-US"/>
              </w:rPr>
            </w:pPr>
            <w:r w:rsidRPr="004C0FDF">
              <w:rPr>
                <w:lang w:eastAsia="en-US"/>
              </w:rPr>
              <w:t xml:space="preserve">ПКН-4 </w:t>
            </w:r>
          </w:p>
          <w:p w14:paraId="39C88B10" w14:textId="262AB11F" w:rsidR="005A750C" w:rsidRPr="004C0FDF" w:rsidRDefault="005A750C" w:rsidP="0082483C">
            <w:pPr>
              <w:rPr>
                <w:lang w:eastAsia="en-US"/>
              </w:rPr>
            </w:pPr>
            <w:r w:rsidRPr="004C0FDF">
              <w:rPr>
                <w:lang w:eastAsia="en-US"/>
              </w:rPr>
              <w:t>(все профили)</w:t>
            </w:r>
          </w:p>
          <w:p w14:paraId="5D8BA70C" w14:textId="77777777" w:rsidR="005A750C" w:rsidRPr="004C0FDF" w:rsidRDefault="005A750C" w:rsidP="0082483C">
            <w:pPr>
              <w:rPr>
                <w:lang w:eastAsia="en-US"/>
              </w:rPr>
            </w:pP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003F0534" w:rsidR="005A750C" w:rsidRPr="004C0FDF" w:rsidRDefault="005A750C" w:rsidP="0082483C">
            <w:pPr>
              <w:rPr>
                <w:highlight w:val="yellow"/>
                <w:lang w:eastAsia="en-US"/>
              </w:rPr>
            </w:pPr>
            <w:r w:rsidRPr="004C0FDF">
              <w:t xml:space="preserve">Способность оценивать показатели деятельности экономических субъектов </w:t>
            </w:r>
          </w:p>
        </w:tc>
        <w:tc>
          <w:tcPr>
            <w:tcW w:w="1476" w:type="pct"/>
            <w:tcBorders>
              <w:top w:val="single" w:sz="4" w:space="0" w:color="auto"/>
              <w:left w:val="single" w:sz="4" w:space="0" w:color="auto"/>
              <w:right w:val="single" w:sz="4" w:space="0" w:color="auto"/>
            </w:tcBorders>
          </w:tcPr>
          <w:p w14:paraId="37EE12E6" w14:textId="274E17F7" w:rsidR="005A750C" w:rsidRPr="004C0FDF" w:rsidRDefault="005A750C" w:rsidP="005A750C">
            <w:pPr>
              <w:contextualSpacing/>
            </w:pPr>
            <w:r w:rsidRPr="004C0FDF">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150B4290" w14:textId="77777777" w:rsidR="00F9620D" w:rsidRPr="004C0FDF" w:rsidRDefault="00F9620D" w:rsidP="005A750C"/>
          <w:p w14:paraId="7E6BC614" w14:textId="167B58D3" w:rsidR="005A750C" w:rsidRPr="004C0FDF" w:rsidRDefault="005A750C" w:rsidP="005A750C">
            <w:pPr>
              <w:rPr>
                <w:highlight w:val="yellow"/>
                <w:lang w:eastAsia="en-US"/>
              </w:rPr>
            </w:pPr>
            <w:r w:rsidRPr="004C0FDF">
              <w:t>2.Рассчитывает и интерпретирует показатели деятельности экономических субъектов.</w:t>
            </w:r>
          </w:p>
        </w:tc>
        <w:tc>
          <w:tcPr>
            <w:tcW w:w="1690" w:type="pct"/>
          </w:tcPr>
          <w:p w14:paraId="5C72937A" w14:textId="38BB8E63" w:rsidR="005A750C" w:rsidRPr="004C0FDF" w:rsidRDefault="005A750C"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r w:rsidRPr="004C0FDF">
              <w:rPr>
                <w:rFonts w:ascii="Times New Roman" w:hAnsi="Times New Roman"/>
                <w:b/>
                <w:bCs/>
                <w:sz w:val="24"/>
                <w:szCs w:val="24"/>
                <w:lang w:eastAsia="ru-RU"/>
              </w:rPr>
              <w:t>Знать</w:t>
            </w:r>
            <w:r w:rsidRPr="004C0FDF">
              <w:rPr>
                <w:rFonts w:ascii="Times New Roman" w:hAnsi="Times New Roman"/>
                <w:sz w:val="24"/>
                <w:szCs w:val="24"/>
                <w:lang w:eastAsia="ru-RU"/>
              </w:rPr>
              <w:t>: основные факторы внутренней и внешней среды ведения бизнеса</w:t>
            </w:r>
          </w:p>
          <w:p w14:paraId="05867DC0" w14:textId="5D9515A7"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r w:rsidRPr="004C0FDF">
              <w:rPr>
                <w:rFonts w:ascii="Times New Roman" w:hAnsi="Times New Roman"/>
                <w:b/>
                <w:bCs/>
                <w:sz w:val="24"/>
                <w:szCs w:val="24"/>
                <w:lang w:eastAsia="ru-RU"/>
              </w:rPr>
              <w:t>Уметь</w:t>
            </w:r>
            <w:r w:rsidR="00002217" w:rsidRPr="004C0FDF">
              <w:rPr>
                <w:rFonts w:ascii="Times New Roman" w:hAnsi="Times New Roman"/>
                <w:b/>
                <w:bCs/>
                <w:sz w:val="24"/>
                <w:szCs w:val="24"/>
                <w:lang w:eastAsia="ru-RU"/>
              </w:rPr>
              <w:t>:</w:t>
            </w:r>
            <w:r w:rsidRPr="004C0FDF">
              <w:rPr>
                <w:rFonts w:ascii="Times New Roman" w:hAnsi="Times New Roman"/>
                <w:b/>
                <w:bCs/>
                <w:sz w:val="24"/>
                <w:szCs w:val="24"/>
                <w:lang w:eastAsia="ru-RU"/>
              </w:rPr>
              <w:t xml:space="preserve"> </w:t>
            </w:r>
            <w:r w:rsidRPr="004C0FDF">
              <w:rPr>
                <w:rFonts w:ascii="Times New Roman" w:hAnsi="Times New Roman"/>
                <w:bCs/>
                <w:sz w:val="24"/>
                <w:szCs w:val="24"/>
                <w:lang w:eastAsia="ru-RU"/>
              </w:rPr>
              <w:t>оценивать эффективность формирования и использования производственного потенциала экономических субъектов</w:t>
            </w:r>
          </w:p>
          <w:p w14:paraId="066D8C31" w14:textId="33A7F06B"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41172C9" w14:textId="77777777" w:rsidR="00F9620D" w:rsidRPr="004C0FDF" w:rsidRDefault="00F9620D" w:rsidP="0082483C">
            <w:pPr>
              <w:pStyle w:val="a3"/>
              <w:spacing w:after="0" w:line="240" w:lineRule="auto"/>
              <w:ind w:left="0"/>
              <w:jc w:val="both"/>
              <w:rPr>
                <w:rFonts w:ascii="Times New Roman" w:hAnsi="Times New Roman"/>
                <w:b/>
                <w:bCs/>
                <w:sz w:val="24"/>
                <w:szCs w:val="24"/>
                <w:lang w:eastAsia="ru-RU"/>
              </w:rPr>
            </w:pPr>
          </w:p>
          <w:p w14:paraId="1948BCB0" w14:textId="21118E3F" w:rsidR="00F9620D" w:rsidRDefault="00F9620D" w:rsidP="0082483C">
            <w:pPr>
              <w:pStyle w:val="a3"/>
              <w:spacing w:after="0" w:line="240" w:lineRule="auto"/>
              <w:ind w:left="0"/>
              <w:jc w:val="both"/>
              <w:rPr>
                <w:rFonts w:ascii="Times New Roman" w:hAnsi="Times New Roman"/>
                <w:b/>
                <w:bCs/>
                <w:sz w:val="24"/>
                <w:szCs w:val="24"/>
                <w:lang w:eastAsia="ru-RU"/>
              </w:rPr>
            </w:pPr>
          </w:p>
          <w:p w14:paraId="398AC155" w14:textId="77777777" w:rsidR="004C0FDF" w:rsidRPr="004C0FDF" w:rsidRDefault="004C0FDF" w:rsidP="0082483C">
            <w:pPr>
              <w:pStyle w:val="a3"/>
              <w:spacing w:after="0" w:line="240" w:lineRule="auto"/>
              <w:ind w:left="0"/>
              <w:jc w:val="both"/>
              <w:rPr>
                <w:rFonts w:ascii="Times New Roman" w:hAnsi="Times New Roman"/>
                <w:b/>
                <w:bCs/>
                <w:sz w:val="24"/>
                <w:szCs w:val="24"/>
                <w:lang w:eastAsia="ru-RU"/>
              </w:rPr>
            </w:pPr>
          </w:p>
          <w:p w14:paraId="2F0D77DA" w14:textId="5FC8349B"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r w:rsidRPr="004C0FDF">
              <w:rPr>
                <w:rFonts w:ascii="Times New Roman" w:hAnsi="Times New Roman"/>
                <w:b/>
                <w:bCs/>
                <w:sz w:val="24"/>
                <w:szCs w:val="24"/>
                <w:lang w:eastAsia="ru-RU"/>
              </w:rPr>
              <w:t xml:space="preserve">Знать: </w:t>
            </w:r>
            <w:r w:rsidRPr="004C0FDF">
              <w:rPr>
                <w:rFonts w:ascii="Times New Roman" w:hAnsi="Times New Roman"/>
                <w:bCs/>
                <w:sz w:val="24"/>
                <w:szCs w:val="24"/>
                <w:lang w:eastAsia="ru-RU"/>
              </w:rPr>
              <w:t>показатели деятельности экономических субъектов.</w:t>
            </w:r>
          </w:p>
          <w:p w14:paraId="329090E1" w14:textId="4DF9FFDF"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4C0FDF">
              <w:rPr>
                <w:rFonts w:ascii="Times New Roman" w:hAnsi="Times New Roman"/>
                <w:b/>
                <w:bCs/>
                <w:sz w:val="24"/>
                <w:szCs w:val="24"/>
                <w:lang w:eastAsia="ru-RU"/>
              </w:rPr>
              <w:t xml:space="preserve">Уметь: </w:t>
            </w:r>
            <w:r w:rsidRPr="004C0FDF">
              <w:rPr>
                <w:rFonts w:ascii="Times New Roman" w:hAnsi="Times New Roman"/>
                <w:sz w:val="24"/>
                <w:szCs w:val="24"/>
                <w:lang w:eastAsia="ru-RU"/>
              </w:rPr>
              <w:t>рассчитыва</w:t>
            </w:r>
            <w:r w:rsidR="00D569E2" w:rsidRPr="004C0FDF">
              <w:rPr>
                <w:rFonts w:ascii="Times New Roman" w:hAnsi="Times New Roman"/>
                <w:sz w:val="24"/>
                <w:szCs w:val="24"/>
                <w:lang w:eastAsia="ru-RU"/>
              </w:rPr>
              <w:t>ть</w:t>
            </w:r>
            <w:r w:rsidRPr="004C0FDF">
              <w:rPr>
                <w:rFonts w:ascii="Times New Roman" w:hAnsi="Times New Roman"/>
                <w:sz w:val="24"/>
                <w:szCs w:val="24"/>
                <w:lang w:eastAsia="ru-RU"/>
              </w:rPr>
              <w:t xml:space="preserve"> и интерпретир</w:t>
            </w:r>
            <w:r w:rsidR="00D569E2" w:rsidRPr="004C0FDF">
              <w:rPr>
                <w:rFonts w:ascii="Times New Roman" w:hAnsi="Times New Roman"/>
                <w:sz w:val="24"/>
                <w:szCs w:val="24"/>
                <w:lang w:eastAsia="ru-RU"/>
              </w:rPr>
              <w:t>овать</w:t>
            </w:r>
            <w:r w:rsidRPr="004C0FDF">
              <w:rPr>
                <w:rFonts w:ascii="Times New Roman" w:hAnsi="Times New Roman"/>
                <w:sz w:val="24"/>
                <w:szCs w:val="24"/>
                <w:lang w:eastAsia="ru-RU"/>
              </w:rPr>
              <w:t xml:space="preserve"> показатели деятельности экономических субъектов.</w:t>
            </w:r>
          </w:p>
        </w:tc>
      </w:tr>
      <w:tr w:rsidR="005A750C" w:rsidRPr="004C0FDF" w14:paraId="5FE99CF5" w14:textId="77777777" w:rsidTr="00A155D3">
        <w:trPr>
          <w:trHeight w:val="4091"/>
        </w:trPr>
        <w:tc>
          <w:tcPr>
            <w:tcW w:w="912" w:type="pct"/>
          </w:tcPr>
          <w:p w14:paraId="216EDC37" w14:textId="77777777" w:rsidR="004C0FDF" w:rsidRDefault="005A750C" w:rsidP="00495251">
            <w:pPr>
              <w:rPr>
                <w:color w:val="000000"/>
              </w:rPr>
            </w:pPr>
            <w:r w:rsidRPr="004C0FDF">
              <w:rPr>
                <w:lang w:eastAsia="en-US"/>
              </w:rPr>
              <w:t>ПКП-2</w:t>
            </w:r>
            <w:r w:rsidRPr="004C0FDF">
              <w:t xml:space="preserve"> (Корпоративные финансы</w:t>
            </w:r>
            <w:r w:rsidR="00870CB8" w:rsidRPr="004C0FDF">
              <w:t xml:space="preserve"> </w:t>
            </w:r>
            <w:r w:rsidR="00870CB8" w:rsidRPr="004C0FDF">
              <w:rPr>
                <w:color w:val="000000"/>
              </w:rPr>
              <w:t xml:space="preserve">и бизнес-аналитика </w:t>
            </w:r>
          </w:p>
          <w:p w14:paraId="3F49D420" w14:textId="1F949041" w:rsidR="005A750C" w:rsidRPr="004C0FDF" w:rsidRDefault="00870CB8" w:rsidP="00495251">
            <w:pPr>
              <w:rPr>
                <w:color w:val="FF0000"/>
                <w:highlight w:val="yellow"/>
                <w:lang w:eastAsia="en-US"/>
              </w:rPr>
            </w:pPr>
            <w:r w:rsidRPr="004C0FDF">
              <w:rPr>
                <w:color w:val="000000"/>
              </w:rPr>
              <w:t>(с частичной реализацией на английском языке)</w:t>
            </w:r>
            <w:r w:rsidR="005A750C" w:rsidRPr="004C0FDF">
              <w:t>)</w:t>
            </w:r>
          </w:p>
        </w:tc>
        <w:tc>
          <w:tcPr>
            <w:tcW w:w="922" w:type="pct"/>
            <w:tcBorders>
              <w:top w:val="single" w:sz="4" w:space="0" w:color="auto"/>
              <w:left w:val="single" w:sz="4" w:space="0" w:color="auto"/>
              <w:bottom w:val="single" w:sz="4" w:space="0" w:color="auto"/>
              <w:right w:val="single" w:sz="4" w:space="0" w:color="auto"/>
            </w:tcBorders>
          </w:tcPr>
          <w:p w14:paraId="0E5B9337" w14:textId="3A7DB6E9" w:rsidR="005A750C" w:rsidRPr="004C0FDF" w:rsidRDefault="005A750C" w:rsidP="00AA006E">
            <w:pPr>
              <w:pStyle w:val="a3"/>
              <w:ind w:left="0"/>
              <w:jc w:val="both"/>
              <w:rPr>
                <w:rFonts w:ascii="Times New Roman" w:eastAsia="Times New Roman" w:hAnsi="Times New Roman"/>
                <w:sz w:val="24"/>
                <w:szCs w:val="24"/>
                <w:lang w:eastAsia="ru-RU"/>
              </w:rPr>
            </w:pPr>
            <w:r w:rsidRPr="004C0FDF">
              <w:rPr>
                <w:rFonts w:ascii="Times New Roman" w:eastAsia="Times New Roman" w:hAnsi="Times New Roman"/>
                <w:sz w:val="24"/>
                <w:szCs w:val="24"/>
                <w:lang w:eastAsia="ru-RU"/>
              </w:rPr>
              <w:t xml:space="preserve">Способность оценивать доходы и риски бизнеса корпорации </w:t>
            </w:r>
          </w:p>
        </w:tc>
        <w:tc>
          <w:tcPr>
            <w:tcW w:w="1476" w:type="pct"/>
            <w:tcBorders>
              <w:top w:val="single" w:sz="4" w:space="0" w:color="auto"/>
              <w:left w:val="single" w:sz="4" w:space="0" w:color="auto"/>
              <w:right w:val="single" w:sz="4" w:space="0" w:color="auto"/>
            </w:tcBorders>
          </w:tcPr>
          <w:p w14:paraId="36CDCAEB" w14:textId="00BC528D" w:rsidR="005A750C" w:rsidRPr="004C0FDF" w:rsidRDefault="005A750C" w:rsidP="005A750C">
            <w:pPr>
              <w:contextualSpacing/>
              <w:jc w:val="both"/>
            </w:pPr>
            <w:r w:rsidRPr="004C0FDF">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p w14:paraId="31812D05" w14:textId="77777777" w:rsidR="00495251" w:rsidRPr="004C0FDF" w:rsidRDefault="00495251" w:rsidP="005A750C">
            <w:pPr>
              <w:contextualSpacing/>
              <w:jc w:val="both"/>
            </w:pPr>
          </w:p>
          <w:p w14:paraId="53B78F30" w14:textId="38E5B953" w:rsidR="005A750C" w:rsidRDefault="005A750C" w:rsidP="005A750C">
            <w:pPr>
              <w:contextualSpacing/>
              <w:jc w:val="both"/>
            </w:pPr>
          </w:p>
          <w:p w14:paraId="60036643" w14:textId="77777777" w:rsidR="00A155D3" w:rsidRPr="004C0FDF" w:rsidRDefault="00A155D3" w:rsidP="005A750C">
            <w:pPr>
              <w:contextualSpacing/>
              <w:jc w:val="both"/>
            </w:pPr>
          </w:p>
          <w:p w14:paraId="53E30433" w14:textId="00A2090C" w:rsidR="00495251" w:rsidRPr="004C0FDF" w:rsidRDefault="005A750C" w:rsidP="00532F5A">
            <w:r w:rsidRPr="004C0FDF">
              <w:t>2.Предлагает</w:t>
            </w:r>
            <w:r w:rsidR="00826210" w:rsidRPr="004C0FDF">
              <w:t xml:space="preserve">  </w:t>
            </w:r>
            <w:r w:rsidR="00D91928" w:rsidRPr="004C0FDF">
              <w:t xml:space="preserve"> </w:t>
            </w:r>
            <w:r w:rsidRPr="004C0FDF">
              <w:t>эффективные решения по оптимизации рисков бизнеса.</w:t>
            </w:r>
          </w:p>
          <w:p w14:paraId="6A2B524F" w14:textId="3E2ADAEC" w:rsidR="00B85C3C" w:rsidRPr="004C0FDF" w:rsidRDefault="00B85C3C" w:rsidP="00310FA7">
            <w:pPr>
              <w:rPr>
                <w:highlight w:val="yellow"/>
                <w:lang w:eastAsia="en-US"/>
              </w:rPr>
            </w:pPr>
          </w:p>
        </w:tc>
        <w:tc>
          <w:tcPr>
            <w:tcW w:w="1690" w:type="pct"/>
          </w:tcPr>
          <w:p w14:paraId="2CDA593F" w14:textId="59263CD8" w:rsidR="005A750C" w:rsidRPr="004C0FDF" w:rsidRDefault="005A750C" w:rsidP="00ED3299">
            <w:pPr>
              <w:contextualSpacing/>
              <w:jc w:val="both"/>
            </w:pPr>
            <w:r w:rsidRPr="004C0FDF">
              <w:rPr>
                <w:b/>
                <w:bCs/>
              </w:rPr>
              <w:t xml:space="preserve">Знать: </w:t>
            </w:r>
            <w:r w:rsidR="00E21596" w:rsidRPr="004C0FDF">
              <w:t>математические модели и информационные технологии для оценки доходов и рисков бизнеса</w:t>
            </w:r>
          </w:p>
          <w:p w14:paraId="1C1AFDAB" w14:textId="121D4D0D" w:rsidR="005A750C" w:rsidRPr="004C0FDF" w:rsidRDefault="005A750C" w:rsidP="00ED3299">
            <w:pPr>
              <w:contextualSpacing/>
              <w:jc w:val="both"/>
            </w:pPr>
            <w:r w:rsidRPr="004C0FDF">
              <w:rPr>
                <w:b/>
                <w:bCs/>
              </w:rPr>
              <w:t>Уметь:</w:t>
            </w:r>
            <w:r w:rsidRPr="004C0FDF">
              <w:t xml:space="preserve"> оценивать доход</w:t>
            </w:r>
            <w:r w:rsidR="00826210" w:rsidRPr="004C0FDF">
              <w:t>ы</w:t>
            </w:r>
            <w:r w:rsidRPr="004C0FDF">
              <w:t xml:space="preserve"> и риски бизнеса с использованием современных технических средств и информационных технологий.</w:t>
            </w:r>
          </w:p>
          <w:p w14:paraId="2D8F2A22" w14:textId="77777777" w:rsidR="00410EF9" w:rsidRPr="004C0FDF" w:rsidRDefault="00410EF9" w:rsidP="00ED3299">
            <w:pPr>
              <w:contextualSpacing/>
              <w:jc w:val="both"/>
            </w:pPr>
          </w:p>
          <w:p w14:paraId="11E2B355" w14:textId="42E4923C" w:rsidR="005A750C" w:rsidRPr="004C0FDF" w:rsidRDefault="005A750C" w:rsidP="00310FA7">
            <w:pPr>
              <w:pStyle w:val="a3"/>
              <w:spacing w:after="0" w:line="240" w:lineRule="auto"/>
              <w:ind w:left="0"/>
              <w:jc w:val="both"/>
              <w:rPr>
                <w:rFonts w:ascii="Times New Roman" w:hAnsi="Times New Roman"/>
                <w:b/>
                <w:bCs/>
                <w:sz w:val="24"/>
                <w:szCs w:val="24"/>
                <w:highlight w:val="yellow"/>
              </w:rPr>
            </w:pPr>
            <w:r w:rsidRPr="004C0FDF">
              <w:rPr>
                <w:rFonts w:ascii="Times New Roman" w:hAnsi="Times New Roman"/>
                <w:b/>
                <w:bCs/>
                <w:sz w:val="24"/>
                <w:szCs w:val="24"/>
              </w:rPr>
              <w:t xml:space="preserve">Знать: </w:t>
            </w:r>
            <w:r w:rsidRPr="004C0FDF">
              <w:rPr>
                <w:rFonts w:ascii="Times New Roman" w:hAnsi="Times New Roman"/>
                <w:sz w:val="24"/>
                <w:szCs w:val="24"/>
              </w:rPr>
              <w:t>направления</w:t>
            </w:r>
            <w:r w:rsidRPr="004C0FDF">
              <w:rPr>
                <w:rFonts w:ascii="Times New Roman" w:hAnsi="Times New Roman"/>
                <w:b/>
                <w:bCs/>
                <w:sz w:val="24"/>
                <w:szCs w:val="24"/>
              </w:rPr>
              <w:t xml:space="preserve"> </w:t>
            </w:r>
            <w:r w:rsidRPr="004C0FDF">
              <w:rPr>
                <w:rFonts w:ascii="Times New Roman" w:eastAsia="Times New Roman" w:hAnsi="Times New Roman"/>
                <w:sz w:val="24"/>
                <w:szCs w:val="24"/>
                <w:lang w:eastAsia="ru-RU"/>
              </w:rPr>
              <w:t>оптимизации рисков бизнеса</w:t>
            </w:r>
          </w:p>
          <w:p w14:paraId="1C1EAD43" w14:textId="68FE4589" w:rsidR="00235A45" w:rsidRPr="004C0FDF" w:rsidRDefault="005A750C" w:rsidP="002C4DB1">
            <w:pPr>
              <w:jc w:val="both"/>
              <w:rPr>
                <w:highlight w:val="yellow"/>
                <w:lang w:eastAsia="en-US"/>
              </w:rPr>
            </w:pPr>
            <w:r w:rsidRPr="004C0FDF">
              <w:rPr>
                <w:b/>
                <w:bCs/>
                <w:lang w:eastAsia="en-US"/>
              </w:rPr>
              <w:t>Уметь</w:t>
            </w:r>
            <w:r w:rsidRPr="004C0FDF">
              <w:rPr>
                <w:lang w:eastAsia="en-US"/>
              </w:rPr>
              <w:t xml:space="preserve">: </w:t>
            </w:r>
            <w:r w:rsidRPr="004C0FDF">
              <w:t>предложить эффективные решения по оптимизации рисков бизнеса.</w:t>
            </w:r>
          </w:p>
        </w:tc>
      </w:tr>
      <w:tr w:rsidR="00ED3299" w:rsidRPr="004C0FDF" w14:paraId="272166E3" w14:textId="77777777" w:rsidTr="00A155D3">
        <w:tc>
          <w:tcPr>
            <w:tcW w:w="912" w:type="pct"/>
          </w:tcPr>
          <w:p w14:paraId="4E8932A1" w14:textId="209E1D19" w:rsidR="00ED3299" w:rsidRPr="004C0FDF" w:rsidRDefault="00ED3299" w:rsidP="00ED3299">
            <w:pPr>
              <w:rPr>
                <w:lang w:eastAsia="en-US"/>
              </w:rPr>
            </w:pPr>
            <w:r w:rsidRPr="004C0FDF">
              <w:rPr>
                <w:lang w:eastAsia="en-US"/>
              </w:rPr>
              <w:t>ПКП-2</w:t>
            </w:r>
            <w:r w:rsidRPr="004C0FDF">
              <w:t xml:space="preserve"> (Экономика и финансы ТЭК)</w:t>
            </w:r>
          </w:p>
          <w:p w14:paraId="00682FA5" w14:textId="77777777" w:rsidR="00ED3299" w:rsidRPr="004C0FDF" w:rsidRDefault="00ED3299" w:rsidP="00ED3299">
            <w:pPr>
              <w:rPr>
                <w:highlight w:val="yellow"/>
                <w:lang w:eastAsia="en-US"/>
              </w:rPr>
            </w:pPr>
          </w:p>
          <w:p w14:paraId="37F888A9" w14:textId="77777777" w:rsidR="00ED3299" w:rsidRPr="004C0FDF" w:rsidRDefault="00ED3299" w:rsidP="00ED3299">
            <w:pPr>
              <w:rPr>
                <w:highlight w:val="yellow"/>
                <w:lang w:eastAsia="en-US"/>
              </w:rPr>
            </w:pPr>
          </w:p>
          <w:p w14:paraId="0126B72E" w14:textId="77777777" w:rsidR="00ED3299" w:rsidRPr="004C0FDF" w:rsidRDefault="00ED3299" w:rsidP="00ED3299">
            <w:pPr>
              <w:rPr>
                <w:color w:val="000000"/>
                <w:highlight w:val="yellow"/>
                <w:lang w:eastAsia="en-US"/>
              </w:rPr>
            </w:pPr>
          </w:p>
        </w:tc>
        <w:tc>
          <w:tcPr>
            <w:tcW w:w="922" w:type="pct"/>
            <w:tcBorders>
              <w:top w:val="single" w:sz="4" w:space="0" w:color="auto"/>
              <w:left w:val="single" w:sz="4" w:space="0" w:color="auto"/>
              <w:bottom w:val="single" w:sz="4" w:space="0" w:color="auto"/>
              <w:right w:val="single" w:sz="4" w:space="0" w:color="auto"/>
            </w:tcBorders>
          </w:tcPr>
          <w:p w14:paraId="454E0121" w14:textId="4302F073" w:rsidR="00ED3299" w:rsidRPr="004C0FDF" w:rsidRDefault="00ED3299" w:rsidP="00ED3299">
            <w:pPr>
              <w:rPr>
                <w:highlight w:val="yellow"/>
                <w:lang w:eastAsia="en-US"/>
              </w:rPr>
            </w:pPr>
            <w:r w:rsidRPr="004C0FDF">
              <w:rPr>
                <w:rFonts w:eastAsia="Calibri"/>
              </w:rPr>
              <w:t>Способность решать финансово-экономические задачи в сфере топливно-</w:t>
            </w:r>
            <w:r w:rsidRPr="004C0FDF">
              <w:rPr>
                <w:rFonts w:eastAsia="Calibri"/>
              </w:rPr>
              <w:lastRenderedPageBreak/>
              <w:t xml:space="preserve">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 </w:t>
            </w:r>
          </w:p>
        </w:tc>
        <w:tc>
          <w:tcPr>
            <w:tcW w:w="1476" w:type="pct"/>
            <w:tcBorders>
              <w:top w:val="single" w:sz="4" w:space="0" w:color="auto"/>
              <w:left w:val="single" w:sz="4" w:space="0" w:color="auto"/>
              <w:bottom w:val="single" w:sz="4" w:space="0" w:color="auto"/>
              <w:right w:val="single" w:sz="4" w:space="0" w:color="auto"/>
            </w:tcBorders>
          </w:tcPr>
          <w:p w14:paraId="397D91E4" w14:textId="77777777" w:rsidR="00E32707" w:rsidRPr="004C0FDF" w:rsidRDefault="005A750C" w:rsidP="005A750C">
            <w:pPr>
              <w:pStyle w:val="Style2"/>
              <w:jc w:val="both"/>
              <w:rPr>
                <w:rStyle w:val="FontStyle12"/>
                <w:rFonts w:eastAsia="Calibri"/>
                <w:sz w:val="24"/>
                <w:szCs w:val="24"/>
                <w:lang w:eastAsia="en-US"/>
              </w:rPr>
            </w:pPr>
            <w:r w:rsidRPr="004C0FDF">
              <w:rPr>
                <w:rStyle w:val="FontStyle12"/>
                <w:rFonts w:eastAsia="Calibri"/>
                <w:sz w:val="24"/>
                <w:szCs w:val="24"/>
                <w:lang w:eastAsia="en-US"/>
              </w:rPr>
              <w:lastRenderedPageBreak/>
              <w:t>1.</w:t>
            </w:r>
            <w:r w:rsidR="00ED3299" w:rsidRPr="004C0FDF">
              <w:rPr>
                <w:rStyle w:val="FontStyle12"/>
                <w:rFonts w:eastAsia="Calibri"/>
                <w:sz w:val="24"/>
                <w:szCs w:val="24"/>
                <w:lang w:eastAsia="en-US"/>
              </w:rPr>
              <w:t xml:space="preserve">Системно выбирает годовые и квартальные финансово-экономические планы, и информационные технологии для решения конкретных задач в </w:t>
            </w:r>
            <w:r w:rsidR="00ED3299" w:rsidRPr="004C0FDF">
              <w:rPr>
                <w:rStyle w:val="FontStyle12"/>
                <w:rFonts w:eastAsia="Calibri"/>
                <w:sz w:val="24"/>
                <w:szCs w:val="24"/>
                <w:lang w:eastAsia="en-US"/>
              </w:rPr>
              <w:lastRenderedPageBreak/>
              <w:t>профессиональной области.</w:t>
            </w:r>
          </w:p>
          <w:p w14:paraId="78CDA8F3" w14:textId="77777777" w:rsidR="00E32707" w:rsidRPr="004C0FDF" w:rsidRDefault="00E32707" w:rsidP="005A750C">
            <w:pPr>
              <w:pStyle w:val="Style2"/>
              <w:jc w:val="both"/>
              <w:rPr>
                <w:rStyle w:val="FontStyle12"/>
                <w:rFonts w:eastAsia="Calibri"/>
                <w:sz w:val="24"/>
                <w:szCs w:val="24"/>
              </w:rPr>
            </w:pPr>
          </w:p>
          <w:p w14:paraId="585B29E9" w14:textId="77777777" w:rsidR="00E32707" w:rsidRPr="004C0FDF" w:rsidRDefault="00E32707" w:rsidP="005A750C">
            <w:pPr>
              <w:pStyle w:val="Style2"/>
              <w:jc w:val="both"/>
              <w:rPr>
                <w:rStyle w:val="FontStyle12"/>
                <w:rFonts w:eastAsia="Calibri"/>
                <w:sz w:val="24"/>
                <w:szCs w:val="24"/>
              </w:rPr>
            </w:pPr>
          </w:p>
          <w:p w14:paraId="025CE7C7" w14:textId="04D772C9" w:rsidR="00ED3299" w:rsidRPr="004C0FDF" w:rsidRDefault="00ED3299" w:rsidP="005A750C">
            <w:pPr>
              <w:pStyle w:val="Style2"/>
              <w:jc w:val="both"/>
              <w:rPr>
                <w:rStyle w:val="FontStyle12"/>
                <w:rFonts w:eastAsia="Calibri"/>
                <w:sz w:val="24"/>
                <w:szCs w:val="24"/>
                <w:lang w:eastAsia="en-US"/>
              </w:rPr>
            </w:pPr>
            <w:r w:rsidRPr="004C0FDF">
              <w:rPr>
                <w:rStyle w:val="FontStyle12"/>
                <w:rFonts w:eastAsia="Calibri"/>
                <w:sz w:val="24"/>
                <w:szCs w:val="24"/>
                <w:lang w:eastAsia="en-US"/>
              </w:rPr>
              <w:t xml:space="preserve"> </w:t>
            </w:r>
          </w:p>
          <w:p w14:paraId="2FD5D2F7" w14:textId="390B1B0F" w:rsidR="005A750C" w:rsidRPr="004C0FDF" w:rsidRDefault="005A750C" w:rsidP="005A750C">
            <w:pPr>
              <w:pStyle w:val="Style2"/>
              <w:jc w:val="both"/>
              <w:rPr>
                <w:rStyle w:val="FontStyle12"/>
                <w:rFonts w:eastAsia="Calibri"/>
                <w:sz w:val="24"/>
                <w:szCs w:val="24"/>
                <w:lang w:eastAsia="en-US"/>
              </w:rPr>
            </w:pPr>
          </w:p>
          <w:p w14:paraId="7A19D34E" w14:textId="77777777" w:rsidR="005A750C" w:rsidRPr="004C0FDF" w:rsidRDefault="005A750C" w:rsidP="005A750C">
            <w:pPr>
              <w:pStyle w:val="Style2"/>
              <w:jc w:val="both"/>
              <w:rPr>
                <w:rStyle w:val="FontStyle12"/>
                <w:rFonts w:eastAsia="Calibri"/>
                <w:sz w:val="24"/>
                <w:szCs w:val="24"/>
                <w:lang w:eastAsia="en-US"/>
              </w:rPr>
            </w:pPr>
          </w:p>
          <w:p w14:paraId="4462DFAE" w14:textId="4921C442" w:rsidR="007D29C0" w:rsidRDefault="007D29C0" w:rsidP="005A750C">
            <w:pPr>
              <w:pStyle w:val="Style2"/>
              <w:jc w:val="both"/>
              <w:rPr>
                <w:rStyle w:val="FontStyle12"/>
                <w:rFonts w:eastAsia="Calibri"/>
                <w:sz w:val="24"/>
                <w:szCs w:val="24"/>
                <w:lang w:eastAsia="en-US"/>
              </w:rPr>
            </w:pPr>
          </w:p>
          <w:p w14:paraId="2F72EDEC" w14:textId="1EA22DF4" w:rsidR="004C0FDF" w:rsidRDefault="004C0FDF" w:rsidP="005A750C">
            <w:pPr>
              <w:pStyle w:val="Style2"/>
              <w:jc w:val="both"/>
              <w:rPr>
                <w:rStyle w:val="FontStyle12"/>
                <w:rFonts w:eastAsia="Calibri"/>
                <w:sz w:val="24"/>
                <w:szCs w:val="24"/>
                <w:lang w:eastAsia="en-US"/>
              </w:rPr>
            </w:pPr>
          </w:p>
          <w:p w14:paraId="4EC9AF19" w14:textId="77777777" w:rsidR="0078220C" w:rsidRPr="004C0FDF" w:rsidRDefault="0078220C" w:rsidP="005A750C">
            <w:pPr>
              <w:pStyle w:val="Style2"/>
              <w:jc w:val="both"/>
              <w:rPr>
                <w:rStyle w:val="FontStyle12"/>
                <w:rFonts w:eastAsia="Calibri"/>
                <w:sz w:val="24"/>
                <w:szCs w:val="24"/>
                <w:lang w:eastAsia="en-US"/>
              </w:rPr>
            </w:pPr>
          </w:p>
          <w:p w14:paraId="4134732B" w14:textId="202BE08B" w:rsidR="00ED3299" w:rsidRPr="004C0FDF" w:rsidRDefault="005A750C" w:rsidP="005A750C">
            <w:pPr>
              <w:pStyle w:val="Style2"/>
              <w:jc w:val="both"/>
              <w:rPr>
                <w:rStyle w:val="FontStyle12"/>
                <w:rFonts w:eastAsia="Calibri"/>
                <w:sz w:val="24"/>
                <w:szCs w:val="24"/>
                <w:lang w:eastAsia="en-US"/>
              </w:rPr>
            </w:pPr>
            <w:r w:rsidRPr="004C0FDF">
              <w:rPr>
                <w:rStyle w:val="FontStyle12"/>
                <w:rFonts w:eastAsia="Calibri"/>
                <w:sz w:val="24"/>
                <w:szCs w:val="24"/>
                <w:lang w:eastAsia="en-US"/>
              </w:rPr>
              <w:t>2</w:t>
            </w:r>
            <w:r w:rsidR="00FF51C6" w:rsidRPr="004C0FDF">
              <w:rPr>
                <w:rStyle w:val="FontStyle12"/>
                <w:rFonts w:eastAsia="Calibri"/>
                <w:sz w:val="24"/>
                <w:szCs w:val="24"/>
                <w:lang w:eastAsia="en-US"/>
              </w:rPr>
              <w:t>.</w:t>
            </w:r>
            <w:r w:rsidR="00ED3299" w:rsidRPr="004C0FDF">
              <w:rPr>
                <w:rStyle w:val="FontStyle12"/>
                <w:rFonts w:eastAsia="Calibri"/>
                <w:sz w:val="24"/>
                <w:szCs w:val="24"/>
                <w:lang w:eastAsia="en-US"/>
              </w:rPr>
              <w:t>Использует современные технические средства и специальные программные продукты в расчете финансово-экономических планов компаний ТЭК.</w:t>
            </w:r>
          </w:p>
          <w:p w14:paraId="5AAB3AB4" w14:textId="77777777" w:rsidR="00E32707" w:rsidRPr="004C0FDF" w:rsidRDefault="00E32707" w:rsidP="005A750C">
            <w:pPr>
              <w:pStyle w:val="Style2"/>
              <w:jc w:val="both"/>
              <w:rPr>
                <w:rStyle w:val="FontStyle12"/>
                <w:rFonts w:eastAsia="Calibri"/>
                <w:sz w:val="24"/>
                <w:szCs w:val="24"/>
              </w:rPr>
            </w:pPr>
          </w:p>
          <w:p w14:paraId="53C6DA36" w14:textId="5E21468E" w:rsidR="00E32707" w:rsidRDefault="00E32707" w:rsidP="005A750C">
            <w:pPr>
              <w:pStyle w:val="Style2"/>
              <w:jc w:val="both"/>
              <w:rPr>
                <w:rStyle w:val="FontStyle12"/>
                <w:rFonts w:eastAsia="Calibri"/>
                <w:sz w:val="24"/>
                <w:szCs w:val="24"/>
              </w:rPr>
            </w:pPr>
          </w:p>
          <w:p w14:paraId="3D9C8DB4" w14:textId="77777777" w:rsidR="00A155D3" w:rsidRPr="004C0FDF" w:rsidRDefault="00A155D3" w:rsidP="005A750C">
            <w:pPr>
              <w:pStyle w:val="Style2"/>
              <w:jc w:val="both"/>
              <w:rPr>
                <w:rStyle w:val="FontStyle12"/>
                <w:rFonts w:eastAsia="Calibri"/>
                <w:sz w:val="24"/>
                <w:szCs w:val="24"/>
              </w:rPr>
            </w:pPr>
          </w:p>
          <w:p w14:paraId="378BB14F" w14:textId="57BD89F1" w:rsidR="00E32707" w:rsidRPr="004C0FDF" w:rsidRDefault="005A750C" w:rsidP="00B4255F">
            <w:pPr>
              <w:pStyle w:val="Style2"/>
              <w:jc w:val="both"/>
              <w:rPr>
                <w:rStyle w:val="FontStyle12"/>
                <w:rFonts w:eastAsia="Calibri"/>
                <w:sz w:val="24"/>
                <w:szCs w:val="24"/>
                <w:lang w:eastAsia="en-US"/>
              </w:rPr>
            </w:pPr>
            <w:r w:rsidRPr="004C0FDF">
              <w:rPr>
                <w:rStyle w:val="FontStyle12"/>
                <w:rFonts w:eastAsia="Calibri"/>
                <w:sz w:val="24"/>
                <w:szCs w:val="24"/>
                <w:lang w:eastAsia="en-US"/>
              </w:rPr>
              <w:t>3.</w:t>
            </w:r>
            <w:r w:rsidR="00ED3299" w:rsidRPr="004C0FDF">
              <w:rPr>
                <w:rStyle w:val="FontStyle12"/>
                <w:rFonts w:eastAsia="Calibri"/>
                <w:sz w:val="24"/>
                <w:szCs w:val="24"/>
                <w:lang w:eastAsia="en-US"/>
              </w:rPr>
              <w:t>Использует результаты анализа финансовой, бухгалтерской, статистической отчетности при составлении финансовых планов компаний ТЭК</w:t>
            </w:r>
            <w:r w:rsidR="004C0FDF">
              <w:rPr>
                <w:rStyle w:val="FontStyle12"/>
                <w:rFonts w:eastAsia="Calibri"/>
                <w:sz w:val="24"/>
                <w:szCs w:val="24"/>
                <w:lang w:eastAsia="en-US"/>
              </w:rPr>
              <w:t>.</w:t>
            </w:r>
          </w:p>
          <w:p w14:paraId="6C2C9670" w14:textId="77777777" w:rsidR="00E32707" w:rsidRPr="004C0FDF" w:rsidRDefault="00E32707" w:rsidP="00B4255F">
            <w:pPr>
              <w:pStyle w:val="Style2"/>
              <w:jc w:val="both"/>
              <w:rPr>
                <w:rStyle w:val="FontStyle12"/>
                <w:rFonts w:eastAsia="Calibri"/>
                <w:sz w:val="24"/>
                <w:szCs w:val="24"/>
              </w:rPr>
            </w:pPr>
          </w:p>
          <w:p w14:paraId="22E97C2A" w14:textId="77777777" w:rsidR="00E32707" w:rsidRPr="004C0FDF" w:rsidRDefault="00E32707" w:rsidP="00B4255F">
            <w:pPr>
              <w:pStyle w:val="Style2"/>
              <w:jc w:val="both"/>
              <w:rPr>
                <w:rStyle w:val="FontStyle12"/>
                <w:rFonts w:eastAsia="Calibri"/>
                <w:sz w:val="24"/>
                <w:szCs w:val="24"/>
              </w:rPr>
            </w:pPr>
          </w:p>
          <w:p w14:paraId="5C8E2947" w14:textId="7351ECAA" w:rsidR="00ED3299" w:rsidRPr="004C0FDF" w:rsidRDefault="005A750C" w:rsidP="00ED3299">
            <w:pPr>
              <w:rPr>
                <w:highlight w:val="yellow"/>
                <w:lang w:eastAsia="en-US"/>
              </w:rPr>
            </w:pPr>
            <w:r w:rsidRPr="004C0FDF">
              <w:rPr>
                <w:rStyle w:val="FontStyle12"/>
                <w:rFonts w:eastAsia="Calibri"/>
                <w:sz w:val="24"/>
                <w:szCs w:val="24"/>
                <w:lang w:eastAsia="en-US"/>
              </w:rPr>
              <w:t>4.</w:t>
            </w:r>
            <w:r w:rsidR="00ED3299" w:rsidRPr="004C0FDF">
              <w:rPr>
                <w:rStyle w:val="FontStyle12"/>
                <w:rFonts w:eastAsia="Calibri"/>
                <w:sz w:val="24"/>
                <w:szCs w:val="24"/>
                <w:lang w:eastAsia="en-US"/>
              </w:rPr>
              <w:t xml:space="preserve">Предлагает варианты решения финансово-экономических задач в условиях неопределенности. </w:t>
            </w:r>
          </w:p>
        </w:tc>
        <w:tc>
          <w:tcPr>
            <w:tcW w:w="1690" w:type="pct"/>
          </w:tcPr>
          <w:p w14:paraId="6A2CE2A9" w14:textId="77777777" w:rsidR="00ED3299" w:rsidRPr="004C0FDF" w:rsidRDefault="00ED3299" w:rsidP="00ED3299">
            <w:pPr>
              <w:pStyle w:val="a3"/>
              <w:spacing w:after="0" w:line="240" w:lineRule="auto"/>
              <w:ind w:left="0"/>
              <w:jc w:val="both"/>
              <w:rPr>
                <w:rStyle w:val="FontStyle12"/>
                <w:sz w:val="24"/>
                <w:szCs w:val="24"/>
              </w:rPr>
            </w:pPr>
            <w:r w:rsidRPr="004C0FDF">
              <w:rPr>
                <w:rFonts w:ascii="Times New Roman" w:hAnsi="Times New Roman"/>
                <w:b/>
                <w:bCs/>
                <w:sz w:val="24"/>
                <w:szCs w:val="24"/>
                <w:lang w:eastAsia="ru-RU"/>
              </w:rPr>
              <w:lastRenderedPageBreak/>
              <w:t>Знать:</w:t>
            </w:r>
            <w:r w:rsidR="00296E45" w:rsidRPr="004C0FDF">
              <w:rPr>
                <w:rFonts w:ascii="Times New Roman" w:hAnsi="Times New Roman"/>
                <w:b/>
                <w:bCs/>
                <w:sz w:val="24"/>
                <w:szCs w:val="24"/>
                <w:lang w:eastAsia="ru-RU"/>
              </w:rPr>
              <w:t xml:space="preserve"> </w:t>
            </w:r>
            <w:r w:rsidR="00296E45" w:rsidRPr="004C0FDF">
              <w:rPr>
                <w:rFonts w:ascii="Times New Roman" w:hAnsi="Times New Roman"/>
                <w:sz w:val="24"/>
                <w:szCs w:val="24"/>
                <w:lang w:eastAsia="ru-RU"/>
              </w:rPr>
              <w:t>особенности формирования</w:t>
            </w:r>
            <w:r w:rsidR="00296E45" w:rsidRPr="004C0FDF">
              <w:rPr>
                <w:rFonts w:ascii="Times New Roman" w:hAnsi="Times New Roman"/>
                <w:b/>
                <w:bCs/>
                <w:sz w:val="24"/>
                <w:szCs w:val="24"/>
                <w:lang w:eastAsia="ru-RU"/>
              </w:rPr>
              <w:t xml:space="preserve"> </w:t>
            </w:r>
            <w:r w:rsidR="000E3C38" w:rsidRPr="004C0FDF">
              <w:rPr>
                <w:rStyle w:val="FontStyle12"/>
                <w:sz w:val="24"/>
                <w:szCs w:val="24"/>
                <w:lang w:eastAsia="en-US"/>
              </w:rPr>
              <w:t>годовых и квартальных финансово-экономических плано</w:t>
            </w:r>
            <w:r w:rsidR="000E3C38" w:rsidRPr="004C0FDF">
              <w:rPr>
                <w:rStyle w:val="FontStyle12"/>
                <w:sz w:val="24"/>
                <w:szCs w:val="24"/>
              </w:rPr>
              <w:t>в</w:t>
            </w:r>
            <w:r w:rsidR="000E3C38" w:rsidRPr="004C0FDF">
              <w:rPr>
                <w:rStyle w:val="FontStyle12"/>
                <w:sz w:val="24"/>
                <w:szCs w:val="24"/>
                <w:lang w:eastAsia="en-US"/>
              </w:rPr>
              <w:t xml:space="preserve">, и информационные технологии </w:t>
            </w:r>
            <w:r w:rsidR="000E3C38" w:rsidRPr="004C0FDF">
              <w:rPr>
                <w:rStyle w:val="FontStyle12"/>
                <w:sz w:val="24"/>
                <w:szCs w:val="24"/>
                <w:lang w:eastAsia="en-US"/>
              </w:rPr>
              <w:lastRenderedPageBreak/>
              <w:t xml:space="preserve">для решения конкретных задач в профессиональной </w:t>
            </w:r>
            <w:r w:rsidR="000E3C38" w:rsidRPr="004C0FDF">
              <w:rPr>
                <w:rStyle w:val="FontStyle12"/>
                <w:sz w:val="24"/>
                <w:szCs w:val="24"/>
              </w:rPr>
              <w:t>области</w:t>
            </w:r>
          </w:p>
          <w:p w14:paraId="3EC1F5A6" w14:textId="77777777" w:rsidR="006D25AF" w:rsidRPr="004C0FDF" w:rsidRDefault="006D25AF" w:rsidP="00CB78DB">
            <w:pPr>
              <w:pStyle w:val="a3"/>
              <w:spacing w:after="0" w:line="240" w:lineRule="auto"/>
              <w:ind w:left="0"/>
              <w:jc w:val="both"/>
              <w:rPr>
                <w:rFonts w:ascii="Times New Roman" w:hAnsi="Times New Roman"/>
                <w:sz w:val="24"/>
                <w:szCs w:val="24"/>
              </w:rPr>
            </w:pPr>
            <w:r w:rsidRPr="004C0FDF">
              <w:rPr>
                <w:rStyle w:val="FontStyle12"/>
                <w:b/>
                <w:bCs/>
                <w:sz w:val="24"/>
                <w:szCs w:val="24"/>
              </w:rPr>
              <w:t>Уметь:</w:t>
            </w:r>
            <w:r w:rsidR="00B013F0" w:rsidRPr="004C0FDF">
              <w:rPr>
                <w:rFonts w:ascii="Times New Roman" w:hAnsi="Times New Roman"/>
                <w:sz w:val="24"/>
                <w:szCs w:val="24"/>
              </w:rPr>
              <w:t xml:space="preserve"> решать финансово-экономические задачи в сфере </w:t>
            </w:r>
            <w:r w:rsidR="00CB78DB" w:rsidRPr="004C0FDF">
              <w:rPr>
                <w:rFonts w:ascii="Times New Roman" w:hAnsi="Times New Roman"/>
                <w:sz w:val="24"/>
                <w:szCs w:val="24"/>
              </w:rPr>
              <w:t>ТЭК</w:t>
            </w:r>
            <w:r w:rsidR="00B013F0" w:rsidRPr="004C0FDF">
              <w:rPr>
                <w:rFonts w:ascii="Times New Roman" w:hAnsi="Times New Roman"/>
                <w:sz w:val="24"/>
                <w:szCs w:val="24"/>
              </w:rPr>
              <w:t xml:space="preserve"> с использованием современных технических средств и специальных программных продуктов</w:t>
            </w:r>
          </w:p>
          <w:p w14:paraId="0C4E4F5A" w14:textId="77777777" w:rsidR="007D29C0" w:rsidRPr="004C0FDF" w:rsidRDefault="007D29C0" w:rsidP="00CB78DB">
            <w:pPr>
              <w:pStyle w:val="a3"/>
              <w:spacing w:after="0" w:line="240" w:lineRule="auto"/>
              <w:ind w:left="0"/>
              <w:jc w:val="both"/>
              <w:rPr>
                <w:rFonts w:ascii="Times New Roman" w:hAnsi="Times New Roman"/>
                <w:sz w:val="24"/>
                <w:szCs w:val="24"/>
              </w:rPr>
            </w:pPr>
          </w:p>
          <w:p w14:paraId="6F96FB0F" w14:textId="385100B7" w:rsidR="00CB78DB" w:rsidRPr="004C0FDF" w:rsidRDefault="00CB78DB" w:rsidP="00CB78DB">
            <w:pPr>
              <w:pStyle w:val="a3"/>
              <w:spacing w:after="0" w:line="240" w:lineRule="auto"/>
              <w:ind w:left="0"/>
              <w:jc w:val="both"/>
              <w:rPr>
                <w:rStyle w:val="FontStyle12"/>
                <w:sz w:val="24"/>
                <w:szCs w:val="24"/>
                <w:lang w:eastAsia="en-US"/>
              </w:rPr>
            </w:pPr>
            <w:r w:rsidRPr="004C0FDF">
              <w:rPr>
                <w:rFonts w:ascii="Times New Roman" w:hAnsi="Times New Roman"/>
                <w:b/>
                <w:sz w:val="24"/>
                <w:szCs w:val="24"/>
              </w:rPr>
              <w:t>Знать:</w:t>
            </w:r>
            <w:r w:rsidRPr="004C0FDF">
              <w:rPr>
                <w:rStyle w:val="FontStyle12"/>
                <w:sz w:val="24"/>
                <w:szCs w:val="24"/>
                <w:lang w:eastAsia="en-US"/>
              </w:rPr>
              <w:t xml:space="preserve"> современные технические средства </w:t>
            </w:r>
            <w:proofErr w:type="gramStart"/>
            <w:r w:rsidRPr="004C0FDF">
              <w:rPr>
                <w:rStyle w:val="FontStyle12"/>
                <w:sz w:val="24"/>
                <w:szCs w:val="24"/>
                <w:lang w:eastAsia="en-US"/>
              </w:rPr>
              <w:t>расчетов  и</w:t>
            </w:r>
            <w:proofErr w:type="gramEnd"/>
            <w:r w:rsidRPr="004C0FDF">
              <w:rPr>
                <w:rStyle w:val="FontStyle12"/>
                <w:sz w:val="24"/>
                <w:szCs w:val="24"/>
                <w:lang w:eastAsia="en-US"/>
              </w:rPr>
              <w:t xml:space="preserve"> специальные программные продукт</w:t>
            </w:r>
            <w:r w:rsidR="007D29C0" w:rsidRPr="004C0FDF">
              <w:rPr>
                <w:rStyle w:val="FontStyle12"/>
                <w:sz w:val="24"/>
                <w:szCs w:val="24"/>
                <w:lang w:eastAsia="en-US"/>
              </w:rPr>
              <w:t>ы</w:t>
            </w:r>
          </w:p>
          <w:p w14:paraId="4BDF4844" w14:textId="03580159" w:rsidR="00041647" w:rsidRPr="004C0FDF" w:rsidRDefault="00CB78DB" w:rsidP="00CB78DB">
            <w:pPr>
              <w:pStyle w:val="Style2"/>
              <w:jc w:val="both"/>
              <w:rPr>
                <w:rStyle w:val="FontStyle12"/>
                <w:rFonts w:eastAsia="Calibri"/>
                <w:sz w:val="24"/>
                <w:szCs w:val="24"/>
                <w:lang w:eastAsia="en-US"/>
              </w:rPr>
            </w:pPr>
            <w:r w:rsidRPr="004C0FDF">
              <w:rPr>
                <w:rStyle w:val="FontStyle12"/>
                <w:b/>
                <w:sz w:val="24"/>
                <w:szCs w:val="24"/>
                <w:lang w:eastAsia="en-US"/>
              </w:rPr>
              <w:t xml:space="preserve">Уметь: </w:t>
            </w:r>
            <w:r w:rsidRPr="004C0FDF">
              <w:rPr>
                <w:rStyle w:val="FontStyle12"/>
                <w:sz w:val="24"/>
                <w:szCs w:val="24"/>
                <w:lang w:eastAsia="en-US"/>
              </w:rPr>
              <w:t>выполнять</w:t>
            </w:r>
            <w:r w:rsidRPr="004C0FDF">
              <w:rPr>
                <w:rStyle w:val="FontStyle12"/>
                <w:b/>
                <w:sz w:val="24"/>
                <w:szCs w:val="24"/>
                <w:lang w:eastAsia="en-US"/>
              </w:rPr>
              <w:t xml:space="preserve"> </w:t>
            </w:r>
            <w:r w:rsidRPr="004C0FDF">
              <w:rPr>
                <w:rStyle w:val="FontStyle12"/>
                <w:rFonts w:eastAsia="Calibri"/>
                <w:sz w:val="24"/>
                <w:szCs w:val="24"/>
                <w:lang w:eastAsia="en-US"/>
              </w:rPr>
              <w:t>расчет</w:t>
            </w:r>
            <w:r w:rsidR="00771021" w:rsidRPr="004C0FDF">
              <w:rPr>
                <w:rStyle w:val="FontStyle12"/>
                <w:rFonts w:eastAsia="Calibri"/>
                <w:sz w:val="24"/>
                <w:szCs w:val="24"/>
                <w:lang w:eastAsia="en-US"/>
              </w:rPr>
              <w:t>ы</w:t>
            </w:r>
            <w:r w:rsidR="00771021" w:rsidRPr="004C0FDF">
              <w:rPr>
                <w:rStyle w:val="FontStyle12"/>
                <w:rFonts w:eastAsia="Calibri"/>
                <w:sz w:val="24"/>
                <w:szCs w:val="24"/>
              </w:rPr>
              <w:t xml:space="preserve"> отдельных разделов</w:t>
            </w:r>
            <w:r w:rsidRPr="004C0FDF">
              <w:rPr>
                <w:rStyle w:val="FontStyle12"/>
                <w:rFonts w:eastAsia="Calibri"/>
                <w:sz w:val="24"/>
                <w:szCs w:val="24"/>
                <w:lang w:eastAsia="en-US"/>
              </w:rPr>
              <w:t xml:space="preserve"> финансово-экономических планов компаний ТЭК.</w:t>
            </w:r>
          </w:p>
          <w:p w14:paraId="6098C049" w14:textId="77777777" w:rsidR="00CB78DB" w:rsidRPr="004C0FDF" w:rsidRDefault="00CB78DB" w:rsidP="00CB78DB">
            <w:pPr>
              <w:pStyle w:val="a3"/>
              <w:spacing w:after="0" w:line="240" w:lineRule="auto"/>
              <w:ind w:left="0"/>
              <w:jc w:val="both"/>
              <w:rPr>
                <w:rFonts w:ascii="Times New Roman" w:hAnsi="Times New Roman"/>
                <w:b/>
                <w:bCs/>
                <w:sz w:val="24"/>
                <w:szCs w:val="24"/>
                <w:lang w:eastAsia="ru-RU"/>
              </w:rPr>
            </w:pPr>
          </w:p>
          <w:p w14:paraId="4012E76B" w14:textId="77777777" w:rsidR="00CB78DB" w:rsidRPr="004C0FDF" w:rsidRDefault="00CB78DB" w:rsidP="00CB78DB">
            <w:pPr>
              <w:pStyle w:val="a3"/>
              <w:spacing w:after="0" w:line="240" w:lineRule="auto"/>
              <w:ind w:left="0"/>
              <w:jc w:val="both"/>
              <w:rPr>
                <w:rStyle w:val="FontStyle12"/>
                <w:sz w:val="24"/>
                <w:szCs w:val="24"/>
                <w:lang w:eastAsia="en-US"/>
              </w:rPr>
            </w:pPr>
            <w:r w:rsidRPr="004C0FDF">
              <w:rPr>
                <w:rFonts w:ascii="Times New Roman" w:hAnsi="Times New Roman"/>
                <w:b/>
                <w:bCs/>
                <w:sz w:val="24"/>
                <w:szCs w:val="24"/>
                <w:lang w:eastAsia="ru-RU"/>
              </w:rPr>
              <w:t xml:space="preserve">Знать: </w:t>
            </w:r>
            <w:r w:rsidRPr="004C0FDF">
              <w:rPr>
                <w:rStyle w:val="FontStyle12"/>
                <w:sz w:val="24"/>
                <w:szCs w:val="24"/>
                <w:lang w:eastAsia="en-US"/>
              </w:rPr>
              <w:t>методику анализа всех видов отчетности организаций ТЭК</w:t>
            </w:r>
          </w:p>
          <w:p w14:paraId="4DA317BD" w14:textId="5B5F5522" w:rsidR="00CB78DB" w:rsidRPr="004C0FDF" w:rsidRDefault="00CB78DB" w:rsidP="00CB78DB">
            <w:pPr>
              <w:pStyle w:val="Style2"/>
              <w:jc w:val="both"/>
              <w:rPr>
                <w:rStyle w:val="FontStyle12"/>
                <w:rFonts w:eastAsia="Calibri"/>
                <w:sz w:val="24"/>
                <w:szCs w:val="24"/>
                <w:lang w:eastAsia="en-US"/>
              </w:rPr>
            </w:pPr>
            <w:r w:rsidRPr="004C0FDF">
              <w:rPr>
                <w:rStyle w:val="FontStyle12"/>
                <w:rFonts w:eastAsia="Calibri"/>
                <w:b/>
                <w:bCs/>
                <w:sz w:val="24"/>
                <w:szCs w:val="24"/>
                <w:lang w:eastAsia="en-US"/>
              </w:rPr>
              <w:t>Уметь:</w:t>
            </w:r>
            <w:r w:rsidRPr="004C0FDF">
              <w:rPr>
                <w:rStyle w:val="FontStyle12"/>
                <w:rFonts w:eastAsia="Calibri"/>
                <w:sz w:val="24"/>
                <w:szCs w:val="24"/>
                <w:lang w:eastAsia="en-US"/>
              </w:rPr>
              <w:t xml:space="preserve"> использовать результаты анализа</w:t>
            </w:r>
            <w:r w:rsidR="0098413E" w:rsidRPr="004C0FDF">
              <w:rPr>
                <w:rStyle w:val="FontStyle12"/>
                <w:rFonts w:eastAsia="Calibri"/>
                <w:sz w:val="24"/>
                <w:szCs w:val="24"/>
                <w:lang w:eastAsia="en-US"/>
              </w:rPr>
              <w:t xml:space="preserve"> </w:t>
            </w:r>
            <w:proofErr w:type="gramStart"/>
            <w:r w:rsidR="0098413E" w:rsidRPr="004C0FDF">
              <w:rPr>
                <w:rStyle w:val="FontStyle12"/>
                <w:rFonts w:eastAsia="Calibri"/>
                <w:sz w:val="24"/>
                <w:szCs w:val="24"/>
                <w:lang w:eastAsia="en-US"/>
              </w:rPr>
              <w:t>п</w:t>
            </w:r>
            <w:r w:rsidR="0098413E" w:rsidRPr="004C0FDF">
              <w:rPr>
                <w:rStyle w:val="FontStyle12"/>
                <w:rFonts w:eastAsia="Calibri"/>
                <w:sz w:val="24"/>
                <w:szCs w:val="24"/>
              </w:rPr>
              <w:t xml:space="preserve">оказателей </w:t>
            </w:r>
            <w:r w:rsidRPr="004C0FDF">
              <w:rPr>
                <w:rStyle w:val="FontStyle12"/>
                <w:rFonts w:eastAsia="Calibri"/>
                <w:sz w:val="24"/>
                <w:szCs w:val="24"/>
                <w:lang w:eastAsia="en-US"/>
              </w:rPr>
              <w:t xml:space="preserve"> всех</w:t>
            </w:r>
            <w:proofErr w:type="gramEnd"/>
            <w:r w:rsidRPr="004C0FDF">
              <w:rPr>
                <w:rStyle w:val="FontStyle12"/>
                <w:rFonts w:eastAsia="Calibri"/>
                <w:sz w:val="24"/>
                <w:szCs w:val="24"/>
                <w:lang w:eastAsia="en-US"/>
              </w:rPr>
              <w:t xml:space="preserve"> видов  отчетности при составлении финансовых планов компаний ТЭК.</w:t>
            </w:r>
          </w:p>
          <w:p w14:paraId="51564B9B" w14:textId="769F6BB9" w:rsidR="00CB78DB" w:rsidRPr="004C0FDF" w:rsidRDefault="00CB78DB" w:rsidP="00CB78DB">
            <w:pPr>
              <w:pStyle w:val="Style2"/>
              <w:jc w:val="both"/>
              <w:rPr>
                <w:rStyle w:val="FontStyle12"/>
                <w:rFonts w:eastAsia="Calibri"/>
                <w:sz w:val="24"/>
                <w:szCs w:val="24"/>
                <w:lang w:eastAsia="en-US"/>
              </w:rPr>
            </w:pPr>
          </w:p>
          <w:p w14:paraId="2A5E0D98" w14:textId="6A6C6C20" w:rsidR="00CB78DB" w:rsidRPr="004C0FDF" w:rsidRDefault="00CB78DB" w:rsidP="00CB78DB">
            <w:pPr>
              <w:pStyle w:val="Style2"/>
              <w:jc w:val="both"/>
              <w:rPr>
                <w:rStyle w:val="FontStyle12"/>
                <w:rFonts w:eastAsia="Calibri"/>
                <w:sz w:val="24"/>
                <w:szCs w:val="24"/>
                <w:lang w:eastAsia="en-US"/>
              </w:rPr>
            </w:pPr>
            <w:r w:rsidRPr="004C0FDF">
              <w:rPr>
                <w:rStyle w:val="FontStyle12"/>
                <w:rFonts w:eastAsia="Calibri"/>
                <w:b/>
                <w:sz w:val="24"/>
                <w:szCs w:val="24"/>
                <w:lang w:eastAsia="en-US"/>
              </w:rPr>
              <w:t>Знать:</w:t>
            </w:r>
            <w:r w:rsidRPr="004C0FDF">
              <w:rPr>
                <w:rStyle w:val="FontStyle12"/>
                <w:rFonts w:eastAsia="Calibri"/>
                <w:sz w:val="24"/>
                <w:szCs w:val="24"/>
                <w:lang w:eastAsia="en-US"/>
              </w:rPr>
              <w:t xml:space="preserve"> варианты решения финансово-экономических задач в условиях неопределенности</w:t>
            </w:r>
          </w:p>
          <w:p w14:paraId="54D26960" w14:textId="62F84021" w:rsidR="00CB78DB" w:rsidRPr="004C0FDF" w:rsidRDefault="00CB78DB" w:rsidP="004C0FDF">
            <w:pPr>
              <w:pStyle w:val="Style2"/>
              <w:jc w:val="both"/>
              <w:rPr>
                <w:b/>
                <w:bCs/>
              </w:rPr>
            </w:pPr>
            <w:r w:rsidRPr="004C0FDF">
              <w:rPr>
                <w:rStyle w:val="FontStyle12"/>
                <w:rFonts w:eastAsia="Calibri"/>
                <w:b/>
                <w:sz w:val="24"/>
                <w:szCs w:val="24"/>
                <w:lang w:eastAsia="en-US"/>
              </w:rPr>
              <w:t xml:space="preserve">Уметь: </w:t>
            </w:r>
            <w:r w:rsidRPr="004C0FDF">
              <w:rPr>
                <w:rStyle w:val="FontStyle12"/>
                <w:rFonts w:eastAsia="Calibri"/>
                <w:sz w:val="24"/>
                <w:szCs w:val="24"/>
                <w:lang w:eastAsia="en-US"/>
              </w:rPr>
              <w:t>предлагать варианты решения финансово-экономических задач в условиях неопределенности</w:t>
            </w:r>
          </w:p>
        </w:tc>
      </w:tr>
      <w:tr w:rsidR="003D302C" w:rsidRPr="004C0FDF" w14:paraId="0F67FE02" w14:textId="77777777" w:rsidTr="00A155D3">
        <w:tc>
          <w:tcPr>
            <w:tcW w:w="912" w:type="pct"/>
          </w:tcPr>
          <w:p w14:paraId="4ECD31CC" w14:textId="77777777" w:rsidR="004C0FDF" w:rsidRDefault="003D302C" w:rsidP="003D302C">
            <w:pPr>
              <w:rPr>
                <w:lang w:eastAsia="en-US"/>
              </w:rPr>
            </w:pPr>
            <w:r w:rsidRPr="004C0FDF">
              <w:rPr>
                <w:lang w:eastAsia="en-US"/>
              </w:rPr>
              <w:lastRenderedPageBreak/>
              <w:t xml:space="preserve">ПКП-3 </w:t>
            </w:r>
          </w:p>
          <w:p w14:paraId="0296E06D" w14:textId="4E87E79C" w:rsidR="003D302C" w:rsidRPr="004C0FDF" w:rsidRDefault="00260634" w:rsidP="003D302C">
            <w:pPr>
              <w:rPr>
                <w:lang w:eastAsia="en-US"/>
              </w:rPr>
            </w:pPr>
            <w:r w:rsidRPr="004C0FDF">
              <w:rPr>
                <w:lang w:eastAsia="en-US"/>
              </w:rPr>
              <w:t>(</w:t>
            </w:r>
            <w:r w:rsidR="003D302C" w:rsidRPr="004C0FDF">
              <w:t>Анализ рисков и экономическая безопасность)</w:t>
            </w:r>
          </w:p>
        </w:tc>
        <w:tc>
          <w:tcPr>
            <w:tcW w:w="922" w:type="pct"/>
            <w:tcBorders>
              <w:top w:val="single" w:sz="4" w:space="0" w:color="auto"/>
              <w:left w:val="single" w:sz="4" w:space="0" w:color="auto"/>
              <w:bottom w:val="single" w:sz="4" w:space="0" w:color="auto"/>
              <w:right w:val="single" w:sz="4" w:space="0" w:color="auto"/>
            </w:tcBorders>
          </w:tcPr>
          <w:p w14:paraId="678A6FFD" w14:textId="51A97F6E" w:rsidR="003D302C" w:rsidRPr="004C0FDF" w:rsidRDefault="003D302C" w:rsidP="003D302C">
            <w:pPr>
              <w:pStyle w:val="a3"/>
              <w:spacing w:after="0" w:line="240" w:lineRule="auto"/>
              <w:ind w:left="0"/>
              <w:jc w:val="both"/>
              <w:rPr>
                <w:rFonts w:ascii="Times New Roman" w:hAnsi="Times New Roman"/>
                <w:sz w:val="24"/>
                <w:szCs w:val="24"/>
                <w:lang w:eastAsia="ru-RU"/>
              </w:rPr>
            </w:pPr>
            <w:r w:rsidRPr="004C0FDF">
              <w:rPr>
                <w:rFonts w:ascii="Times New Roman" w:hAnsi="Times New Roman"/>
                <w:sz w:val="24"/>
                <w:szCs w:val="24"/>
                <w:lang w:eastAsia="ru-RU"/>
              </w:rPr>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w:t>
            </w:r>
            <w:r w:rsidRPr="004C0FDF">
              <w:rPr>
                <w:rFonts w:ascii="Times New Roman" w:hAnsi="Times New Roman"/>
                <w:sz w:val="24"/>
                <w:szCs w:val="24"/>
                <w:lang w:eastAsia="ru-RU"/>
              </w:rPr>
              <w:lastRenderedPageBreak/>
              <w:t xml:space="preserve">определять пороговые значения состояния экономической безопасности на макро- и микроуровнях </w:t>
            </w:r>
          </w:p>
          <w:p w14:paraId="712C6ADE" w14:textId="77777777" w:rsidR="003D302C" w:rsidRPr="004C0FDF" w:rsidRDefault="003D302C" w:rsidP="003D302C">
            <w:pPr>
              <w:rPr>
                <w:rFonts w:eastAsia="Calibri"/>
              </w:rPr>
            </w:pPr>
          </w:p>
        </w:tc>
        <w:tc>
          <w:tcPr>
            <w:tcW w:w="1476" w:type="pct"/>
            <w:tcBorders>
              <w:top w:val="single" w:sz="4" w:space="0" w:color="auto"/>
              <w:left w:val="single" w:sz="4" w:space="0" w:color="auto"/>
              <w:bottom w:val="single" w:sz="4" w:space="0" w:color="auto"/>
              <w:right w:val="single" w:sz="4" w:space="0" w:color="auto"/>
            </w:tcBorders>
          </w:tcPr>
          <w:p w14:paraId="0DC734D1" w14:textId="252241C2" w:rsidR="009C2540" w:rsidRPr="004C0FDF" w:rsidRDefault="009C2540" w:rsidP="009C2540">
            <w:pPr>
              <w:pStyle w:val="Default"/>
              <w:widowControl w:val="0"/>
              <w:tabs>
                <w:tab w:val="left" w:pos="284"/>
              </w:tabs>
              <w:jc w:val="both"/>
            </w:pPr>
            <w:r w:rsidRPr="004C0FDF">
              <w:lastRenderedPageBreak/>
              <w:t>1.</w:t>
            </w:r>
            <w:r w:rsidR="003D302C" w:rsidRPr="004C0FDF">
              <w:t>Осуществляет расчеты, прогнозирует, тестирует и верифицирует методики управления рисками с учетом отраслевой специфики.</w:t>
            </w:r>
          </w:p>
          <w:p w14:paraId="34EB4054" w14:textId="750A7EFD" w:rsidR="009C2540" w:rsidRDefault="009C2540" w:rsidP="009C2540">
            <w:pPr>
              <w:pStyle w:val="Default"/>
              <w:widowControl w:val="0"/>
              <w:tabs>
                <w:tab w:val="left" w:pos="284"/>
              </w:tabs>
              <w:jc w:val="both"/>
            </w:pPr>
          </w:p>
          <w:p w14:paraId="2EB69B5C" w14:textId="67D8B13D" w:rsidR="004C0FDF" w:rsidRDefault="004C0FDF" w:rsidP="009C2540">
            <w:pPr>
              <w:pStyle w:val="Default"/>
              <w:widowControl w:val="0"/>
              <w:tabs>
                <w:tab w:val="left" w:pos="284"/>
              </w:tabs>
              <w:jc w:val="both"/>
            </w:pPr>
          </w:p>
          <w:p w14:paraId="7F1451BD" w14:textId="16AAEF24" w:rsidR="004C0FDF" w:rsidRDefault="004C0FDF" w:rsidP="009C2540">
            <w:pPr>
              <w:pStyle w:val="Default"/>
              <w:widowControl w:val="0"/>
              <w:tabs>
                <w:tab w:val="left" w:pos="284"/>
              </w:tabs>
              <w:jc w:val="both"/>
            </w:pPr>
          </w:p>
          <w:p w14:paraId="36A4F119" w14:textId="77777777" w:rsidR="004C0FDF" w:rsidRPr="004C0FDF" w:rsidRDefault="004C0FDF" w:rsidP="009C2540">
            <w:pPr>
              <w:pStyle w:val="Default"/>
              <w:widowControl w:val="0"/>
              <w:tabs>
                <w:tab w:val="left" w:pos="284"/>
              </w:tabs>
              <w:jc w:val="both"/>
            </w:pPr>
          </w:p>
          <w:p w14:paraId="5BCDD4C2" w14:textId="794DBEBF" w:rsidR="003D302C" w:rsidRPr="004C0FDF" w:rsidRDefault="009C2540" w:rsidP="009C2540">
            <w:pPr>
              <w:widowControl w:val="0"/>
              <w:tabs>
                <w:tab w:val="left" w:pos="284"/>
              </w:tabs>
              <w:contextualSpacing/>
              <w:jc w:val="both"/>
            </w:pPr>
            <w:r w:rsidRPr="004C0FDF">
              <w:t>2.</w:t>
            </w:r>
            <w:r w:rsidR="003D302C" w:rsidRPr="004C0FDF">
              <w:t>Моделирует хозяйственные ситуации и определяет пороговые значения негативных показателей деятельности.</w:t>
            </w:r>
          </w:p>
          <w:p w14:paraId="369BA6F0" w14:textId="0C602147" w:rsidR="009C2540" w:rsidRPr="004C0FDF" w:rsidRDefault="009C2540" w:rsidP="009C2540">
            <w:pPr>
              <w:widowControl w:val="0"/>
              <w:tabs>
                <w:tab w:val="left" w:pos="284"/>
              </w:tabs>
              <w:contextualSpacing/>
              <w:jc w:val="both"/>
            </w:pPr>
          </w:p>
          <w:p w14:paraId="5EE95D55" w14:textId="77777777" w:rsidR="009C2540" w:rsidRPr="004C0FDF" w:rsidRDefault="009C2540" w:rsidP="009C2540">
            <w:pPr>
              <w:widowControl w:val="0"/>
              <w:tabs>
                <w:tab w:val="left" w:pos="284"/>
              </w:tabs>
              <w:contextualSpacing/>
              <w:jc w:val="both"/>
            </w:pPr>
          </w:p>
          <w:p w14:paraId="500CCC79" w14:textId="674FBE8B" w:rsidR="003D302C" w:rsidRPr="004C0FDF" w:rsidRDefault="009C2540" w:rsidP="009C2540">
            <w:pPr>
              <w:pStyle w:val="Style2"/>
              <w:jc w:val="both"/>
              <w:rPr>
                <w:rStyle w:val="FontStyle12"/>
                <w:rFonts w:eastAsia="Calibri"/>
                <w:sz w:val="24"/>
                <w:szCs w:val="24"/>
                <w:lang w:eastAsia="en-US"/>
              </w:rPr>
            </w:pPr>
            <w:r w:rsidRPr="004C0FDF">
              <w:lastRenderedPageBreak/>
              <w:t>3.</w:t>
            </w:r>
            <w:r w:rsidR="003D302C" w:rsidRPr="004C0FDF">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690" w:type="pct"/>
          </w:tcPr>
          <w:p w14:paraId="14D64FDC" w14:textId="33AE5B49" w:rsidR="009C2540" w:rsidRPr="004C0FDF" w:rsidRDefault="003D302C" w:rsidP="003D302C">
            <w:pPr>
              <w:pStyle w:val="a3"/>
              <w:spacing w:after="0" w:line="240" w:lineRule="auto"/>
              <w:ind w:left="0"/>
              <w:jc w:val="both"/>
              <w:rPr>
                <w:rFonts w:ascii="Times New Roman" w:hAnsi="Times New Roman"/>
                <w:sz w:val="24"/>
                <w:szCs w:val="24"/>
                <w:lang w:eastAsia="ru-RU"/>
              </w:rPr>
            </w:pPr>
            <w:r w:rsidRPr="004C0FDF">
              <w:rPr>
                <w:rFonts w:ascii="Times New Roman" w:hAnsi="Times New Roman"/>
                <w:b/>
                <w:bCs/>
                <w:sz w:val="24"/>
                <w:szCs w:val="24"/>
                <w:lang w:eastAsia="ru-RU"/>
              </w:rPr>
              <w:lastRenderedPageBreak/>
              <w:t>Знать</w:t>
            </w:r>
            <w:r w:rsidR="00D472B7" w:rsidRPr="004C0FDF">
              <w:rPr>
                <w:rFonts w:ascii="Times New Roman" w:hAnsi="Times New Roman"/>
                <w:b/>
                <w:bCs/>
                <w:sz w:val="24"/>
                <w:szCs w:val="24"/>
                <w:lang w:eastAsia="ru-RU"/>
              </w:rPr>
              <w:t>:</w:t>
            </w:r>
            <w:r w:rsidRPr="004C0FDF">
              <w:rPr>
                <w:rFonts w:ascii="Times New Roman" w:hAnsi="Times New Roman"/>
                <w:b/>
                <w:bCs/>
                <w:sz w:val="24"/>
                <w:szCs w:val="24"/>
                <w:lang w:eastAsia="ru-RU"/>
              </w:rPr>
              <w:t xml:space="preserve"> </w:t>
            </w:r>
            <w:r w:rsidRPr="004C0FDF">
              <w:rPr>
                <w:rFonts w:ascii="Times New Roman" w:hAnsi="Times New Roman"/>
                <w:sz w:val="24"/>
                <w:szCs w:val="24"/>
                <w:lang w:eastAsia="ru-RU"/>
              </w:rPr>
              <w:t>особенности</w:t>
            </w:r>
            <w:r w:rsidR="00D91BF9" w:rsidRPr="004C0FDF">
              <w:rPr>
                <w:rFonts w:ascii="Times New Roman" w:hAnsi="Times New Roman"/>
                <w:sz w:val="24"/>
                <w:szCs w:val="24"/>
                <w:lang w:eastAsia="ru-RU"/>
              </w:rPr>
              <w:t xml:space="preserve"> прогнозирования и моделирования основных социально-экономических и финансовых показателей деятельности организаций</w:t>
            </w:r>
            <w:r w:rsidR="009C2540" w:rsidRPr="004C0FDF">
              <w:rPr>
                <w:rFonts w:ascii="Times New Roman" w:hAnsi="Times New Roman"/>
                <w:sz w:val="24"/>
                <w:szCs w:val="24"/>
                <w:lang w:eastAsia="ru-RU"/>
              </w:rPr>
              <w:t>.</w:t>
            </w:r>
          </w:p>
          <w:p w14:paraId="4F76D3A5" w14:textId="7A9ED7CA" w:rsidR="009C2540" w:rsidRPr="004C0FDF" w:rsidRDefault="009C2540" w:rsidP="009C2540">
            <w:pPr>
              <w:pStyle w:val="Default"/>
              <w:widowControl w:val="0"/>
              <w:tabs>
                <w:tab w:val="left" w:pos="284"/>
              </w:tabs>
              <w:jc w:val="both"/>
              <w:rPr>
                <w:rFonts w:eastAsia="Calibri"/>
              </w:rPr>
            </w:pPr>
            <w:r w:rsidRPr="004C0FDF">
              <w:rPr>
                <w:b/>
              </w:rPr>
              <w:t>Уметь:</w:t>
            </w:r>
            <w:r w:rsidRPr="004C0FDF">
              <w:t xml:space="preserve"> верифицир</w:t>
            </w:r>
            <w:r w:rsidR="005D01AE" w:rsidRPr="004C0FDF">
              <w:t>овать</w:t>
            </w:r>
            <w:r w:rsidRPr="004C0FDF">
              <w:t xml:space="preserve"> методики управления рисками с учетом отраслевой специфики.</w:t>
            </w:r>
          </w:p>
          <w:p w14:paraId="6F521968" w14:textId="77777777" w:rsidR="00D91BF9" w:rsidRPr="004C0FDF" w:rsidRDefault="00D91BF9" w:rsidP="003D302C">
            <w:pPr>
              <w:pStyle w:val="a3"/>
              <w:spacing w:after="0" w:line="240" w:lineRule="auto"/>
              <w:ind w:left="0"/>
              <w:jc w:val="both"/>
              <w:rPr>
                <w:rFonts w:ascii="Times New Roman" w:hAnsi="Times New Roman"/>
                <w:b/>
                <w:bCs/>
                <w:sz w:val="24"/>
                <w:szCs w:val="24"/>
                <w:lang w:eastAsia="ru-RU"/>
              </w:rPr>
            </w:pPr>
          </w:p>
          <w:p w14:paraId="4CC06504" w14:textId="4F7ADE7F" w:rsidR="009C2540" w:rsidRPr="004C0FDF" w:rsidRDefault="009C2540" w:rsidP="00D472B7">
            <w:pPr>
              <w:pStyle w:val="Default"/>
              <w:widowControl w:val="0"/>
              <w:tabs>
                <w:tab w:val="left" w:pos="284"/>
              </w:tabs>
              <w:jc w:val="both"/>
              <w:rPr>
                <w:b/>
                <w:bCs/>
              </w:rPr>
            </w:pPr>
            <w:r w:rsidRPr="004C0FDF">
              <w:rPr>
                <w:b/>
                <w:bCs/>
              </w:rPr>
              <w:t xml:space="preserve">Знать: </w:t>
            </w:r>
            <w:r w:rsidRPr="004C0FDF">
              <w:t>основы моделирования хозяйственных ситуаций</w:t>
            </w:r>
          </w:p>
          <w:p w14:paraId="3BC43B47" w14:textId="56985A23" w:rsidR="009C2540" w:rsidRPr="004C0FDF" w:rsidRDefault="009C2540" w:rsidP="00D472B7">
            <w:pPr>
              <w:pStyle w:val="Default"/>
              <w:widowControl w:val="0"/>
              <w:tabs>
                <w:tab w:val="left" w:pos="284"/>
              </w:tabs>
              <w:jc w:val="both"/>
            </w:pPr>
            <w:r w:rsidRPr="004C0FDF">
              <w:rPr>
                <w:b/>
                <w:bCs/>
              </w:rPr>
              <w:t xml:space="preserve">Уметь: </w:t>
            </w:r>
            <w:r w:rsidRPr="004C0FDF">
              <w:rPr>
                <w:bCs/>
              </w:rPr>
              <w:t xml:space="preserve">определять </w:t>
            </w:r>
            <w:r w:rsidRPr="004C0FDF">
              <w:t>пороговые значения негативных показателей деятельности организаций</w:t>
            </w:r>
          </w:p>
          <w:p w14:paraId="2DC6D379" w14:textId="3FAB8BDE" w:rsidR="009C2540" w:rsidRPr="004C0FDF" w:rsidRDefault="009C2540" w:rsidP="00D472B7">
            <w:pPr>
              <w:pStyle w:val="Default"/>
              <w:widowControl w:val="0"/>
              <w:tabs>
                <w:tab w:val="left" w:pos="284"/>
              </w:tabs>
              <w:jc w:val="both"/>
            </w:pPr>
          </w:p>
          <w:p w14:paraId="3321A55B" w14:textId="08E93CE9" w:rsidR="009C2540" w:rsidRPr="004C0FDF" w:rsidRDefault="009C2540" w:rsidP="00D472B7">
            <w:pPr>
              <w:pStyle w:val="Default"/>
              <w:widowControl w:val="0"/>
              <w:tabs>
                <w:tab w:val="left" w:pos="284"/>
              </w:tabs>
              <w:jc w:val="both"/>
            </w:pPr>
            <w:r w:rsidRPr="004C0FDF">
              <w:rPr>
                <w:b/>
                <w:bCs/>
              </w:rPr>
              <w:lastRenderedPageBreak/>
              <w:t xml:space="preserve">Знать: </w:t>
            </w:r>
            <w:r w:rsidRPr="004C0FDF">
              <w:t>программное обеспечение для моделирования, анализа и оценки управления рисками</w:t>
            </w:r>
          </w:p>
          <w:p w14:paraId="160D1840" w14:textId="0ABBCD8B" w:rsidR="00D91BF9" w:rsidRPr="004C0FDF" w:rsidRDefault="00D91BF9" w:rsidP="00077E42">
            <w:pPr>
              <w:pStyle w:val="a3"/>
              <w:spacing w:after="0" w:line="240" w:lineRule="auto"/>
              <w:ind w:left="0"/>
              <w:jc w:val="both"/>
              <w:rPr>
                <w:rFonts w:ascii="Times New Roman" w:hAnsi="Times New Roman"/>
                <w:b/>
                <w:bCs/>
                <w:sz w:val="24"/>
                <w:szCs w:val="24"/>
                <w:lang w:eastAsia="ru-RU"/>
              </w:rPr>
            </w:pPr>
            <w:r w:rsidRPr="004C0FDF">
              <w:rPr>
                <w:rFonts w:ascii="Times New Roman" w:hAnsi="Times New Roman"/>
                <w:b/>
                <w:bCs/>
                <w:sz w:val="24"/>
                <w:szCs w:val="24"/>
              </w:rPr>
              <w:t>Уметь</w:t>
            </w:r>
            <w:r w:rsidR="00D472B7" w:rsidRPr="004C0FDF">
              <w:rPr>
                <w:rFonts w:ascii="Times New Roman" w:hAnsi="Times New Roman"/>
                <w:b/>
                <w:bCs/>
                <w:sz w:val="24"/>
                <w:szCs w:val="24"/>
              </w:rPr>
              <w:t>:</w:t>
            </w:r>
            <w:r w:rsidR="00D472B7" w:rsidRPr="004C0FDF">
              <w:rPr>
                <w:rFonts w:ascii="Times New Roman" w:hAnsi="Times New Roman"/>
                <w:sz w:val="24"/>
                <w:szCs w:val="24"/>
              </w:rPr>
              <w:t xml:space="preserve"> </w:t>
            </w:r>
            <w:r w:rsidR="00077E42" w:rsidRPr="004C0FDF">
              <w:rPr>
                <w:rFonts w:ascii="Times New Roman" w:hAnsi="Times New Roman"/>
                <w:sz w:val="24"/>
                <w:szCs w:val="24"/>
              </w:rPr>
              <w:t xml:space="preserve">использовать необходимое программное обеспечение для моделирования, анализа и оценки эффективности управления рисками </w:t>
            </w:r>
          </w:p>
        </w:tc>
      </w:tr>
      <w:tr w:rsidR="0041654E" w:rsidRPr="004C0FDF" w14:paraId="27EC033E" w14:textId="77777777" w:rsidTr="00A155D3">
        <w:tc>
          <w:tcPr>
            <w:tcW w:w="912" w:type="pct"/>
          </w:tcPr>
          <w:p w14:paraId="57B00FBD" w14:textId="3950AFE3" w:rsidR="0041654E" w:rsidRPr="004C0FDF" w:rsidRDefault="0041654E" w:rsidP="0041654E">
            <w:pPr>
              <w:rPr>
                <w:lang w:eastAsia="en-US"/>
              </w:rPr>
            </w:pPr>
            <w:r w:rsidRPr="004C0FDF">
              <w:lastRenderedPageBreak/>
              <w:t>ПКП-3 (Финансовая разведка)</w:t>
            </w:r>
          </w:p>
        </w:tc>
        <w:tc>
          <w:tcPr>
            <w:tcW w:w="922" w:type="pct"/>
            <w:tcBorders>
              <w:top w:val="single" w:sz="4" w:space="0" w:color="auto"/>
              <w:left w:val="single" w:sz="4" w:space="0" w:color="auto"/>
              <w:bottom w:val="single" w:sz="4" w:space="0" w:color="auto"/>
              <w:right w:val="single" w:sz="4" w:space="0" w:color="auto"/>
            </w:tcBorders>
          </w:tcPr>
          <w:p w14:paraId="1858A340" w14:textId="6B386B70" w:rsidR="0041654E" w:rsidRPr="004C0FDF" w:rsidRDefault="0041654E" w:rsidP="0041654E">
            <w:pPr>
              <w:rPr>
                <w:rFonts w:eastAsia="Calibri"/>
              </w:rPr>
            </w:pPr>
            <w:r w:rsidRPr="004C0FDF">
              <w:t xml:space="preserve">Способность устанавливать признаки сомнительных операций и сделок в организации и документально фиксировать сведения о них </w:t>
            </w:r>
          </w:p>
        </w:tc>
        <w:tc>
          <w:tcPr>
            <w:tcW w:w="1476" w:type="pct"/>
            <w:tcBorders>
              <w:top w:val="single" w:sz="4" w:space="0" w:color="auto"/>
              <w:left w:val="single" w:sz="4" w:space="0" w:color="auto"/>
              <w:bottom w:val="single" w:sz="4" w:space="0" w:color="auto"/>
              <w:right w:val="single" w:sz="4" w:space="0" w:color="auto"/>
            </w:tcBorders>
          </w:tcPr>
          <w:p w14:paraId="11EE2050" w14:textId="6420B3D5" w:rsidR="0041654E" w:rsidRPr="004C0FDF" w:rsidRDefault="00EE1316" w:rsidP="00EE1316">
            <w:pPr>
              <w:tabs>
                <w:tab w:val="left" w:pos="318"/>
              </w:tabs>
              <w:contextualSpacing/>
              <w:jc w:val="both"/>
            </w:pPr>
            <w:r w:rsidRPr="004C0FDF">
              <w:t>1.</w:t>
            </w:r>
            <w:r w:rsidR="0041654E" w:rsidRPr="004C0FDF">
              <w:t>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p w14:paraId="559FE7DE" w14:textId="77777777" w:rsidR="00EE1316" w:rsidRPr="004C0FDF" w:rsidRDefault="00EE1316" w:rsidP="00EE1316">
            <w:pPr>
              <w:tabs>
                <w:tab w:val="left" w:pos="318"/>
              </w:tabs>
              <w:contextualSpacing/>
              <w:jc w:val="both"/>
              <w:rPr>
                <w:rFonts w:eastAsiaTheme="minorEastAsia"/>
              </w:rPr>
            </w:pPr>
          </w:p>
          <w:p w14:paraId="775A612B" w14:textId="22B588AF" w:rsidR="0041654E" w:rsidRPr="004C0FDF" w:rsidRDefault="00EE1316" w:rsidP="00EE1316">
            <w:pPr>
              <w:tabs>
                <w:tab w:val="left" w:pos="318"/>
              </w:tabs>
              <w:contextualSpacing/>
              <w:jc w:val="both"/>
            </w:pPr>
            <w:r w:rsidRPr="004C0FDF">
              <w:t>2.</w:t>
            </w:r>
            <w:r w:rsidR="0041654E" w:rsidRPr="004C0FDF">
              <w:t>Устанавливает дополнительные признаки необычных операций (сделок), а также параметров их проведения.</w:t>
            </w:r>
          </w:p>
          <w:p w14:paraId="277463BE" w14:textId="77777777" w:rsidR="00EE1316" w:rsidRPr="004C0FDF" w:rsidRDefault="00EE1316" w:rsidP="00EE1316">
            <w:pPr>
              <w:tabs>
                <w:tab w:val="left" w:pos="318"/>
              </w:tabs>
              <w:contextualSpacing/>
              <w:jc w:val="both"/>
            </w:pPr>
          </w:p>
          <w:p w14:paraId="1B7B7CB5" w14:textId="3F07C555" w:rsidR="0041654E" w:rsidRPr="004C0FDF" w:rsidRDefault="005C7F28" w:rsidP="00EE1316">
            <w:pPr>
              <w:pStyle w:val="Style2"/>
              <w:jc w:val="both"/>
              <w:rPr>
                <w:rStyle w:val="FontStyle12"/>
                <w:rFonts w:eastAsia="Calibri"/>
                <w:sz w:val="24"/>
                <w:szCs w:val="24"/>
                <w:lang w:eastAsia="en-US"/>
              </w:rPr>
            </w:pPr>
            <w:r w:rsidRPr="004C0FDF">
              <w:t>3.</w:t>
            </w:r>
            <w:r w:rsidR="0041654E" w:rsidRPr="004C0FDF">
              <w:t>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1690" w:type="pct"/>
          </w:tcPr>
          <w:p w14:paraId="5DFDD14F" w14:textId="657A9420" w:rsidR="0041654E" w:rsidRPr="004C0FDF" w:rsidRDefault="00323DA7" w:rsidP="0041654E">
            <w:pPr>
              <w:pStyle w:val="a3"/>
              <w:spacing w:after="0" w:line="240" w:lineRule="auto"/>
              <w:ind w:left="0"/>
              <w:jc w:val="both"/>
              <w:rPr>
                <w:rFonts w:ascii="Times New Roman" w:hAnsi="Times New Roman"/>
                <w:sz w:val="24"/>
                <w:szCs w:val="24"/>
                <w:lang w:eastAsia="ru-RU"/>
              </w:rPr>
            </w:pPr>
            <w:r w:rsidRPr="004C0FDF">
              <w:rPr>
                <w:rFonts w:ascii="Times New Roman" w:hAnsi="Times New Roman"/>
                <w:b/>
                <w:sz w:val="24"/>
                <w:szCs w:val="24"/>
                <w:lang w:eastAsia="ru-RU"/>
              </w:rPr>
              <w:t>Знать:</w:t>
            </w:r>
            <w:r w:rsidRPr="004C0FDF">
              <w:rPr>
                <w:rFonts w:ascii="Times New Roman" w:hAnsi="Times New Roman"/>
                <w:sz w:val="24"/>
                <w:szCs w:val="24"/>
                <w:lang w:eastAsia="ru-RU"/>
              </w:rPr>
              <w:t xml:space="preserve"> </w:t>
            </w:r>
            <w:r w:rsidR="00D73BB3" w:rsidRPr="004C0FDF">
              <w:rPr>
                <w:rFonts w:ascii="Times New Roman" w:hAnsi="Times New Roman"/>
                <w:sz w:val="24"/>
                <w:szCs w:val="24"/>
                <w:lang w:eastAsia="ru-RU"/>
              </w:rPr>
              <w:t xml:space="preserve">основные и дополнительные </w:t>
            </w:r>
            <w:r w:rsidRPr="004C0FDF">
              <w:rPr>
                <w:rFonts w:ascii="Times New Roman" w:hAnsi="Times New Roman"/>
                <w:sz w:val="24"/>
                <w:szCs w:val="24"/>
                <w:lang w:eastAsia="ru-RU"/>
              </w:rPr>
              <w:t>признаки сомнительных операций и сделок в организации</w:t>
            </w:r>
          </w:p>
          <w:p w14:paraId="31669477" w14:textId="77777777" w:rsidR="00BF32A3" w:rsidRPr="004C0FDF" w:rsidRDefault="00BF32A3" w:rsidP="0041654E">
            <w:pPr>
              <w:pStyle w:val="a3"/>
              <w:spacing w:after="0" w:line="240" w:lineRule="auto"/>
              <w:ind w:left="0"/>
              <w:jc w:val="both"/>
              <w:rPr>
                <w:rFonts w:ascii="Times New Roman" w:hAnsi="Times New Roman"/>
                <w:sz w:val="24"/>
                <w:szCs w:val="24"/>
                <w:lang w:eastAsia="ru-RU"/>
              </w:rPr>
            </w:pPr>
            <w:r w:rsidRPr="004C0FDF">
              <w:rPr>
                <w:rFonts w:ascii="Times New Roman" w:hAnsi="Times New Roman"/>
                <w:b/>
                <w:sz w:val="24"/>
                <w:szCs w:val="24"/>
                <w:lang w:eastAsia="ru-RU"/>
              </w:rPr>
              <w:t>Уметь:</w:t>
            </w:r>
            <w:r w:rsidRPr="004C0FDF">
              <w:rPr>
                <w:rFonts w:ascii="Times New Roman" w:hAnsi="Times New Roman"/>
                <w:sz w:val="24"/>
                <w:szCs w:val="24"/>
                <w:lang w:eastAsia="ru-RU"/>
              </w:rPr>
              <w:t xml:space="preserve"> документально фиксировать сведения о сомнительных операциях и сделках в организации</w:t>
            </w:r>
            <w:r w:rsidR="00D73BB3" w:rsidRPr="004C0FDF">
              <w:rPr>
                <w:rFonts w:ascii="Times New Roman" w:hAnsi="Times New Roman"/>
                <w:sz w:val="24"/>
                <w:szCs w:val="24"/>
                <w:lang w:eastAsia="ru-RU"/>
              </w:rPr>
              <w:t xml:space="preserve"> </w:t>
            </w:r>
          </w:p>
          <w:p w14:paraId="2029D040" w14:textId="31E5B846" w:rsidR="00CD4D78" w:rsidRPr="004C0FDF" w:rsidRDefault="00CD4D78" w:rsidP="0041654E">
            <w:pPr>
              <w:pStyle w:val="a3"/>
              <w:spacing w:after="0" w:line="240" w:lineRule="auto"/>
              <w:ind w:left="0"/>
              <w:jc w:val="both"/>
              <w:rPr>
                <w:rFonts w:ascii="Times New Roman" w:hAnsi="Times New Roman"/>
                <w:sz w:val="24"/>
                <w:szCs w:val="24"/>
                <w:lang w:eastAsia="ru-RU"/>
              </w:rPr>
            </w:pPr>
          </w:p>
          <w:p w14:paraId="54DB1F02" w14:textId="504834D2" w:rsidR="00EE1316" w:rsidRDefault="00EE1316" w:rsidP="0041654E">
            <w:pPr>
              <w:pStyle w:val="a3"/>
              <w:spacing w:after="0" w:line="240" w:lineRule="auto"/>
              <w:ind w:left="0"/>
              <w:jc w:val="both"/>
              <w:rPr>
                <w:rFonts w:ascii="Times New Roman" w:hAnsi="Times New Roman"/>
                <w:sz w:val="24"/>
                <w:szCs w:val="24"/>
                <w:lang w:eastAsia="ru-RU"/>
              </w:rPr>
            </w:pPr>
          </w:p>
          <w:p w14:paraId="7D1F335A" w14:textId="77777777" w:rsidR="004C0FDF" w:rsidRPr="004C0FDF" w:rsidRDefault="004C0FDF" w:rsidP="0041654E">
            <w:pPr>
              <w:pStyle w:val="a3"/>
              <w:spacing w:after="0" w:line="240" w:lineRule="auto"/>
              <w:ind w:left="0"/>
              <w:jc w:val="both"/>
              <w:rPr>
                <w:rFonts w:ascii="Times New Roman" w:hAnsi="Times New Roman"/>
                <w:sz w:val="24"/>
                <w:szCs w:val="24"/>
                <w:lang w:eastAsia="ru-RU"/>
              </w:rPr>
            </w:pPr>
          </w:p>
          <w:p w14:paraId="7357DE7F" w14:textId="77777777" w:rsidR="00EE1316" w:rsidRPr="004C0FDF" w:rsidRDefault="00EE1316" w:rsidP="0041654E">
            <w:pPr>
              <w:pStyle w:val="a3"/>
              <w:spacing w:after="0" w:line="240" w:lineRule="auto"/>
              <w:ind w:left="0"/>
              <w:jc w:val="both"/>
              <w:rPr>
                <w:rFonts w:ascii="Times New Roman" w:hAnsi="Times New Roman"/>
                <w:sz w:val="24"/>
                <w:szCs w:val="24"/>
                <w:lang w:eastAsia="ru-RU"/>
              </w:rPr>
            </w:pPr>
          </w:p>
          <w:p w14:paraId="66AABA49" w14:textId="77777777" w:rsidR="00EE1316" w:rsidRPr="004C0FDF" w:rsidRDefault="00EE1316" w:rsidP="0041654E">
            <w:pPr>
              <w:pStyle w:val="a3"/>
              <w:spacing w:after="0" w:line="240" w:lineRule="auto"/>
              <w:ind w:left="0"/>
              <w:jc w:val="both"/>
              <w:rPr>
                <w:rFonts w:ascii="Times New Roman" w:hAnsi="Times New Roman"/>
                <w:sz w:val="24"/>
                <w:szCs w:val="24"/>
                <w:lang w:eastAsia="ru-RU"/>
              </w:rPr>
            </w:pPr>
            <w:r w:rsidRPr="004C0FDF">
              <w:rPr>
                <w:rFonts w:ascii="Times New Roman" w:hAnsi="Times New Roman"/>
                <w:b/>
                <w:sz w:val="24"/>
                <w:szCs w:val="24"/>
                <w:lang w:eastAsia="ru-RU"/>
              </w:rPr>
              <w:t>Знать:</w:t>
            </w:r>
            <w:r w:rsidRPr="004C0FDF">
              <w:rPr>
                <w:rFonts w:ascii="Times New Roman" w:hAnsi="Times New Roman"/>
                <w:sz w:val="24"/>
                <w:szCs w:val="24"/>
                <w:lang w:eastAsia="ru-RU"/>
              </w:rPr>
              <w:t xml:space="preserve"> дополнительные признаки необычных операций (сделок).</w:t>
            </w:r>
          </w:p>
          <w:p w14:paraId="5F347C33" w14:textId="2645F3E8" w:rsidR="00EE1316" w:rsidRPr="004C0FDF" w:rsidRDefault="00EE1316" w:rsidP="0041654E">
            <w:pPr>
              <w:pStyle w:val="a3"/>
              <w:spacing w:after="0" w:line="240" w:lineRule="auto"/>
              <w:ind w:left="0"/>
              <w:jc w:val="both"/>
              <w:rPr>
                <w:rFonts w:ascii="Times New Roman" w:hAnsi="Times New Roman"/>
                <w:sz w:val="24"/>
                <w:szCs w:val="24"/>
                <w:lang w:eastAsia="ru-RU"/>
              </w:rPr>
            </w:pPr>
            <w:r w:rsidRPr="004C0FDF">
              <w:rPr>
                <w:rFonts w:ascii="Times New Roman" w:hAnsi="Times New Roman"/>
                <w:b/>
                <w:bCs/>
                <w:sz w:val="24"/>
                <w:szCs w:val="24"/>
                <w:lang w:eastAsia="ru-RU"/>
              </w:rPr>
              <w:t>Уметь</w:t>
            </w:r>
            <w:r w:rsidRPr="004C0FDF">
              <w:rPr>
                <w:rFonts w:ascii="Times New Roman" w:hAnsi="Times New Roman"/>
                <w:sz w:val="24"/>
                <w:szCs w:val="24"/>
                <w:lang w:eastAsia="ru-RU"/>
              </w:rPr>
              <w:t>: идентифицировать необычные операции(сделки).</w:t>
            </w:r>
          </w:p>
          <w:p w14:paraId="64AADE3A" w14:textId="77777777" w:rsidR="00EE1316" w:rsidRPr="004C0FDF" w:rsidRDefault="00EE1316" w:rsidP="0041654E">
            <w:pPr>
              <w:pStyle w:val="a3"/>
              <w:spacing w:after="0" w:line="240" w:lineRule="auto"/>
              <w:ind w:left="0"/>
              <w:jc w:val="both"/>
              <w:rPr>
                <w:rFonts w:ascii="Times New Roman" w:hAnsi="Times New Roman"/>
                <w:sz w:val="24"/>
                <w:szCs w:val="24"/>
                <w:lang w:eastAsia="ru-RU"/>
              </w:rPr>
            </w:pPr>
          </w:p>
          <w:p w14:paraId="244D7B01" w14:textId="63FC1E77" w:rsidR="00EE1316" w:rsidRPr="004C0FDF" w:rsidRDefault="00EE1316" w:rsidP="0041654E">
            <w:pPr>
              <w:pStyle w:val="a3"/>
              <w:spacing w:after="0" w:line="240" w:lineRule="auto"/>
              <w:ind w:left="0"/>
              <w:jc w:val="both"/>
              <w:rPr>
                <w:rFonts w:ascii="Times New Roman" w:hAnsi="Times New Roman"/>
                <w:sz w:val="24"/>
                <w:szCs w:val="24"/>
                <w:lang w:eastAsia="ru-RU"/>
              </w:rPr>
            </w:pPr>
            <w:r w:rsidRPr="004C0FDF">
              <w:rPr>
                <w:rFonts w:ascii="Times New Roman" w:hAnsi="Times New Roman"/>
                <w:b/>
                <w:bCs/>
                <w:sz w:val="24"/>
                <w:szCs w:val="24"/>
                <w:lang w:eastAsia="ru-RU"/>
              </w:rPr>
              <w:t>Знать</w:t>
            </w:r>
            <w:r w:rsidRPr="004C0FDF">
              <w:rPr>
                <w:rFonts w:ascii="Times New Roman" w:hAnsi="Times New Roman"/>
                <w:sz w:val="24"/>
                <w:szCs w:val="24"/>
                <w:lang w:eastAsia="ru-RU"/>
              </w:rPr>
              <w:t xml:space="preserve">: методики анализа финансово-экономической информации </w:t>
            </w:r>
          </w:p>
          <w:p w14:paraId="6B6BF6E8" w14:textId="2E0BB48B" w:rsidR="004C5A47" w:rsidRPr="004C0FDF" w:rsidRDefault="00EE1316" w:rsidP="004C0FDF">
            <w:pPr>
              <w:pStyle w:val="a3"/>
              <w:spacing w:after="0" w:line="240" w:lineRule="auto"/>
              <w:ind w:left="0"/>
              <w:jc w:val="both"/>
              <w:rPr>
                <w:rFonts w:ascii="Times New Roman" w:hAnsi="Times New Roman"/>
                <w:sz w:val="24"/>
                <w:szCs w:val="24"/>
                <w:lang w:eastAsia="ru-RU"/>
              </w:rPr>
            </w:pPr>
            <w:r w:rsidRPr="004C0FDF">
              <w:rPr>
                <w:rFonts w:ascii="Times New Roman" w:hAnsi="Times New Roman"/>
                <w:b/>
                <w:bCs/>
                <w:sz w:val="24"/>
                <w:szCs w:val="24"/>
                <w:lang w:eastAsia="ru-RU"/>
              </w:rPr>
              <w:t>Уметь:</w:t>
            </w:r>
            <w:r w:rsidRPr="004C0FDF">
              <w:rPr>
                <w:rFonts w:ascii="Times New Roman" w:hAnsi="Times New Roman"/>
                <w:sz w:val="24"/>
                <w:szCs w:val="24"/>
                <w:lang w:eastAsia="ru-RU"/>
              </w:rPr>
              <w:t xml:space="preserve"> а</w:t>
            </w:r>
            <w:r w:rsidR="00D3040C" w:rsidRPr="004C0FDF">
              <w:rPr>
                <w:rFonts w:ascii="Times New Roman" w:hAnsi="Times New Roman"/>
                <w:sz w:val="24"/>
                <w:szCs w:val="24"/>
                <w:lang w:eastAsia="ru-RU"/>
              </w:rPr>
              <w:t>нализировать финансово-экономическую информацию и подготавлива</w:t>
            </w:r>
            <w:r w:rsidRPr="004C0FDF">
              <w:rPr>
                <w:rFonts w:ascii="Times New Roman" w:hAnsi="Times New Roman"/>
                <w:sz w:val="24"/>
                <w:szCs w:val="24"/>
                <w:lang w:eastAsia="ru-RU"/>
              </w:rPr>
              <w:t>ть</w:t>
            </w:r>
            <w:r w:rsidR="00D3040C" w:rsidRPr="004C0FDF">
              <w:rPr>
                <w:rFonts w:ascii="Times New Roman" w:hAnsi="Times New Roman"/>
                <w:sz w:val="24"/>
                <w:szCs w:val="24"/>
                <w:lang w:eastAsia="ru-RU"/>
              </w:rPr>
              <w:t xml:space="preserve"> отчетные материалы о выявлении в организации операций (сделок), в том числе подлежащих контролю в целях ПОД/ФТ.</w:t>
            </w:r>
          </w:p>
        </w:tc>
      </w:tr>
      <w:tr w:rsidR="00C77794" w:rsidRPr="004C0FDF" w14:paraId="1E46F444" w14:textId="77777777" w:rsidTr="00A155D3">
        <w:tc>
          <w:tcPr>
            <w:tcW w:w="912" w:type="pct"/>
          </w:tcPr>
          <w:p w14:paraId="1ACA4911" w14:textId="7FF5903C" w:rsidR="00C77794" w:rsidRPr="004C0FDF" w:rsidRDefault="00A24512" w:rsidP="00C77794">
            <w:r w:rsidRPr="004C0FDF">
              <w:t>ПКП- 4 (</w:t>
            </w:r>
            <w:r w:rsidR="00C77794" w:rsidRPr="004C0FDF">
              <w:t xml:space="preserve">Оценка бизнеса в </w:t>
            </w:r>
            <w:r w:rsidRPr="004C0FDF">
              <w:t>ц</w:t>
            </w:r>
            <w:r w:rsidR="00C77794" w:rsidRPr="004C0FDF">
              <w:t>ифровой экономике</w:t>
            </w:r>
            <w:r w:rsidRPr="004C0FDF">
              <w:t>)</w:t>
            </w:r>
          </w:p>
        </w:tc>
        <w:tc>
          <w:tcPr>
            <w:tcW w:w="922" w:type="pct"/>
            <w:tcBorders>
              <w:top w:val="single" w:sz="4" w:space="0" w:color="auto"/>
              <w:left w:val="single" w:sz="4" w:space="0" w:color="auto"/>
              <w:bottom w:val="single" w:sz="4" w:space="0" w:color="auto"/>
              <w:right w:val="single" w:sz="4" w:space="0" w:color="auto"/>
            </w:tcBorders>
          </w:tcPr>
          <w:p w14:paraId="5D61DFC6" w14:textId="6865756B" w:rsidR="00C77794" w:rsidRPr="004C0FDF" w:rsidRDefault="00C77794" w:rsidP="00C77794">
            <w:pPr>
              <w:rPr>
                <w:rFonts w:eastAsia="Calibri"/>
              </w:rPr>
            </w:pPr>
            <w:r w:rsidRPr="004C0FDF">
              <w:t xml:space="preserve">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организации </w:t>
            </w:r>
          </w:p>
        </w:tc>
        <w:tc>
          <w:tcPr>
            <w:tcW w:w="1476" w:type="pct"/>
            <w:tcBorders>
              <w:top w:val="single" w:sz="4" w:space="0" w:color="auto"/>
              <w:left w:val="single" w:sz="4" w:space="0" w:color="auto"/>
              <w:bottom w:val="single" w:sz="4" w:space="0" w:color="auto"/>
              <w:right w:val="single" w:sz="4" w:space="0" w:color="auto"/>
            </w:tcBorders>
          </w:tcPr>
          <w:p w14:paraId="3B808710" w14:textId="5469A792" w:rsidR="00C77794" w:rsidRPr="004C0FDF" w:rsidRDefault="00B978B8" w:rsidP="00B978B8">
            <w:pPr>
              <w:pStyle w:val="Style2"/>
              <w:jc w:val="both"/>
              <w:rPr>
                <w:rStyle w:val="FontStyle12"/>
                <w:rFonts w:eastAsia="Calibri"/>
                <w:sz w:val="24"/>
                <w:szCs w:val="24"/>
                <w:lang w:eastAsia="en-US"/>
              </w:rPr>
            </w:pPr>
            <w:r w:rsidRPr="004C0FDF">
              <w:rPr>
                <w:rStyle w:val="FontStyle12"/>
                <w:rFonts w:eastAsia="Calibri"/>
                <w:sz w:val="24"/>
                <w:szCs w:val="24"/>
                <w:lang w:eastAsia="en-US"/>
              </w:rPr>
              <w:t>1.</w:t>
            </w:r>
            <w:r w:rsidR="00C77794" w:rsidRPr="004C0FDF">
              <w:rPr>
                <w:rStyle w:val="FontStyle12"/>
                <w:rFonts w:eastAsia="Calibri"/>
                <w:sz w:val="24"/>
                <w:szCs w:val="24"/>
                <w:lang w:eastAsia="en-US"/>
              </w:rPr>
              <w:t xml:space="preserve">Предлагает обоснованные финансовые и инвестиционные решения, направленные на цифровую трансформацию бизнеса и обеспечение роста его стоимости. </w:t>
            </w:r>
          </w:p>
          <w:p w14:paraId="5480931A" w14:textId="77777777" w:rsidR="00D91928" w:rsidRPr="004C0FDF" w:rsidRDefault="00D91928" w:rsidP="00B978B8">
            <w:pPr>
              <w:pStyle w:val="Style2"/>
              <w:jc w:val="both"/>
              <w:rPr>
                <w:rStyle w:val="FontStyle12"/>
                <w:rFonts w:eastAsia="Calibri"/>
                <w:sz w:val="24"/>
                <w:szCs w:val="24"/>
              </w:rPr>
            </w:pPr>
          </w:p>
          <w:p w14:paraId="4D33F180" w14:textId="77777777" w:rsidR="00B53860" w:rsidRPr="004C0FDF" w:rsidRDefault="00B53860" w:rsidP="00B978B8">
            <w:pPr>
              <w:pStyle w:val="Style2"/>
              <w:jc w:val="both"/>
              <w:rPr>
                <w:rStyle w:val="FontStyle12"/>
                <w:rFonts w:eastAsia="Calibri"/>
                <w:sz w:val="24"/>
                <w:szCs w:val="24"/>
                <w:lang w:eastAsia="en-US"/>
              </w:rPr>
            </w:pPr>
          </w:p>
          <w:p w14:paraId="0ED29D87" w14:textId="7D70C860" w:rsidR="00C77794" w:rsidRPr="004C0FDF" w:rsidRDefault="00B978B8" w:rsidP="00B978B8">
            <w:pPr>
              <w:pStyle w:val="Style2"/>
              <w:jc w:val="both"/>
              <w:rPr>
                <w:rStyle w:val="FontStyle12"/>
                <w:rFonts w:eastAsia="Calibri"/>
                <w:sz w:val="24"/>
                <w:szCs w:val="24"/>
                <w:lang w:eastAsia="en-US"/>
              </w:rPr>
            </w:pPr>
            <w:r w:rsidRPr="004C0FDF">
              <w:rPr>
                <w:rStyle w:val="FontStyle12"/>
                <w:rFonts w:eastAsia="Calibri"/>
                <w:sz w:val="24"/>
                <w:szCs w:val="24"/>
                <w:lang w:eastAsia="en-US"/>
              </w:rPr>
              <w:t>2.</w:t>
            </w:r>
            <w:r w:rsidR="00C77794" w:rsidRPr="004C0FDF">
              <w:rPr>
                <w:rStyle w:val="FontStyle12"/>
                <w:rFonts w:eastAsia="Calibri"/>
                <w:sz w:val="24"/>
                <w:szCs w:val="24"/>
                <w:lang w:eastAsia="en-US"/>
              </w:rPr>
              <w:t xml:space="preserve">Оценивает последствия и эффективность принимаемых решений с точки зрения роста </w:t>
            </w:r>
            <w:r w:rsidR="00C77794" w:rsidRPr="004C0FDF">
              <w:rPr>
                <w:rStyle w:val="FontStyle12"/>
                <w:rFonts w:eastAsia="Calibri"/>
                <w:sz w:val="24"/>
                <w:szCs w:val="24"/>
                <w:lang w:eastAsia="en-US"/>
              </w:rPr>
              <w:lastRenderedPageBreak/>
              <w:t>стоимости организации.</w:t>
            </w:r>
          </w:p>
        </w:tc>
        <w:tc>
          <w:tcPr>
            <w:tcW w:w="1690" w:type="pct"/>
          </w:tcPr>
          <w:p w14:paraId="7B93EAE9" w14:textId="77777777" w:rsidR="00B978B8" w:rsidRPr="004C0FDF" w:rsidRDefault="006C5AB1" w:rsidP="00C77794">
            <w:pPr>
              <w:pStyle w:val="a3"/>
              <w:spacing w:after="0" w:line="240" w:lineRule="auto"/>
              <w:ind w:left="0"/>
              <w:jc w:val="both"/>
              <w:rPr>
                <w:rStyle w:val="FontStyle12"/>
                <w:sz w:val="24"/>
                <w:szCs w:val="24"/>
                <w:lang w:eastAsia="en-US"/>
              </w:rPr>
            </w:pPr>
            <w:r w:rsidRPr="004C0FDF">
              <w:rPr>
                <w:rFonts w:ascii="Times New Roman" w:hAnsi="Times New Roman"/>
                <w:b/>
                <w:bCs/>
                <w:sz w:val="24"/>
                <w:szCs w:val="24"/>
                <w:lang w:eastAsia="ru-RU"/>
              </w:rPr>
              <w:lastRenderedPageBreak/>
              <w:t>Знать</w:t>
            </w:r>
            <w:r w:rsidR="0096018E" w:rsidRPr="004C0FDF">
              <w:rPr>
                <w:rFonts w:ascii="Times New Roman" w:hAnsi="Times New Roman"/>
                <w:b/>
                <w:bCs/>
                <w:sz w:val="24"/>
                <w:szCs w:val="24"/>
                <w:lang w:eastAsia="ru-RU"/>
              </w:rPr>
              <w:t xml:space="preserve">: </w:t>
            </w:r>
            <w:r w:rsidR="0096018E" w:rsidRPr="004C0FDF">
              <w:rPr>
                <w:rStyle w:val="FontStyle12"/>
                <w:sz w:val="24"/>
                <w:szCs w:val="24"/>
                <w:lang w:eastAsia="en-US"/>
              </w:rPr>
              <w:t>методику оценки</w:t>
            </w:r>
            <w:r w:rsidR="007F408F" w:rsidRPr="004C0FDF">
              <w:rPr>
                <w:rStyle w:val="FontStyle12"/>
                <w:sz w:val="24"/>
                <w:szCs w:val="24"/>
                <w:lang w:eastAsia="en-US"/>
              </w:rPr>
              <w:t xml:space="preserve"> финансовых и инвестиционных решений, </w:t>
            </w:r>
          </w:p>
          <w:p w14:paraId="5C981CBD" w14:textId="12C49880" w:rsidR="00B978B8" w:rsidRPr="004C0FDF" w:rsidRDefault="00B978B8" w:rsidP="00C77794">
            <w:pPr>
              <w:pStyle w:val="a3"/>
              <w:spacing w:after="0" w:line="240" w:lineRule="auto"/>
              <w:ind w:left="0"/>
              <w:jc w:val="both"/>
              <w:rPr>
                <w:rFonts w:ascii="Times New Roman" w:hAnsi="Times New Roman"/>
                <w:sz w:val="24"/>
                <w:szCs w:val="24"/>
              </w:rPr>
            </w:pPr>
            <w:r w:rsidRPr="004C0FDF">
              <w:rPr>
                <w:rFonts w:ascii="Times New Roman" w:hAnsi="Times New Roman"/>
                <w:b/>
                <w:sz w:val="24"/>
                <w:szCs w:val="24"/>
                <w:lang w:eastAsia="ru-RU"/>
              </w:rPr>
              <w:t xml:space="preserve">Уметь: </w:t>
            </w:r>
            <w:r w:rsidRPr="004C0FDF">
              <w:rPr>
                <w:rFonts w:ascii="Times New Roman" w:hAnsi="Times New Roman"/>
                <w:sz w:val="24"/>
                <w:szCs w:val="24"/>
                <w:lang w:eastAsia="ru-RU"/>
              </w:rPr>
              <w:t>анализировать</w:t>
            </w:r>
            <w:r w:rsidR="00402420" w:rsidRPr="004C0FDF">
              <w:rPr>
                <w:rFonts w:ascii="Times New Roman" w:hAnsi="Times New Roman"/>
                <w:sz w:val="24"/>
                <w:szCs w:val="24"/>
                <w:lang w:eastAsia="ru-RU"/>
              </w:rPr>
              <w:t xml:space="preserve"> </w:t>
            </w:r>
            <w:r w:rsidRPr="004C0FDF">
              <w:rPr>
                <w:rFonts w:ascii="Times New Roman" w:hAnsi="Times New Roman"/>
                <w:sz w:val="24"/>
                <w:szCs w:val="24"/>
                <w:lang w:eastAsia="ru-RU"/>
              </w:rPr>
              <w:t xml:space="preserve">  финансово-инвестиционные </w:t>
            </w:r>
            <w:proofErr w:type="gramStart"/>
            <w:r w:rsidR="00A155D3" w:rsidRPr="004C0FDF">
              <w:rPr>
                <w:rFonts w:ascii="Times New Roman" w:hAnsi="Times New Roman"/>
                <w:sz w:val="24"/>
                <w:szCs w:val="24"/>
                <w:lang w:eastAsia="ru-RU"/>
              </w:rPr>
              <w:t xml:space="preserve">решения,  </w:t>
            </w:r>
            <w:r w:rsidR="007F408F" w:rsidRPr="004C0FDF">
              <w:rPr>
                <w:rFonts w:ascii="Times New Roman" w:hAnsi="Times New Roman"/>
                <w:sz w:val="24"/>
                <w:szCs w:val="24"/>
              </w:rPr>
              <w:t xml:space="preserve"> </w:t>
            </w:r>
            <w:proofErr w:type="gramEnd"/>
            <w:r w:rsidR="007F408F" w:rsidRPr="004C0FDF">
              <w:rPr>
                <w:rFonts w:ascii="Times New Roman" w:hAnsi="Times New Roman"/>
                <w:sz w:val="24"/>
                <w:szCs w:val="24"/>
              </w:rPr>
              <w:t>направленны</w:t>
            </w:r>
            <w:r w:rsidRPr="004C0FDF">
              <w:rPr>
                <w:rFonts w:ascii="Times New Roman" w:hAnsi="Times New Roman"/>
                <w:sz w:val="24"/>
                <w:szCs w:val="24"/>
              </w:rPr>
              <w:t>е</w:t>
            </w:r>
            <w:r w:rsidR="007F408F" w:rsidRPr="004C0FDF">
              <w:rPr>
                <w:rFonts w:ascii="Times New Roman" w:hAnsi="Times New Roman"/>
                <w:sz w:val="24"/>
                <w:szCs w:val="24"/>
              </w:rPr>
              <w:t xml:space="preserve"> на цифровую трансформацию бизнеса </w:t>
            </w:r>
          </w:p>
          <w:p w14:paraId="2281DF8B" w14:textId="77777777" w:rsidR="00B978B8" w:rsidRPr="004C0FDF" w:rsidRDefault="00B978B8" w:rsidP="00C77794">
            <w:pPr>
              <w:pStyle w:val="a3"/>
              <w:spacing w:after="0" w:line="240" w:lineRule="auto"/>
              <w:ind w:left="0"/>
              <w:jc w:val="both"/>
              <w:rPr>
                <w:rFonts w:ascii="Times New Roman" w:hAnsi="Times New Roman"/>
                <w:sz w:val="24"/>
                <w:szCs w:val="24"/>
              </w:rPr>
            </w:pPr>
          </w:p>
          <w:p w14:paraId="5AAD2C6A" w14:textId="287DD57B" w:rsidR="00C77794" w:rsidRPr="004C0FDF" w:rsidRDefault="00B978B8" w:rsidP="00C77794">
            <w:pPr>
              <w:pStyle w:val="a3"/>
              <w:spacing w:after="0" w:line="240" w:lineRule="auto"/>
              <w:ind w:left="0"/>
              <w:jc w:val="both"/>
              <w:rPr>
                <w:rFonts w:ascii="Times New Roman" w:hAnsi="Times New Roman"/>
                <w:sz w:val="24"/>
                <w:szCs w:val="24"/>
              </w:rPr>
            </w:pPr>
            <w:r w:rsidRPr="004C0FDF">
              <w:rPr>
                <w:rFonts w:ascii="Times New Roman" w:hAnsi="Times New Roman"/>
                <w:b/>
                <w:sz w:val="24"/>
                <w:szCs w:val="24"/>
              </w:rPr>
              <w:t>Знать</w:t>
            </w:r>
            <w:r w:rsidRPr="004C0FDF">
              <w:rPr>
                <w:rFonts w:ascii="Times New Roman" w:hAnsi="Times New Roman"/>
                <w:sz w:val="24"/>
                <w:szCs w:val="24"/>
              </w:rPr>
              <w:t xml:space="preserve">; особенности </w:t>
            </w:r>
            <w:r w:rsidR="00D458D9" w:rsidRPr="004C0FDF">
              <w:rPr>
                <w:rFonts w:ascii="Times New Roman" w:hAnsi="Times New Roman"/>
                <w:sz w:val="24"/>
                <w:szCs w:val="24"/>
              </w:rPr>
              <w:t xml:space="preserve">последствий </w:t>
            </w:r>
            <w:r w:rsidRPr="004C0FDF">
              <w:rPr>
                <w:rFonts w:ascii="Times New Roman" w:hAnsi="Times New Roman"/>
                <w:sz w:val="24"/>
                <w:szCs w:val="24"/>
              </w:rPr>
              <w:t>принимаемых решений, направленных на</w:t>
            </w:r>
            <w:r w:rsidR="007F408F" w:rsidRPr="004C0FDF">
              <w:rPr>
                <w:rFonts w:ascii="Times New Roman" w:hAnsi="Times New Roman"/>
                <w:sz w:val="24"/>
                <w:szCs w:val="24"/>
              </w:rPr>
              <w:t xml:space="preserve"> </w:t>
            </w:r>
            <w:r w:rsidR="007F408F" w:rsidRPr="004C0FDF">
              <w:rPr>
                <w:rFonts w:ascii="Times New Roman" w:hAnsi="Times New Roman"/>
                <w:sz w:val="24"/>
                <w:szCs w:val="24"/>
              </w:rPr>
              <w:lastRenderedPageBreak/>
              <w:t>обеспечение роста стоимости организации.</w:t>
            </w:r>
          </w:p>
          <w:p w14:paraId="40F1FB6A" w14:textId="30686BD9" w:rsidR="007F408F" w:rsidRPr="004C0FDF" w:rsidRDefault="007F408F" w:rsidP="00C77794">
            <w:pPr>
              <w:pStyle w:val="a3"/>
              <w:spacing w:after="0" w:line="240" w:lineRule="auto"/>
              <w:ind w:left="0"/>
              <w:jc w:val="both"/>
              <w:rPr>
                <w:rFonts w:ascii="Times New Roman" w:hAnsi="Times New Roman"/>
                <w:b/>
                <w:bCs/>
                <w:sz w:val="24"/>
                <w:szCs w:val="24"/>
                <w:lang w:eastAsia="ru-RU"/>
              </w:rPr>
            </w:pPr>
            <w:r w:rsidRPr="004C0FDF">
              <w:rPr>
                <w:rFonts w:ascii="Times New Roman" w:hAnsi="Times New Roman"/>
                <w:b/>
                <w:bCs/>
                <w:sz w:val="24"/>
                <w:szCs w:val="24"/>
                <w:lang w:eastAsia="ru-RU"/>
              </w:rPr>
              <w:t>Уметь:</w:t>
            </w:r>
            <w:r w:rsidR="00E06652" w:rsidRPr="004C0FDF">
              <w:rPr>
                <w:rStyle w:val="FontStyle12"/>
                <w:sz w:val="24"/>
                <w:szCs w:val="24"/>
                <w:lang w:eastAsia="en-US"/>
              </w:rPr>
              <w:t xml:space="preserve"> оценивать последствия и эффективность принимаемых решений с точки зрения роста стоимости организации.</w:t>
            </w:r>
          </w:p>
        </w:tc>
      </w:tr>
      <w:tr w:rsidR="00451E34" w:rsidRPr="004C0FDF" w14:paraId="5F553185" w14:textId="77777777" w:rsidTr="00A155D3">
        <w:tc>
          <w:tcPr>
            <w:tcW w:w="912" w:type="pct"/>
          </w:tcPr>
          <w:p w14:paraId="39B70D59" w14:textId="77777777" w:rsidR="00451E34" w:rsidRPr="004C0FDF" w:rsidRDefault="00451E34" w:rsidP="00451E34">
            <w:bookmarkStart w:id="4" w:name="_Hlk121731963"/>
            <w:r w:rsidRPr="004C0FDF">
              <w:lastRenderedPageBreak/>
              <w:t>ПКП-5</w:t>
            </w:r>
          </w:p>
          <w:p w14:paraId="293E06F8" w14:textId="0E603D8F" w:rsidR="00451E34" w:rsidRPr="004C0FDF" w:rsidRDefault="00451E34" w:rsidP="00451E34">
            <w:r w:rsidRPr="004C0FDF">
              <w:t xml:space="preserve"> (</w:t>
            </w:r>
            <w:r w:rsidR="00C44902" w:rsidRPr="004C0FDF">
              <w:t>К</w:t>
            </w:r>
            <w:r w:rsidRPr="004C0FDF">
              <w:t>орпоративные финансы</w:t>
            </w:r>
            <w:r w:rsidR="00C44902" w:rsidRPr="004C0FDF">
              <w:t>)</w:t>
            </w:r>
          </w:p>
          <w:p w14:paraId="372268CE" w14:textId="1AEE0EB6" w:rsidR="00451E34" w:rsidRPr="004C0FDF" w:rsidRDefault="00451E34" w:rsidP="00451E34"/>
        </w:tc>
        <w:tc>
          <w:tcPr>
            <w:tcW w:w="922" w:type="pct"/>
            <w:tcBorders>
              <w:top w:val="single" w:sz="4" w:space="0" w:color="auto"/>
              <w:left w:val="single" w:sz="4" w:space="0" w:color="auto"/>
              <w:bottom w:val="single" w:sz="4" w:space="0" w:color="auto"/>
              <w:right w:val="single" w:sz="4" w:space="0" w:color="auto"/>
            </w:tcBorders>
          </w:tcPr>
          <w:p w14:paraId="3E1B8492" w14:textId="050862C9" w:rsidR="00451E34" w:rsidRPr="004C0FDF" w:rsidRDefault="00451E34" w:rsidP="00451E34">
            <w:pPr>
              <w:rPr>
                <w:rFonts w:eastAsia="Calibri"/>
              </w:rPr>
            </w:pPr>
            <w:r w:rsidRPr="004C0FDF">
              <w:rPr>
                <w:rFonts w:eastAsia="Calibri"/>
                <w:lang w:eastAsia="en-US"/>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p>
        </w:tc>
        <w:tc>
          <w:tcPr>
            <w:tcW w:w="1476" w:type="pct"/>
            <w:tcBorders>
              <w:top w:val="single" w:sz="4" w:space="0" w:color="auto"/>
              <w:left w:val="single" w:sz="4" w:space="0" w:color="auto"/>
              <w:bottom w:val="single" w:sz="4" w:space="0" w:color="auto"/>
              <w:right w:val="single" w:sz="4" w:space="0" w:color="auto"/>
            </w:tcBorders>
          </w:tcPr>
          <w:p w14:paraId="7CF7C55C" w14:textId="64702F77" w:rsidR="00451E34" w:rsidRPr="004C0FDF" w:rsidRDefault="00B978B8" w:rsidP="00B978B8">
            <w:pPr>
              <w:contextualSpacing/>
              <w:jc w:val="both"/>
            </w:pPr>
            <w:r w:rsidRPr="004C0FDF">
              <w:t>1.</w:t>
            </w:r>
            <w:r w:rsidR="00451E34" w:rsidRPr="004C0FDF">
              <w:t xml:space="preserve">Применяет нормативно-правовую базу для обоснования финансовых и инвестиционных решений, направленных на рост стоимости организации. </w:t>
            </w:r>
          </w:p>
          <w:p w14:paraId="1F6E9275" w14:textId="77777777" w:rsidR="00D91928" w:rsidRPr="004C0FDF" w:rsidRDefault="00D91928" w:rsidP="00B978B8">
            <w:pPr>
              <w:contextualSpacing/>
              <w:jc w:val="both"/>
            </w:pPr>
          </w:p>
          <w:p w14:paraId="31DD8516" w14:textId="77777777" w:rsidR="00D91928" w:rsidRPr="004C0FDF" w:rsidRDefault="00D91928" w:rsidP="00B978B8">
            <w:pPr>
              <w:contextualSpacing/>
              <w:jc w:val="both"/>
            </w:pPr>
          </w:p>
          <w:p w14:paraId="3ED9D2B4" w14:textId="45752180" w:rsidR="008235E1" w:rsidRPr="004C0FDF" w:rsidRDefault="008235E1" w:rsidP="00B978B8">
            <w:pPr>
              <w:contextualSpacing/>
              <w:jc w:val="both"/>
            </w:pPr>
          </w:p>
          <w:p w14:paraId="485B5215" w14:textId="590FA2F7" w:rsidR="00451E34" w:rsidRPr="004C0FDF" w:rsidRDefault="00B978B8" w:rsidP="00B978B8">
            <w:pPr>
              <w:contextualSpacing/>
              <w:jc w:val="both"/>
            </w:pPr>
            <w:r w:rsidRPr="004C0FDF">
              <w:t>2.</w:t>
            </w:r>
            <w:r w:rsidR="00451E34" w:rsidRPr="004C0FDF">
              <w:t>Предлагает обоснованные финансовые и инвестиционные решения, направленные на рост стоимости организации.</w:t>
            </w:r>
          </w:p>
          <w:p w14:paraId="413C6B59" w14:textId="77777777" w:rsidR="00D91928" w:rsidRPr="004C0FDF" w:rsidRDefault="00D91928" w:rsidP="00B978B8">
            <w:pPr>
              <w:contextualSpacing/>
              <w:jc w:val="both"/>
            </w:pPr>
          </w:p>
          <w:p w14:paraId="7C687C35" w14:textId="77777777" w:rsidR="00D91928" w:rsidRPr="004C0FDF" w:rsidRDefault="00D91928" w:rsidP="00B978B8">
            <w:pPr>
              <w:contextualSpacing/>
              <w:jc w:val="both"/>
            </w:pPr>
          </w:p>
          <w:p w14:paraId="79EB0625" w14:textId="77777777" w:rsidR="00CF1387" w:rsidRPr="004C0FDF" w:rsidRDefault="00CF1387" w:rsidP="00B978B8">
            <w:pPr>
              <w:contextualSpacing/>
              <w:jc w:val="both"/>
            </w:pPr>
          </w:p>
          <w:p w14:paraId="5E4301D8" w14:textId="77777777" w:rsidR="00EB0587" w:rsidRPr="004C0FDF" w:rsidRDefault="00EB0587" w:rsidP="00B978B8">
            <w:pPr>
              <w:contextualSpacing/>
              <w:jc w:val="both"/>
            </w:pPr>
          </w:p>
          <w:p w14:paraId="40B9B7CB" w14:textId="589898ED" w:rsidR="00451E34" w:rsidRPr="004C0FDF" w:rsidRDefault="00B978B8" w:rsidP="00B978B8">
            <w:pPr>
              <w:pStyle w:val="Style2"/>
              <w:jc w:val="both"/>
              <w:rPr>
                <w:rStyle w:val="FontStyle12"/>
                <w:rFonts w:eastAsia="Calibri"/>
                <w:sz w:val="24"/>
                <w:szCs w:val="24"/>
                <w:lang w:eastAsia="en-US"/>
              </w:rPr>
            </w:pPr>
            <w:r w:rsidRPr="004C0FDF">
              <w:t>3.</w:t>
            </w:r>
            <w:r w:rsidR="00451E34" w:rsidRPr="004C0FDF">
              <w:t xml:space="preserve">Использует современные приемы и методы оценки стоимости </w:t>
            </w:r>
            <w:r w:rsidR="00451E34" w:rsidRPr="004C0FDF">
              <w:rPr>
                <w:rFonts w:eastAsia="Calibri"/>
              </w:rPr>
              <w:t>организации для принятия обоснованных финансовых и инвестиционных решений.</w:t>
            </w:r>
            <w:r w:rsidR="00451E34" w:rsidRPr="004C0FDF">
              <w:t xml:space="preserve"> </w:t>
            </w:r>
          </w:p>
        </w:tc>
        <w:tc>
          <w:tcPr>
            <w:tcW w:w="1690" w:type="pct"/>
          </w:tcPr>
          <w:p w14:paraId="4BA7A317" w14:textId="72ACA62E" w:rsidR="00451E34" w:rsidRPr="004C0FDF" w:rsidRDefault="00E20315" w:rsidP="008235E1">
            <w:pPr>
              <w:pStyle w:val="a3"/>
              <w:spacing w:after="0" w:line="240" w:lineRule="auto"/>
              <w:ind w:left="0"/>
              <w:jc w:val="both"/>
              <w:rPr>
                <w:rStyle w:val="FontStyle12"/>
                <w:sz w:val="24"/>
                <w:szCs w:val="24"/>
              </w:rPr>
            </w:pPr>
            <w:r w:rsidRPr="004C0FDF">
              <w:rPr>
                <w:rFonts w:ascii="Times New Roman" w:hAnsi="Times New Roman"/>
                <w:b/>
                <w:bCs/>
                <w:sz w:val="24"/>
                <w:szCs w:val="24"/>
                <w:lang w:eastAsia="ru-RU"/>
              </w:rPr>
              <w:t>Знать:</w:t>
            </w:r>
            <w:r w:rsidR="00022B33" w:rsidRPr="004C0FDF">
              <w:rPr>
                <w:rFonts w:ascii="Times New Roman" w:hAnsi="Times New Roman"/>
                <w:sz w:val="24"/>
                <w:szCs w:val="24"/>
                <w:lang w:eastAsia="en-US"/>
              </w:rPr>
              <w:t xml:space="preserve"> </w:t>
            </w:r>
            <w:r w:rsidR="00022B33" w:rsidRPr="004C0FDF">
              <w:rPr>
                <w:rStyle w:val="FontStyle12"/>
                <w:sz w:val="24"/>
                <w:szCs w:val="24"/>
              </w:rPr>
              <w:t>современную но</w:t>
            </w:r>
            <w:r w:rsidR="00022B33" w:rsidRPr="004C0FDF">
              <w:rPr>
                <w:rStyle w:val="FontStyle12"/>
                <w:sz w:val="24"/>
                <w:szCs w:val="24"/>
                <w:lang w:eastAsia="en-US"/>
              </w:rPr>
              <w:t>рм</w:t>
            </w:r>
            <w:r w:rsidR="00022B33" w:rsidRPr="004C0FDF">
              <w:rPr>
                <w:rStyle w:val="FontStyle12"/>
                <w:sz w:val="24"/>
                <w:szCs w:val="24"/>
              </w:rPr>
              <w:t>ативно-правовую базу Р</w:t>
            </w:r>
            <w:r w:rsidR="008235E1" w:rsidRPr="004C0FDF">
              <w:rPr>
                <w:rStyle w:val="FontStyle12"/>
                <w:sz w:val="24"/>
                <w:szCs w:val="24"/>
              </w:rPr>
              <w:t>Ф</w:t>
            </w:r>
            <w:r w:rsidR="00022B33" w:rsidRPr="004C0FDF">
              <w:rPr>
                <w:rStyle w:val="FontStyle12"/>
                <w:sz w:val="24"/>
                <w:szCs w:val="24"/>
              </w:rPr>
              <w:t>, направленную на рост стоимости организации</w:t>
            </w:r>
          </w:p>
          <w:p w14:paraId="6E622995" w14:textId="306DAB37" w:rsidR="008235E1" w:rsidRPr="004C0FDF" w:rsidRDefault="00022B33" w:rsidP="00451E34">
            <w:pPr>
              <w:pStyle w:val="a3"/>
              <w:spacing w:after="0" w:line="240" w:lineRule="auto"/>
              <w:ind w:left="0"/>
              <w:jc w:val="both"/>
              <w:rPr>
                <w:rFonts w:ascii="Times New Roman" w:hAnsi="Times New Roman"/>
                <w:b/>
                <w:bCs/>
                <w:sz w:val="24"/>
                <w:szCs w:val="24"/>
                <w:lang w:eastAsia="en-US"/>
              </w:rPr>
            </w:pPr>
            <w:r w:rsidRPr="004C0FDF">
              <w:rPr>
                <w:rStyle w:val="FontStyle12"/>
                <w:b/>
                <w:sz w:val="24"/>
                <w:szCs w:val="24"/>
              </w:rPr>
              <w:t>Уметь:</w:t>
            </w:r>
            <w:r w:rsidR="008235E1" w:rsidRPr="004C0FDF">
              <w:rPr>
                <w:rStyle w:val="FontStyle12"/>
                <w:sz w:val="24"/>
                <w:szCs w:val="24"/>
              </w:rPr>
              <w:t xml:space="preserve"> интерпретировать последствия влияния но</w:t>
            </w:r>
            <w:r w:rsidR="008235E1" w:rsidRPr="004C0FDF">
              <w:rPr>
                <w:rStyle w:val="FontStyle12"/>
                <w:sz w:val="24"/>
                <w:szCs w:val="24"/>
                <w:lang w:eastAsia="en-US"/>
              </w:rPr>
              <w:t>рм</w:t>
            </w:r>
            <w:r w:rsidR="008235E1" w:rsidRPr="004C0FDF">
              <w:rPr>
                <w:rStyle w:val="FontStyle12"/>
                <w:sz w:val="24"/>
                <w:szCs w:val="24"/>
              </w:rPr>
              <w:t>ативно-правовой базы РФ</w:t>
            </w:r>
            <w:r w:rsidR="00EB0587" w:rsidRPr="004C0FDF">
              <w:rPr>
                <w:rStyle w:val="FontStyle12"/>
                <w:sz w:val="24"/>
                <w:szCs w:val="24"/>
              </w:rPr>
              <w:t xml:space="preserve"> н</w:t>
            </w:r>
            <w:r w:rsidR="008235E1" w:rsidRPr="004C0FDF">
              <w:rPr>
                <w:rStyle w:val="FontStyle12"/>
                <w:sz w:val="24"/>
                <w:szCs w:val="24"/>
              </w:rPr>
              <w:t>а рост стоимости компаний</w:t>
            </w:r>
          </w:p>
          <w:p w14:paraId="6B1B191C" w14:textId="77777777" w:rsidR="008235E1" w:rsidRPr="004C0FDF" w:rsidRDefault="008235E1" w:rsidP="00451E34">
            <w:pPr>
              <w:pStyle w:val="a3"/>
              <w:spacing w:after="0" w:line="240" w:lineRule="auto"/>
              <w:ind w:left="0"/>
              <w:jc w:val="both"/>
              <w:rPr>
                <w:rFonts w:ascii="Times New Roman" w:hAnsi="Times New Roman"/>
                <w:b/>
                <w:bCs/>
                <w:sz w:val="24"/>
                <w:szCs w:val="24"/>
                <w:lang w:eastAsia="en-US"/>
              </w:rPr>
            </w:pPr>
          </w:p>
          <w:p w14:paraId="3CE13273" w14:textId="67B6A746" w:rsidR="008235E1" w:rsidRPr="004C0FDF" w:rsidRDefault="008235E1" w:rsidP="00451E34">
            <w:pPr>
              <w:pStyle w:val="a3"/>
              <w:spacing w:after="0" w:line="240" w:lineRule="auto"/>
              <w:ind w:left="0"/>
              <w:jc w:val="both"/>
              <w:rPr>
                <w:rFonts w:ascii="Times New Roman" w:hAnsi="Times New Roman"/>
                <w:sz w:val="24"/>
                <w:szCs w:val="24"/>
                <w:lang w:eastAsia="ru-RU"/>
              </w:rPr>
            </w:pPr>
            <w:r w:rsidRPr="004C0FDF">
              <w:rPr>
                <w:rFonts w:ascii="Times New Roman" w:hAnsi="Times New Roman"/>
                <w:b/>
                <w:bCs/>
                <w:sz w:val="24"/>
                <w:szCs w:val="24"/>
                <w:lang w:eastAsia="en-US"/>
              </w:rPr>
              <w:t xml:space="preserve">Знать: </w:t>
            </w:r>
            <w:r w:rsidR="004C0FDF" w:rsidRPr="004C0FDF">
              <w:rPr>
                <w:rFonts w:ascii="Times New Roman" w:hAnsi="Times New Roman"/>
                <w:bCs/>
                <w:sz w:val="24"/>
                <w:szCs w:val="24"/>
                <w:lang w:eastAsia="en-US"/>
              </w:rPr>
              <w:t>направления инвестиционных</w:t>
            </w:r>
            <w:r w:rsidRPr="004C0FDF">
              <w:rPr>
                <w:rFonts w:ascii="Times New Roman" w:hAnsi="Times New Roman"/>
                <w:sz w:val="24"/>
                <w:szCs w:val="24"/>
                <w:lang w:eastAsia="ru-RU"/>
              </w:rPr>
              <w:t xml:space="preserve"> решений, направленных на рост стоимости организации.</w:t>
            </w:r>
          </w:p>
          <w:p w14:paraId="1E9A4307" w14:textId="23F38F21" w:rsidR="008235E1" w:rsidRPr="004C0FDF" w:rsidRDefault="008235E1" w:rsidP="008235E1">
            <w:pPr>
              <w:pStyle w:val="a3"/>
              <w:spacing w:after="0" w:line="240" w:lineRule="auto"/>
              <w:ind w:left="0"/>
              <w:jc w:val="both"/>
              <w:rPr>
                <w:rFonts w:ascii="Times New Roman" w:hAnsi="Times New Roman"/>
                <w:sz w:val="24"/>
                <w:szCs w:val="24"/>
                <w:lang w:eastAsia="ru-RU"/>
              </w:rPr>
            </w:pPr>
            <w:r w:rsidRPr="004C0FDF">
              <w:rPr>
                <w:rFonts w:ascii="Times New Roman" w:hAnsi="Times New Roman"/>
                <w:b/>
                <w:bCs/>
                <w:sz w:val="24"/>
                <w:szCs w:val="24"/>
                <w:lang w:eastAsia="en-US"/>
              </w:rPr>
              <w:t>Уметь:</w:t>
            </w:r>
            <w:r w:rsidR="00022B33" w:rsidRPr="004C0FDF">
              <w:rPr>
                <w:rFonts w:ascii="Times New Roman" w:hAnsi="Times New Roman"/>
                <w:b/>
                <w:bCs/>
                <w:sz w:val="24"/>
                <w:szCs w:val="24"/>
                <w:lang w:eastAsia="en-US"/>
              </w:rPr>
              <w:t xml:space="preserve"> </w:t>
            </w:r>
            <w:r w:rsidRPr="004C0FDF">
              <w:rPr>
                <w:rFonts w:ascii="Times New Roman" w:hAnsi="Times New Roman"/>
                <w:sz w:val="24"/>
                <w:szCs w:val="24"/>
                <w:lang w:eastAsia="ru-RU"/>
              </w:rPr>
              <w:t>обосновывать финансовые и инвестиционные решения, направленные на рост стоимости организации</w:t>
            </w:r>
          </w:p>
          <w:p w14:paraId="4A7CA32C" w14:textId="77777777" w:rsidR="008235E1" w:rsidRPr="004C0FDF" w:rsidRDefault="008235E1" w:rsidP="008235E1">
            <w:pPr>
              <w:pStyle w:val="a3"/>
              <w:spacing w:after="0" w:line="240" w:lineRule="auto"/>
              <w:ind w:left="0"/>
              <w:jc w:val="both"/>
              <w:rPr>
                <w:rFonts w:ascii="Times New Roman" w:hAnsi="Times New Roman"/>
                <w:sz w:val="24"/>
                <w:szCs w:val="24"/>
                <w:lang w:eastAsia="ru-RU"/>
              </w:rPr>
            </w:pPr>
          </w:p>
          <w:p w14:paraId="652CBDEE" w14:textId="2A8CAA06" w:rsidR="008235E1" w:rsidRPr="004C0FDF" w:rsidRDefault="008235E1" w:rsidP="008235E1">
            <w:pPr>
              <w:pStyle w:val="a3"/>
              <w:spacing w:after="0" w:line="240" w:lineRule="auto"/>
              <w:ind w:left="0"/>
              <w:jc w:val="both"/>
              <w:rPr>
                <w:rFonts w:ascii="Times New Roman" w:hAnsi="Times New Roman"/>
                <w:sz w:val="24"/>
                <w:szCs w:val="24"/>
              </w:rPr>
            </w:pPr>
            <w:r w:rsidRPr="004C0FDF">
              <w:rPr>
                <w:rFonts w:ascii="Times New Roman" w:hAnsi="Times New Roman"/>
                <w:b/>
                <w:sz w:val="24"/>
                <w:szCs w:val="24"/>
                <w:lang w:eastAsia="ru-RU"/>
              </w:rPr>
              <w:t xml:space="preserve">Знать </w:t>
            </w:r>
            <w:r w:rsidRPr="004C0FDF">
              <w:rPr>
                <w:rFonts w:ascii="Times New Roman" w:hAnsi="Times New Roman"/>
                <w:sz w:val="24"/>
                <w:szCs w:val="24"/>
              </w:rPr>
              <w:t>современные приемы и методы оценки стоимости организации</w:t>
            </w:r>
          </w:p>
          <w:p w14:paraId="2FCCD006" w14:textId="6B1395B3" w:rsidR="00022B33" w:rsidRPr="004C0FDF" w:rsidRDefault="008235E1" w:rsidP="008235E1">
            <w:pPr>
              <w:pStyle w:val="a3"/>
              <w:spacing w:after="0" w:line="240" w:lineRule="auto"/>
              <w:ind w:left="0"/>
              <w:jc w:val="both"/>
              <w:rPr>
                <w:rFonts w:ascii="Times New Roman" w:hAnsi="Times New Roman"/>
                <w:b/>
                <w:bCs/>
                <w:sz w:val="24"/>
                <w:szCs w:val="24"/>
                <w:lang w:eastAsia="ru-RU"/>
              </w:rPr>
            </w:pPr>
            <w:r w:rsidRPr="004C0FDF">
              <w:rPr>
                <w:rFonts w:ascii="Times New Roman" w:hAnsi="Times New Roman"/>
                <w:b/>
                <w:bCs/>
                <w:sz w:val="24"/>
                <w:szCs w:val="24"/>
                <w:lang w:eastAsia="en-US"/>
              </w:rPr>
              <w:t xml:space="preserve">Уметь: </w:t>
            </w:r>
            <w:r w:rsidR="00753655" w:rsidRPr="004C0FDF">
              <w:rPr>
                <w:rFonts w:ascii="Times New Roman" w:hAnsi="Times New Roman"/>
                <w:sz w:val="24"/>
                <w:szCs w:val="24"/>
                <w:lang w:eastAsia="en-US"/>
              </w:rPr>
              <w:t>применять</w:t>
            </w:r>
            <w:r w:rsidR="00753655" w:rsidRPr="004C0FDF">
              <w:rPr>
                <w:rFonts w:ascii="Times New Roman" w:hAnsi="Times New Roman"/>
                <w:b/>
                <w:bCs/>
                <w:sz w:val="24"/>
                <w:szCs w:val="24"/>
                <w:lang w:eastAsia="en-US"/>
              </w:rPr>
              <w:t xml:space="preserve"> </w:t>
            </w:r>
            <w:r w:rsidR="00753655" w:rsidRPr="004C0FDF">
              <w:rPr>
                <w:rFonts w:ascii="Times New Roman" w:eastAsia="Times New Roman" w:hAnsi="Times New Roman"/>
                <w:sz w:val="24"/>
                <w:szCs w:val="24"/>
                <w:lang w:eastAsia="ru-RU"/>
              </w:rPr>
              <w:t xml:space="preserve">современные приемы и методы оценки стоимости </w:t>
            </w:r>
            <w:r w:rsidR="00753655" w:rsidRPr="004C0FDF">
              <w:rPr>
                <w:rFonts w:ascii="Times New Roman" w:hAnsi="Times New Roman"/>
                <w:sz w:val="24"/>
                <w:szCs w:val="24"/>
                <w:lang w:eastAsia="ru-RU"/>
              </w:rPr>
              <w:t>организации для принятия обоснованных финансовых и инвестиционных решений.</w:t>
            </w:r>
          </w:p>
        </w:tc>
      </w:tr>
      <w:bookmarkEnd w:id="4"/>
    </w:tbl>
    <w:p w14:paraId="689A8450" w14:textId="0A04BC55" w:rsidR="002C4DB1" w:rsidRDefault="002C4DB1" w:rsidP="009B3D19">
      <w:pPr>
        <w:spacing w:line="360" w:lineRule="auto"/>
        <w:rPr>
          <w:b/>
          <w:bCs/>
          <w:sz w:val="20"/>
          <w:szCs w:val="20"/>
        </w:rPr>
      </w:pPr>
    </w:p>
    <w:p w14:paraId="72B9C1F9" w14:textId="69986365" w:rsidR="002C4DB1" w:rsidRDefault="002C4DB1">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5" w:name="_Toc122616210"/>
      <w:r w:rsidRPr="005B70F7">
        <w:rPr>
          <w:rFonts w:eastAsia="Calibri"/>
          <w:b/>
          <w:bCs/>
          <w:iCs/>
          <w:sz w:val="28"/>
          <w:szCs w:val="28"/>
          <w:lang w:eastAsia="ar-SA"/>
        </w:rPr>
        <w:t>3. Место дисциплины в структуре образовательной программы</w:t>
      </w:r>
      <w:bookmarkEnd w:id="5"/>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49CC00A6" w14:textId="175524B2" w:rsidR="005251AE" w:rsidRDefault="009B3D19" w:rsidP="00AB097E">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753655" w:rsidRPr="00CF1F10">
        <w:rPr>
          <w:rFonts w:eastAsia="Calibri"/>
          <w:sz w:val="28"/>
          <w:szCs w:val="28"/>
          <w:lang w:eastAsia="ar-SA"/>
        </w:rPr>
        <w:t xml:space="preserve">Организация и экономика </w:t>
      </w:r>
      <w:r w:rsidR="0090456A" w:rsidRPr="00CF1F10">
        <w:rPr>
          <w:rFonts w:eastAsia="Calibri"/>
          <w:sz w:val="28"/>
          <w:szCs w:val="28"/>
          <w:lang w:eastAsia="ar-SA"/>
        </w:rPr>
        <w:t xml:space="preserve">малого </w:t>
      </w:r>
      <w:r w:rsidR="00753655" w:rsidRPr="00CF1F10">
        <w:rPr>
          <w:rFonts w:eastAsia="Calibri"/>
          <w:sz w:val="28"/>
          <w:szCs w:val="28"/>
          <w:lang w:eastAsia="ar-SA"/>
        </w:rPr>
        <w:t>инновационного предприятия</w:t>
      </w:r>
      <w:r w:rsidRPr="00CF1F10">
        <w:rPr>
          <w:rFonts w:eastAsia="Calibri"/>
          <w:sz w:val="28"/>
          <w:szCs w:val="28"/>
          <w:lang w:eastAsia="ar-SA"/>
        </w:rPr>
        <w:t xml:space="preserve">» является </w:t>
      </w:r>
      <w:r w:rsidR="004874E8">
        <w:rPr>
          <w:rFonts w:eastAsia="Calibri"/>
          <w:sz w:val="28"/>
          <w:szCs w:val="28"/>
          <w:lang w:eastAsia="ar-SA"/>
        </w:rPr>
        <w:t>дисциплиной по выбору</w:t>
      </w:r>
      <w:r w:rsidR="005251AE" w:rsidRPr="00CF1F10">
        <w:rPr>
          <w:rFonts w:eastAsia="Calibri"/>
          <w:sz w:val="28"/>
          <w:szCs w:val="28"/>
          <w:lang w:eastAsia="ar-SA"/>
        </w:rPr>
        <w:t xml:space="preserve"> </w:t>
      </w:r>
      <w:r w:rsidR="004874E8">
        <w:rPr>
          <w:rFonts w:eastAsia="Calibri"/>
          <w:sz w:val="28"/>
          <w:szCs w:val="28"/>
          <w:lang w:eastAsia="ar-SA"/>
        </w:rPr>
        <w:t xml:space="preserve">ОП «Экономика и бизнес», </w:t>
      </w:r>
      <w:r w:rsidR="005251AE" w:rsidRPr="00CF1F10">
        <w:rPr>
          <w:rFonts w:eastAsia="Calibri"/>
          <w:sz w:val="28"/>
          <w:szCs w:val="28"/>
          <w:lang w:eastAsia="ar-SA"/>
        </w:rPr>
        <w:t xml:space="preserve">ОП «Экономика и финансы </w:t>
      </w:r>
      <w:r w:rsidR="004874E8">
        <w:rPr>
          <w:rFonts w:eastAsia="Calibri"/>
          <w:sz w:val="28"/>
          <w:szCs w:val="28"/>
          <w:lang w:eastAsia="ar-SA"/>
        </w:rPr>
        <w:t xml:space="preserve">ТЭК» </w:t>
      </w:r>
      <w:r w:rsidR="005251AE" w:rsidRPr="00CF1F10">
        <w:rPr>
          <w:rFonts w:eastAsia="Calibri"/>
          <w:sz w:val="28"/>
          <w:szCs w:val="28"/>
          <w:lang w:eastAsia="ar-SA"/>
        </w:rPr>
        <w:t>направлени</w:t>
      </w:r>
      <w:r w:rsidR="004874E8">
        <w:rPr>
          <w:rFonts w:eastAsia="Calibri"/>
          <w:sz w:val="28"/>
          <w:szCs w:val="28"/>
          <w:lang w:eastAsia="ar-SA"/>
        </w:rPr>
        <w:t>я</w:t>
      </w:r>
      <w:r w:rsidR="005251AE" w:rsidRPr="00CF1F10">
        <w:rPr>
          <w:rFonts w:eastAsia="Calibri"/>
          <w:sz w:val="28"/>
          <w:szCs w:val="28"/>
          <w:lang w:eastAsia="ar-SA"/>
        </w:rPr>
        <w:t xml:space="preserve"> подготовки 38.03.01 «Экономика».</w:t>
      </w:r>
      <w:r w:rsidR="005251AE">
        <w:rPr>
          <w:rFonts w:eastAsia="Calibri"/>
          <w:sz w:val="28"/>
          <w:szCs w:val="28"/>
          <w:lang w:eastAsia="ar-SA"/>
        </w:rPr>
        <w:t xml:space="preserve"> </w:t>
      </w:r>
    </w:p>
    <w:p w14:paraId="69D1A4DC" w14:textId="77777777" w:rsidR="009B3D19" w:rsidRPr="00D026F0" w:rsidRDefault="009B3D19" w:rsidP="00AB097E">
      <w:pPr>
        <w:tabs>
          <w:tab w:val="right" w:pos="9072"/>
        </w:tabs>
        <w:suppressAutoHyphens/>
        <w:ind w:firstLine="709"/>
        <w:jc w:val="both"/>
        <w:rPr>
          <w:rFonts w:eastAsia="Calibri"/>
          <w:sz w:val="28"/>
          <w:szCs w:val="28"/>
          <w:lang w:eastAsia="ar-SA"/>
        </w:rPr>
      </w:pPr>
      <w:r w:rsidRPr="005E1918">
        <w:rPr>
          <w:rFonts w:eastAsia="Calibri"/>
          <w:sz w:val="28"/>
          <w:szCs w:val="28"/>
          <w:lang w:eastAsia="ar-SA"/>
        </w:rPr>
        <w:t xml:space="preserve">Дисциплина </w:t>
      </w:r>
      <w:r>
        <w:rPr>
          <w:rFonts w:eastAsia="Calibri"/>
          <w:sz w:val="28"/>
          <w:szCs w:val="28"/>
          <w:lang w:eastAsia="ar-SA"/>
        </w:rPr>
        <w:t>направлена на формирование и дальнейшее развития</w:t>
      </w:r>
      <w:r w:rsidRPr="00D026F0">
        <w:rPr>
          <w:rFonts w:eastAsia="Calibri"/>
          <w:sz w:val="28"/>
          <w:szCs w:val="28"/>
          <w:lang w:eastAsia="ar-SA"/>
        </w:rPr>
        <w:t xml:space="preserve"> </w:t>
      </w:r>
      <w:r>
        <w:rPr>
          <w:rFonts w:eastAsia="Calibri"/>
          <w:sz w:val="28"/>
          <w:szCs w:val="28"/>
          <w:lang w:eastAsia="ar-SA"/>
        </w:rPr>
        <w:t xml:space="preserve">у обучающихся профессиональных компетенций направления и профиля, а также на приобретение дополнительных </w:t>
      </w:r>
      <w:r w:rsidRPr="0090456A">
        <w:rPr>
          <w:i/>
          <w:iCs/>
          <w:sz w:val="28"/>
          <w:szCs w:val="28"/>
          <w:shd w:val="clear" w:color="auto" w:fill="FFFFFF"/>
          <w:lang w:val="en-US"/>
        </w:rPr>
        <w:t>soft</w:t>
      </w:r>
      <w:r w:rsidRPr="0090456A">
        <w:rPr>
          <w:i/>
          <w:iCs/>
          <w:sz w:val="28"/>
          <w:szCs w:val="28"/>
          <w:shd w:val="clear" w:color="auto" w:fill="FFFFFF"/>
        </w:rPr>
        <w:t xml:space="preserve"> </w:t>
      </w:r>
      <w:r w:rsidRPr="0090456A">
        <w:rPr>
          <w:i/>
          <w:iCs/>
          <w:sz w:val="28"/>
          <w:szCs w:val="28"/>
          <w:shd w:val="clear" w:color="auto" w:fill="FFFFFF"/>
          <w:lang w:val="en-US"/>
        </w:rPr>
        <w:t>skills</w:t>
      </w:r>
      <w:r w:rsidRPr="0090456A">
        <w:rPr>
          <w:i/>
          <w:iCs/>
          <w:sz w:val="28"/>
          <w:szCs w:val="28"/>
          <w:shd w:val="clear" w:color="auto" w:fill="FFFFFF"/>
        </w:rPr>
        <w:t>.</w:t>
      </w:r>
    </w:p>
    <w:p w14:paraId="2AAE8755" w14:textId="568B73DD" w:rsidR="009B3D19" w:rsidRDefault="009B3D19" w:rsidP="00AB097E">
      <w:pPr>
        <w:tabs>
          <w:tab w:val="right" w:pos="9072"/>
        </w:tabs>
        <w:suppressAutoHyphens/>
        <w:ind w:firstLine="709"/>
        <w:jc w:val="both"/>
        <w:rPr>
          <w:rFonts w:eastAsia="Calibri"/>
          <w:sz w:val="28"/>
          <w:szCs w:val="28"/>
          <w:lang w:eastAsia="ar-SA"/>
        </w:rPr>
      </w:pPr>
    </w:p>
    <w:p w14:paraId="3EE8D06F" w14:textId="0E47E38D" w:rsidR="001F5CE6" w:rsidRDefault="001F5CE6" w:rsidP="00AB097E">
      <w:pPr>
        <w:tabs>
          <w:tab w:val="right" w:pos="9072"/>
        </w:tabs>
        <w:suppressAutoHyphens/>
        <w:ind w:firstLine="709"/>
        <w:jc w:val="both"/>
        <w:rPr>
          <w:rFonts w:eastAsia="Calibri"/>
          <w:sz w:val="28"/>
          <w:szCs w:val="28"/>
          <w:lang w:eastAsia="ar-SA"/>
        </w:rPr>
      </w:pPr>
    </w:p>
    <w:p w14:paraId="76F155E3" w14:textId="77777777" w:rsidR="001F5CE6" w:rsidRPr="005B70F7" w:rsidRDefault="001F5CE6"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4BC1FC1F" w:rsidR="009B3D19" w:rsidRDefault="009B3D19" w:rsidP="00AB097E">
      <w:pPr>
        <w:tabs>
          <w:tab w:val="right" w:pos="9072"/>
        </w:tabs>
        <w:suppressAutoHyphens/>
        <w:jc w:val="center"/>
        <w:outlineLvl w:val="3"/>
        <w:rPr>
          <w:rFonts w:eastAsia="Calibri"/>
          <w:sz w:val="28"/>
          <w:szCs w:val="28"/>
          <w:lang w:eastAsia="ar-SA"/>
        </w:rPr>
      </w:pPr>
      <w:bookmarkStart w:id="6" w:name="_Hlk120892457"/>
      <w:r w:rsidRPr="00CF1F10">
        <w:rPr>
          <w:rFonts w:eastAsia="Calibri"/>
          <w:sz w:val="28"/>
          <w:szCs w:val="28"/>
          <w:lang w:eastAsia="ar-SA"/>
        </w:rPr>
        <w:t>ОП «Экономика и бизнес»</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5"/>
        <w:gridCol w:w="2410"/>
        <w:gridCol w:w="2334"/>
      </w:tblGrid>
      <w:tr w:rsidR="009B3D19" w:rsidRPr="0016659B" w14:paraId="6EF8A1DF" w14:textId="77777777" w:rsidTr="001F5CE6">
        <w:tc>
          <w:tcPr>
            <w:tcW w:w="2642" w:type="pct"/>
          </w:tcPr>
          <w:p w14:paraId="1EFFBD36"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1198" w:type="pct"/>
          </w:tcPr>
          <w:p w14:paraId="540A749E"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14:paraId="3028AD7D"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160" w:type="pct"/>
          </w:tcPr>
          <w:p w14:paraId="239450F4"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6</w:t>
            </w:r>
          </w:p>
          <w:p w14:paraId="0BF2717E"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9B3D19" w:rsidRPr="00FF392D" w14:paraId="77BAB9FE" w14:textId="77777777" w:rsidTr="001F5CE6">
        <w:tc>
          <w:tcPr>
            <w:tcW w:w="2642" w:type="pct"/>
          </w:tcPr>
          <w:p w14:paraId="5366E391" w14:textId="77777777" w:rsidR="009B3D19" w:rsidRPr="00202DE0" w:rsidRDefault="009B3D19"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198" w:type="pct"/>
          </w:tcPr>
          <w:p w14:paraId="2D351FBF"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c>
          <w:tcPr>
            <w:tcW w:w="1160" w:type="pct"/>
          </w:tcPr>
          <w:p w14:paraId="6A0FB5B4"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r>
      <w:tr w:rsidR="009B3D19" w:rsidRPr="00FF392D" w14:paraId="075FE5C6" w14:textId="77777777" w:rsidTr="001F5CE6">
        <w:tc>
          <w:tcPr>
            <w:tcW w:w="2642" w:type="pct"/>
          </w:tcPr>
          <w:p w14:paraId="517E2BED" w14:textId="77777777" w:rsidR="009B3D19" w:rsidRPr="00202DE0" w:rsidRDefault="009B3D19"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198" w:type="pct"/>
          </w:tcPr>
          <w:p w14:paraId="7067F73D"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34</w:t>
            </w:r>
          </w:p>
        </w:tc>
        <w:tc>
          <w:tcPr>
            <w:tcW w:w="1160" w:type="pct"/>
          </w:tcPr>
          <w:p w14:paraId="5F84DEB0"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34</w:t>
            </w:r>
          </w:p>
        </w:tc>
      </w:tr>
      <w:tr w:rsidR="009B3D19" w:rsidRPr="00FF392D" w14:paraId="4F465EAF" w14:textId="77777777" w:rsidTr="001F5CE6">
        <w:tc>
          <w:tcPr>
            <w:tcW w:w="2642" w:type="pct"/>
          </w:tcPr>
          <w:p w14:paraId="04FE9C9F" w14:textId="77777777" w:rsidR="009B3D19" w:rsidRPr="00202DE0" w:rsidRDefault="009B3D19"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198" w:type="pct"/>
          </w:tcPr>
          <w:p w14:paraId="36CB4260"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1160" w:type="pct"/>
          </w:tcPr>
          <w:p w14:paraId="2EBE22B6"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9B3D19" w:rsidRPr="00FF392D" w14:paraId="785D3866" w14:textId="77777777" w:rsidTr="001F5CE6">
        <w:tc>
          <w:tcPr>
            <w:tcW w:w="2642" w:type="pct"/>
          </w:tcPr>
          <w:p w14:paraId="59AB2CC0" w14:textId="77777777" w:rsidR="009B3D19" w:rsidRPr="00202DE0" w:rsidRDefault="009B3D19"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198" w:type="pct"/>
          </w:tcPr>
          <w:p w14:paraId="16E09F0A"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18</w:t>
            </w:r>
          </w:p>
        </w:tc>
        <w:tc>
          <w:tcPr>
            <w:tcW w:w="1160" w:type="pct"/>
          </w:tcPr>
          <w:p w14:paraId="4241FB94"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18</w:t>
            </w:r>
          </w:p>
        </w:tc>
      </w:tr>
      <w:tr w:rsidR="009B3D19" w:rsidRPr="00FF392D" w14:paraId="09E744E2" w14:textId="77777777" w:rsidTr="001F5CE6">
        <w:tc>
          <w:tcPr>
            <w:tcW w:w="2642" w:type="pct"/>
          </w:tcPr>
          <w:p w14:paraId="2B49A6E1" w14:textId="77777777" w:rsidR="009B3D19" w:rsidRPr="00202DE0" w:rsidRDefault="009B3D19"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198" w:type="pct"/>
          </w:tcPr>
          <w:p w14:paraId="4393C919"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74</w:t>
            </w:r>
          </w:p>
        </w:tc>
        <w:tc>
          <w:tcPr>
            <w:tcW w:w="1160" w:type="pct"/>
          </w:tcPr>
          <w:p w14:paraId="1796A93D"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74</w:t>
            </w:r>
          </w:p>
        </w:tc>
      </w:tr>
      <w:tr w:rsidR="009B3D19" w:rsidRPr="00FF392D" w14:paraId="467EEF5D" w14:textId="77777777" w:rsidTr="001F5CE6">
        <w:tc>
          <w:tcPr>
            <w:tcW w:w="2642" w:type="pct"/>
          </w:tcPr>
          <w:p w14:paraId="084A3CAA" w14:textId="77777777" w:rsidR="009B3D19" w:rsidRPr="00202DE0" w:rsidRDefault="009B3D19"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198" w:type="pct"/>
          </w:tcPr>
          <w:p w14:paraId="2305FFD4" w14:textId="17830859" w:rsidR="009B3D19" w:rsidRPr="00CF1F10" w:rsidRDefault="00A108FC" w:rsidP="002E1514">
            <w:pPr>
              <w:pStyle w:val="a3"/>
              <w:keepNext/>
              <w:spacing w:after="0" w:line="240" w:lineRule="auto"/>
              <w:ind w:left="0"/>
              <w:jc w:val="center"/>
              <w:rPr>
                <w:rFonts w:ascii="Times New Roman" w:hAnsi="Times New Roman"/>
                <w:sz w:val="24"/>
                <w:szCs w:val="24"/>
              </w:rPr>
            </w:pPr>
            <w:r w:rsidRPr="00CF1F10">
              <w:rPr>
                <w:rFonts w:ascii="Times New Roman" w:hAnsi="Times New Roman"/>
                <w:sz w:val="24"/>
                <w:szCs w:val="24"/>
              </w:rPr>
              <w:t>К</w:t>
            </w:r>
            <w:r w:rsidR="00683CE8" w:rsidRPr="00CF1F10">
              <w:rPr>
                <w:rFonts w:ascii="Times New Roman" w:hAnsi="Times New Roman"/>
                <w:sz w:val="24"/>
                <w:szCs w:val="24"/>
              </w:rPr>
              <w:t>онтрольная</w:t>
            </w:r>
            <w:r w:rsidRPr="00CF1F10">
              <w:rPr>
                <w:rFonts w:ascii="Times New Roman" w:hAnsi="Times New Roman"/>
                <w:sz w:val="24"/>
                <w:szCs w:val="24"/>
              </w:rPr>
              <w:t xml:space="preserve"> </w:t>
            </w:r>
            <w:r w:rsidR="00683CE8" w:rsidRPr="00CF1F10">
              <w:rPr>
                <w:rFonts w:ascii="Times New Roman" w:hAnsi="Times New Roman"/>
                <w:sz w:val="24"/>
                <w:szCs w:val="24"/>
              </w:rPr>
              <w:t>работа</w:t>
            </w:r>
          </w:p>
        </w:tc>
        <w:tc>
          <w:tcPr>
            <w:tcW w:w="1160" w:type="pct"/>
          </w:tcPr>
          <w:p w14:paraId="38343917" w14:textId="309BCBC4" w:rsidR="009B3D19" w:rsidRPr="00CF1F10" w:rsidRDefault="00A108FC" w:rsidP="002E1514">
            <w:pPr>
              <w:pStyle w:val="a3"/>
              <w:keepNext/>
              <w:spacing w:after="0" w:line="240" w:lineRule="auto"/>
              <w:ind w:left="0"/>
              <w:jc w:val="center"/>
              <w:rPr>
                <w:rFonts w:ascii="Times New Roman" w:hAnsi="Times New Roman"/>
                <w:sz w:val="24"/>
                <w:szCs w:val="24"/>
              </w:rPr>
            </w:pPr>
            <w:r w:rsidRPr="00CF1F10">
              <w:rPr>
                <w:rFonts w:ascii="Times New Roman" w:hAnsi="Times New Roman"/>
                <w:sz w:val="24"/>
                <w:szCs w:val="24"/>
              </w:rPr>
              <w:t>К</w:t>
            </w:r>
            <w:r w:rsidR="00683CE8" w:rsidRPr="00CF1F10">
              <w:rPr>
                <w:rFonts w:ascii="Times New Roman" w:hAnsi="Times New Roman"/>
                <w:sz w:val="24"/>
                <w:szCs w:val="24"/>
              </w:rPr>
              <w:t>онтрольная</w:t>
            </w:r>
            <w:r w:rsidRPr="00CF1F10">
              <w:rPr>
                <w:rFonts w:ascii="Times New Roman" w:hAnsi="Times New Roman"/>
                <w:sz w:val="24"/>
                <w:szCs w:val="24"/>
              </w:rPr>
              <w:t xml:space="preserve"> </w:t>
            </w:r>
            <w:r w:rsidR="00683CE8" w:rsidRPr="00CF1F10">
              <w:rPr>
                <w:rFonts w:ascii="Times New Roman" w:hAnsi="Times New Roman"/>
                <w:sz w:val="24"/>
                <w:szCs w:val="24"/>
              </w:rPr>
              <w:t>работа</w:t>
            </w:r>
          </w:p>
        </w:tc>
      </w:tr>
      <w:tr w:rsidR="009B3D19" w:rsidRPr="00FF392D" w14:paraId="0D372CB3" w14:textId="77777777" w:rsidTr="001F5CE6">
        <w:tc>
          <w:tcPr>
            <w:tcW w:w="2642" w:type="pct"/>
          </w:tcPr>
          <w:p w14:paraId="0EB18B9E" w14:textId="77777777" w:rsidR="009B3D19" w:rsidRPr="00202DE0" w:rsidRDefault="009B3D19"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198" w:type="pct"/>
          </w:tcPr>
          <w:p w14:paraId="4C45F527"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160" w:type="pct"/>
          </w:tcPr>
          <w:p w14:paraId="32DAC152"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bookmarkEnd w:id="6"/>
    </w:tbl>
    <w:p w14:paraId="252985E7" w14:textId="77777777" w:rsidR="001F5CE6" w:rsidRDefault="001F5CE6" w:rsidP="00683CE8">
      <w:pPr>
        <w:tabs>
          <w:tab w:val="right" w:pos="9072"/>
        </w:tabs>
        <w:suppressAutoHyphens/>
        <w:spacing w:line="360" w:lineRule="auto"/>
        <w:jc w:val="center"/>
        <w:outlineLvl w:val="3"/>
        <w:rPr>
          <w:rFonts w:eastAsia="Calibri"/>
          <w:sz w:val="28"/>
          <w:szCs w:val="28"/>
          <w:lang w:eastAsia="ar-SA"/>
        </w:rPr>
      </w:pPr>
    </w:p>
    <w:p w14:paraId="2DB17A6E" w14:textId="7D04331B"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r w:rsidRPr="00BF05BB">
        <w:rPr>
          <w:rFonts w:eastAsia="Calibri"/>
          <w:sz w:val="28"/>
          <w:szCs w:val="28"/>
          <w:lang w:eastAsia="ar-SA"/>
        </w:rPr>
        <w:t>ОП «</w:t>
      </w:r>
      <w:r w:rsidR="007B466C">
        <w:rPr>
          <w:rFonts w:eastAsia="Calibri"/>
          <w:sz w:val="28"/>
          <w:szCs w:val="28"/>
          <w:lang w:eastAsia="ar-SA"/>
        </w:rPr>
        <w:t>Э</w:t>
      </w:r>
      <w:r>
        <w:rPr>
          <w:rFonts w:eastAsia="Calibri"/>
          <w:sz w:val="28"/>
          <w:szCs w:val="28"/>
          <w:lang w:eastAsia="ar-SA"/>
        </w:rPr>
        <w:t>кономика и финансы ТЭК</w:t>
      </w:r>
      <w:r w:rsidRPr="00BF05BB">
        <w:rPr>
          <w:rFonts w:eastAsia="Calibri"/>
          <w:sz w:val="28"/>
          <w:szCs w:val="28"/>
          <w:lang w:eastAsia="ar-SA"/>
        </w:rPr>
        <w:t xml:space="preserve">» </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5"/>
        <w:gridCol w:w="2410"/>
        <w:gridCol w:w="2334"/>
      </w:tblGrid>
      <w:tr w:rsidR="00683CE8" w:rsidRPr="0016659B" w14:paraId="3A60689D" w14:textId="77777777" w:rsidTr="001F5CE6">
        <w:tc>
          <w:tcPr>
            <w:tcW w:w="2642" w:type="pct"/>
          </w:tcPr>
          <w:p w14:paraId="0CB29FF0"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1198" w:type="pct"/>
          </w:tcPr>
          <w:p w14:paraId="3BAE62B9"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14:paraId="2C0E3750"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160" w:type="pct"/>
          </w:tcPr>
          <w:p w14:paraId="386CC550" w14:textId="5AE6FB31" w:rsidR="00683CE8" w:rsidRPr="00202DE0" w:rsidRDefault="00683CE8" w:rsidP="005A750C">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sidR="00CC4F3F" w:rsidRPr="00A108FC">
              <w:rPr>
                <w:rFonts w:ascii="Times New Roman" w:hAnsi="Times New Roman"/>
                <w:b/>
                <w:color w:val="000000" w:themeColor="text1"/>
                <w:sz w:val="24"/>
                <w:szCs w:val="24"/>
              </w:rPr>
              <w:t>7</w:t>
            </w:r>
          </w:p>
          <w:p w14:paraId="3FDA7251"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683CE8" w:rsidRPr="00FF392D" w14:paraId="74641E01" w14:textId="77777777" w:rsidTr="001F5CE6">
        <w:tc>
          <w:tcPr>
            <w:tcW w:w="2642" w:type="pct"/>
          </w:tcPr>
          <w:p w14:paraId="1F9A2B0D" w14:textId="77777777" w:rsidR="00683CE8" w:rsidRPr="00202DE0" w:rsidRDefault="00683CE8" w:rsidP="005A750C">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198" w:type="pct"/>
          </w:tcPr>
          <w:p w14:paraId="7872474B"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c>
          <w:tcPr>
            <w:tcW w:w="1160" w:type="pct"/>
          </w:tcPr>
          <w:p w14:paraId="53260394"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r>
      <w:tr w:rsidR="00683CE8" w:rsidRPr="00FF392D" w14:paraId="3EC7C112" w14:textId="77777777" w:rsidTr="001F5CE6">
        <w:tc>
          <w:tcPr>
            <w:tcW w:w="2642" w:type="pct"/>
          </w:tcPr>
          <w:p w14:paraId="3FDFF304" w14:textId="77777777" w:rsidR="00683CE8" w:rsidRPr="00202DE0" w:rsidRDefault="00683CE8" w:rsidP="005A750C">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198" w:type="pct"/>
          </w:tcPr>
          <w:p w14:paraId="0D7AB49A"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34</w:t>
            </w:r>
          </w:p>
        </w:tc>
        <w:tc>
          <w:tcPr>
            <w:tcW w:w="1160" w:type="pct"/>
          </w:tcPr>
          <w:p w14:paraId="376F2ABF"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34</w:t>
            </w:r>
          </w:p>
        </w:tc>
      </w:tr>
      <w:tr w:rsidR="00683CE8" w:rsidRPr="00FF392D" w14:paraId="36FA1DD5" w14:textId="77777777" w:rsidTr="001F5CE6">
        <w:tc>
          <w:tcPr>
            <w:tcW w:w="2642" w:type="pct"/>
          </w:tcPr>
          <w:p w14:paraId="1046A7A8" w14:textId="77777777" w:rsidR="00683CE8" w:rsidRPr="00202DE0" w:rsidRDefault="00683CE8" w:rsidP="005A750C">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198" w:type="pct"/>
          </w:tcPr>
          <w:p w14:paraId="019AA2E4" w14:textId="77777777" w:rsidR="00683CE8" w:rsidRPr="00202DE0" w:rsidRDefault="00683CE8" w:rsidP="005A750C">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1160" w:type="pct"/>
          </w:tcPr>
          <w:p w14:paraId="2467A38D" w14:textId="77777777" w:rsidR="00683CE8" w:rsidRPr="00202DE0" w:rsidRDefault="00683CE8" w:rsidP="005A750C">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683CE8" w:rsidRPr="00FF392D" w14:paraId="7C375A4F" w14:textId="77777777" w:rsidTr="001F5CE6">
        <w:tc>
          <w:tcPr>
            <w:tcW w:w="2642" w:type="pct"/>
          </w:tcPr>
          <w:p w14:paraId="34574FE8" w14:textId="77777777" w:rsidR="00683CE8" w:rsidRPr="00202DE0" w:rsidRDefault="00683CE8" w:rsidP="005A750C">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198" w:type="pct"/>
          </w:tcPr>
          <w:p w14:paraId="14A13912" w14:textId="77777777" w:rsidR="00683CE8" w:rsidRPr="00202DE0" w:rsidRDefault="00683CE8" w:rsidP="005A750C">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18</w:t>
            </w:r>
          </w:p>
        </w:tc>
        <w:tc>
          <w:tcPr>
            <w:tcW w:w="1160" w:type="pct"/>
          </w:tcPr>
          <w:p w14:paraId="08172D73" w14:textId="77777777" w:rsidR="00683CE8" w:rsidRPr="00202DE0" w:rsidRDefault="00683CE8" w:rsidP="005A750C">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18</w:t>
            </w:r>
          </w:p>
        </w:tc>
      </w:tr>
      <w:tr w:rsidR="00683CE8" w:rsidRPr="00FF392D" w14:paraId="33DC7C74" w14:textId="77777777" w:rsidTr="001F5CE6">
        <w:tc>
          <w:tcPr>
            <w:tcW w:w="2642" w:type="pct"/>
          </w:tcPr>
          <w:p w14:paraId="7290781D" w14:textId="77777777" w:rsidR="00683CE8" w:rsidRPr="00202DE0" w:rsidRDefault="00683CE8" w:rsidP="005A750C">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198" w:type="pct"/>
          </w:tcPr>
          <w:p w14:paraId="2B5CF4A3"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74</w:t>
            </w:r>
          </w:p>
        </w:tc>
        <w:tc>
          <w:tcPr>
            <w:tcW w:w="1160" w:type="pct"/>
          </w:tcPr>
          <w:p w14:paraId="2821CDAF" w14:textId="77777777" w:rsidR="00683CE8" w:rsidRPr="00202DE0" w:rsidRDefault="00683CE8" w:rsidP="005A750C">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74</w:t>
            </w:r>
          </w:p>
        </w:tc>
      </w:tr>
      <w:tr w:rsidR="00683CE8" w:rsidRPr="00FF392D" w14:paraId="624E65B7" w14:textId="77777777" w:rsidTr="001F5CE6">
        <w:tc>
          <w:tcPr>
            <w:tcW w:w="2642" w:type="pct"/>
          </w:tcPr>
          <w:p w14:paraId="2C9F4BBA" w14:textId="77777777" w:rsidR="00683CE8" w:rsidRPr="00202DE0" w:rsidRDefault="00683CE8" w:rsidP="005A750C">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198" w:type="pct"/>
          </w:tcPr>
          <w:p w14:paraId="7628F363" w14:textId="3FDD9938" w:rsidR="00683CE8" w:rsidRPr="00CF1F10" w:rsidRDefault="00A108FC" w:rsidP="005A750C">
            <w:pPr>
              <w:pStyle w:val="a3"/>
              <w:keepNext/>
              <w:spacing w:after="0" w:line="240" w:lineRule="auto"/>
              <w:ind w:left="0"/>
              <w:jc w:val="center"/>
              <w:rPr>
                <w:rFonts w:ascii="Times New Roman" w:hAnsi="Times New Roman"/>
                <w:sz w:val="24"/>
                <w:szCs w:val="24"/>
              </w:rPr>
            </w:pPr>
            <w:r w:rsidRPr="00CF1F10">
              <w:rPr>
                <w:rFonts w:ascii="Times New Roman" w:hAnsi="Times New Roman"/>
                <w:sz w:val="24"/>
                <w:szCs w:val="24"/>
              </w:rPr>
              <w:t>Домашнее творческое задание</w:t>
            </w:r>
          </w:p>
        </w:tc>
        <w:tc>
          <w:tcPr>
            <w:tcW w:w="1160" w:type="pct"/>
          </w:tcPr>
          <w:p w14:paraId="1C0E0E7C" w14:textId="3035ACE9" w:rsidR="00683CE8" w:rsidRPr="00CF1F10" w:rsidRDefault="00A108FC" w:rsidP="005A750C">
            <w:pPr>
              <w:pStyle w:val="a3"/>
              <w:keepNext/>
              <w:spacing w:after="0" w:line="240" w:lineRule="auto"/>
              <w:ind w:left="0"/>
              <w:jc w:val="center"/>
              <w:rPr>
                <w:rFonts w:ascii="Times New Roman" w:hAnsi="Times New Roman"/>
                <w:sz w:val="24"/>
                <w:szCs w:val="24"/>
              </w:rPr>
            </w:pPr>
            <w:r w:rsidRPr="00CF1F10">
              <w:rPr>
                <w:rFonts w:ascii="Times New Roman" w:hAnsi="Times New Roman"/>
                <w:sz w:val="24"/>
                <w:szCs w:val="24"/>
              </w:rPr>
              <w:t>Домашнее творческое задание</w:t>
            </w:r>
          </w:p>
        </w:tc>
      </w:tr>
      <w:tr w:rsidR="00683CE8" w:rsidRPr="00FF392D" w14:paraId="0A6B0765" w14:textId="77777777" w:rsidTr="001F5CE6">
        <w:tc>
          <w:tcPr>
            <w:tcW w:w="2642" w:type="pct"/>
          </w:tcPr>
          <w:p w14:paraId="74A0FFEF" w14:textId="77777777" w:rsidR="00683CE8" w:rsidRPr="00202DE0" w:rsidRDefault="00683CE8" w:rsidP="005A750C">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198" w:type="pct"/>
          </w:tcPr>
          <w:p w14:paraId="5F876796" w14:textId="77777777" w:rsidR="00683CE8" w:rsidRPr="00202DE0" w:rsidRDefault="00683CE8" w:rsidP="005A750C">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160" w:type="pct"/>
          </w:tcPr>
          <w:p w14:paraId="689DD7C1" w14:textId="77777777" w:rsidR="00683CE8" w:rsidRPr="00202DE0" w:rsidRDefault="00683CE8" w:rsidP="005A750C">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14:paraId="0ECCDDD7" w14:textId="77777777" w:rsidR="00683CE8" w:rsidRDefault="00683CE8" w:rsidP="009B3D19">
      <w:pPr>
        <w:pStyle w:val="1"/>
        <w:keepLines w:val="0"/>
        <w:tabs>
          <w:tab w:val="left" w:pos="993"/>
        </w:tabs>
        <w:spacing w:before="0" w:after="0" w:line="360" w:lineRule="auto"/>
        <w:ind w:firstLine="709"/>
        <w:jc w:val="both"/>
        <w:rPr>
          <w:rFonts w:ascii="Times New Roman" w:hAnsi="Times New Roman" w:cs="Times New Roman"/>
          <w:color w:val="auto"/>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7"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8" w:name="_Toc415149560"/>
      <w:bookmarkStart w:id="9" w:name="_Toc449699539"/>
      <w:bookmarkStart w:id="10" w:name="_Toc793716"/>
      <w:bookmarkStart w:id="11" w:name="_Toc122616212"/>
      <w:r w:rsidRPr="00FB7B45">
        <w:rPr>
          <w:rFonts w:ascii="Times New Roman" w:hAnsi="Times New Roman" w:cs="Times New Roman"/>
          <w:color w:val="auto"/>
        </w:rPr>
        <w:t>5.1. Содержание дисциплины</w:t>
      </w:r>
      <w:bookmarkEnd w:id="8"/>
      <w:bookmarkEnd w:id="9"/>
      <w:bookmarkEnd w:id="10"/>
      <w:bookmarkEnd w:id="11"/>
    </w:p>
    <w:p w14:paraId="7F163A84" w14:textId="77777777" w:rsidR="00733CC2" w:rsidRPr="00733CC2" w:rsidRDefault="00733CC2" w:rsidP="00733CC2"/>
    <w:p w14:paraId="61BC7662" w14:textId="481A461A" w:rsidR="00802F1E" w:rsidRDefault="00802F1E" w:rsidP="007C7C01">
      <w:pPr>
        <w:jc w:val="both"/>
        <w:rPr>
          <w:sz w:val="28"/>
          <w:szCs w:val="28"/>
        </w:rPr>
      </w:pPr>
      <w:bookmarkStart w:id="12" w:name="_Hlk121724530"/>
      <w:bookmarkStart w:id="13" w:name="_Toc449699540"/>
      <w:r>
        <w:rPr>
          <w:bCs/>
          <w:i/>
          <w:iCs/>
          <w:sz w:val="28"/>
          <w:szCs w:val="28"/>
        </w:rPr>
        <w:t>Тема 1.</w:t>
      </w:r>
      <w:r>
        <w:rPr>
          <w:b/>
          <w:i/>
          <w:iCs/>
          <w:sz w:val="28"/>
          <w:szCs w:val="28"/>
        </w:rPr>
        <w:t xml:space="preserve"> </w:t>
      </w:r>
      <w:r>
        <w:rPr>
          <w:i/>
          <w:iCs/>
          <w:sz w:val="28"/>
          <w:szCs w:val="28"/>
        </w:rPr>
        <w:t xml:space="preserve"> </w:t>
      </w:r>
      <w:r w:rsidR="0064070E">
        <w:rPr>
          <w:i/>
          <w:iCs/>
          <w:sz w:val="28"/>
          <w:szCs w:val="28"/>
        </w:rPr>
        <w:t>Место и роль и</w:t>
      </w:r>
      <w:r>
        <w:rPr>
          <w:i/>
          <w:iCs/>
          <w:sz w:val="28"/>
          <w:szCs w:val="28"/>
        </w:rPr>
        <w:t>нновационн</w:t>
      </w:r>
      <w:r w:rsidR="0064070E">
        <w:rPr>
          <w:i/>
          <w:iCs/>
          <w:sz w:val="28"/>
          <w:szCs w:val="28"/>
        </w:rPr>
        <w:t>ой</w:t>
      </w:r>
      <w:r w:rsidR="0079141D">
        <w:rPr>
          <w:i/>
          <w:iCs/>
          <w:sz w:val="28"/>
          <w:szCs w:val="28"/>
        </w:rPr>
        <w:t xml:space="preserve"> </w:t>
      </w:r>
      <w:r>
        <w:rPr>
          <w:i/>
          <w:iCs/>
          <w:sz w:val="28"/>
          <w:szCs w:val="28"/>
        </w:rPr>
        <w:t xml:space="preserve"> деятельност</w:t>
      </w:r>
      <w:r w:rsidR="0064070E">
        <w:rPr>
          <w:i/>
          <w:iCs/>
          <w:sz w:val="28"/>
          <w:szCs w:val="28"/>
        </w:rPr>
        <w:t>и</w:t>
      </w:r>
      <w:r>
        <w:rPr>
          <w:i/>
          <w:iCs/>
          <w:sz w:val="28"/>
          <w:szCs w:val="28"/>
        </w:rPr>
        <w:t xml:space="preserve"> в </w:t>
      </w:r>
      <w:r w:rsidR="0064070E">
        <w:rPr>
          <w:i/>
          <w:iCs/>
          <w:sz w:val="28"/>
          <w:szCs w:val="28"/>
        </w:rPr>
        <w:t xml:space="preserve">экономике </w:t>
      </w:r>
      <w:r w:rsidR="0079141D">
        <w:rPr>
          <w:i/>
          <w:iCs/>
          <w:sz w:val="28"/>
          <w:szCs w:val="28"/>
        </w:rPr>
        <w:t>Р</w:t>
      </w:r>
      <w:r w:rsidR="0064070E">
        <w:rPr>
          <w:i/>
          <w:iCs/>
          <w:sz w:val="28"/>
          <w:szCs w:val="28"/>
        </w:rPr>
        <w:t>оссийской Федерации</w:t>
      </w:r>
      <w:r>
        <w:rPr>
          <w:sz w:val="28"/>
          <w:szCs w:val="28"/>
        </w:rPr>
        <w:t xml:space="preserve"> </w:t>
      </w:r>
    </w:p>
    <w:p w14:paraId="75740CB5" w14:textId="1CDD5661" w:rsidR="00802F1E" w:rsidRDefault="00802F1E" w:rsidP="00C65940">
      <w:pPr>
        <w:ind w:firstLine="708"/>
        <w:jc w:val="both"/>
        <w:rPr>
          <w:sz w:val="28"/>
          <w:szCs w:val="28"/>
        </w:rPr>
      </w:pPr>
      <w:r>
        <w:rPr>
          <w:sz w:val="28"/>
          <w:szCs w:val="28"/>
        </w:rPr>
        <w:t xml:space="preserve"> </w:t>
      </w:r>
      <w:r w:rsidR="00C9311D">
        <w:rPr>
          <w:sz w:val="28"/>
          <w:szCs w:val="28"/>
        </w:rPr>
        <w:t>Понятие инноваций и инновационной деятельности. Виды инноваций.</w:t>
      </w:r>
      <w:r w:rsidR="00FC04ED">
        <w:rPr>
          <w:sz w:val="28"/>
          <w:szCs w:val="28"/>
        </w:rPr>
        <w:t xml:space="preserve"> </w:t>
      </w:r>
      <w:r>
        <w:rPr>
          <w:sz w:val="28"/>
          <w:szCs w:val="28"/>
        </w:rPr>
        <w:t xml:space="preserve">Системный, целевой и ситуационный подход к реализации </w:t>
      </w:r>
      <w:r w:rsidR="00623714">
        <w:rPr>
          <w:sz w:val="28"/>
          <w:szCs w:val="28"/>
        </w:rPr>
        <w:t xml:space="preserve">инновационной </w:t>
      </w:r>
      <w:r>
        <w:rPr>
          <w:sz w:val="28"/>
          <w:szCs w:val="28"/>
        </w:rPr>
        <w:t>бизнес-идеи</w:t>
      </w:r>
      <w:r w:rsidR="006A3DA9">
        <w:rPr>
          <w:sz w:val="28"/>
          <w:szCs w:val="28"/>
        </w:rPr>
        <w:t xml:space="preserve">. </w:t>
      </w:r>
      <w:r w:rsidR="0082352A">
        <w:rPr>
          <w:sz w:val="28"/>
          <w:szCs w:val="28"/>
        </w:rPr>
        <w:t xml:space="preserve"> </w:t>
      </w:r>
      <w:r w:rsidR="006A3DA9">
        <w:rPr>
          <w:sz w:val="28"/>
          <w:szCs w:val="28"/>
        </w:rPr>
        <w:t>В</w:t>
      </w:r>
      <w:r>
        <w:rPr>
          <w:sz w:val="28"/>
          <w:szCs w:val="28"/>
        </w:rPr>
        <w:t>ыбор</w:t>
      </w:r>
      <w:r w:rsidR="0079141D">
        <w:rPr>
          <w:sz w:val="28"/>
          <w:szCs w:val="28"/>
        </w:rPr>
        <w:t xml:space="preserve"> </w:t>
      </w:r>
      <w:r w:rsidR="0082352A">
        <w:rPr>
          <w:sz w:val="28"/>
          <w:szCs w:val="28"/>
        </w:rPr>
        <w:t xml:space="preserve">и этапы формирования </w:t>
      </w:r>
      <w:r w:rsidR="00E878CE">
        <w:rPr>
          <w:sz w:val="28"/>
          <w:szCs w:val="28"/>
        </w:rPr>
        <w:t>бизнес-</w:t>
      </w:r>
      <w:r>
        <w:rPr>
          <w:sz w:val="28"/>
          <w:szCs w:val="28"/>
        </w:rPr>
        <w:t>идеи</w:t>
      </w:r>
      <w:r w:rsidR="00E878CE">
        <w:rPr>
          <w:sz w:val="28"/>
          <w:szCs w:val="28"/>
        </w:rPr>
        <w:t xml:space="preserve">.  </w:t>
      </w:r>
      <w:r>
        <w:rPr>
          <w:sz w:val="28"/>
          <w:szCs w:val="28"/>
        </w:rPr>
        <w:t>Понятие и механизм оценки   бизнес-потенциала инновационной идеи. Матрица (ресурс-функция-проект) оценки состояния инновационного потенциала.</w:t>
      </w:r>
    </w:p>
    <w:p w14:paraId="697376D5" w14:textId="77777777" w:rsidR="007C7C01" w:rsidRDefault="007C7C01" w:rsidP="007C7C01">
      <w:pPr>
        <w:ind w:firstLine="709"/>
        <w:jc w:val="both"/>
        <w:rPr>
          <w:sz w:val="28"/>
          <w:szCs w:val="28"/>
        </w:rPr>
      </w:pPr>
      <w:r>
        <w:rPr>
          <w:sz w:val="28"/>
          <w:szCs w:val="28"/>
        </w:rPr>
        <w:t>Предмет, цели и задачи дисциплины «Организация и экономика МИП»</w:t>
      </w:r>
    </w:p>
    <w:p w14:paraId="2A8DCA79" w14:textId="6CCFAB7F" w:rsidR="007C7C01" w:rsidRDefault="007C7C01" w:rsidP="006A3DA9">
      <w:pPr>
        <w:jc w:val="both"/>
        <w:rPr>
          <w:sz w:val="28"/>
          <w:szCs w:val="28"/>
        </w:rPr>
      </w:pPr>
      <w:r>
        <w:rPr>
          <w:sz w:val="28"/>
          <w:szCs w:val="28"/>
        </w:rPr>
        <w:t>Структура национальной инновационной системы.</w:t>
      </w:r>
    </w:p>
    <w:p w14:paraId="46CB3294" w14:textId="77777777" w:rsidR="00802F1E" w:rsidRDefault="00802F1E" w:rsidP="00AB097E">
      <w:pPr>
        <w:jc w:val="both"/>
        <w:rPr>
          <w:b/>
          <w:sz w:val="28"/>
          <w:szCs w:val="28"/>
        </w:rPr>
      </w:pPr>
      <w:r>
        <w:rPr>
          <w:sz w:val="28"/>
          <w:szCs w:val="28"/>
        </w:rPr>
        <w:tab/>
        <w:t xml:space="preserve"> </w:t>
      </w:r>
    </w:p>
    <w:p w14:paraId="10A10F07" w14:textId="3DFC5A25" w:rsidR="00802F1E" w:rsidRDefault="00802F1E" w:rsidP="00AB097E">
      <w:pPr>
        <w:jc w:val="both"/>
        <w:rPr>
          <w:bCs/>
          <w:i/>
          <w:iCs/>
          <w:color w:val="FF0000"/>
          <w:sz w:val="28"/>
          <w:szCs w:val="28"/>
        </w:rPr>
      </w:pPr>
      <w:r>
        <w:rPr>
          <w:bCs/>
          <w:i/>
          <w:iCs/>
          <w:sz w:val="28"/>
          <w:szCs w:val="28"/>
        </w:rPr>
        <w:t>Тема 2.</w:t>
      </w:r>
      <w:r>
        <w:rPr>
          <w:rFonts w:ascii="YS Text" w:hAnsi="YS Text"/>
          <w:bCs/>
          <w:i/>
          <w:iCs/>
          <w:color w:val="000000"/>
          <w:sz w:val="14"/>
          <w:szCs w:val="14"/>
          <w:shd w:val="clear" w:color="auto" w:fill="FFFFFF"/>
        </w:rPr>
        <w:t xml:space="preserve"> </w:t>
      </w:r>
      <w:r>
        <w:rPr>
          <w:bCs/>
          <w:i/>
          <w:iCs/>
          <w:sz w:val="28"/>
          <w:szCs w:val="28"/>
        </w:rPr>
        <w:t>Создание и развитие малого инновационного предприятия</w:t>
      </w:r>
      <w:r w:rsidR="00152A75">
        <w:rPr>
          <w:bCs/>
          <w:i/>
          <w:iCs/>
          <w:sz w:val="28"/>
          <w:szCs w:val="28"/>
        </w:rPr>
        <w:t xml:space="preserve"> (МИП)</w:t>
      </w:r>
    </w:p>
    <w:p w14:paraId="0DCA3439" w14:textId="65F72687" w:rsidR="00802F1E" w:rsidRPr="00FE5890" w:rsidRDefault="00802F1E" w:rsidP="00AB097E">
      <w:pPr>
        <w:jc w:val="both"/>
        <w:rPr>
          <w:bCs/>
          <w:sz w:val="28"/>
          <w:szCs w:val="28"/>
        </w:rPr>
      </w:pPr>
      <w:r>
        <w:rPr>
          <w:sz w:val="28"/>
          <w:szCs w:val="28"/>
        </w:rPr>
        <w:lastRenderedPageBreak/>
        <w:tab/>
      </w:r>
      <w:r w:rsidRPr="00FE5890">
        <w:rPr>
          <w:sz w:val="28"/>
          <w:szCs w:val="28"/>
        </w:rPr>
        <w:t xml:space="preserve">Возможные организационно-правовые формы существования МИП. Уставный (складочный) капитал. Организационная структура МИП. </w:t>
      </w:r>
    </w:p>
    <w:p w14:paraId="3B261AA7" w14:textId="4B789568" w:rsidR="00DE5289" w:rsidRPr="00FE5890" w:rsidRDefault="00802F1E" w:rsidP="00DE5289">
      <w:pPr>
        <w:jc w:val="both"/>
        <w:rPr>
          <w:bCs/>
          <w:sz w:val="28"/>
          <w:szCs w:val="28"/>
        </w:rPr>
      </w:pPr>
      <w:r w:rsidRPr="00FE5890">
        <w:rPr>
          <w:bCs/>
          <w:sz w:val="28"/>
          <w:szCs w:val="28"/>
        </w:rPr>
        <w:tab/>
        <w:t>Проектирование</w:t>
      </w:r>
      <w:r w:rsidR="00FE5890" w:rsidRPr="00FE5890">
        <w:rPr>
          <w:bCs/>
          <w:sz w:val="28"/>
          <w:szCs w:val="28"/>
        </w:rPr>
        <w:t xml:space="preserve"> </w:t>
      </w:r>
      <w:r w:rsidR="00DE5289" w:rsidRPr="00FE5890">
        <w:rPr>
          <w:bCs/>
          <w:sz w:val="28"/>
          <w:szCs w:val="28"/>
        </w:rPr>
        <w:t>МИП</w:t>
      </w:r>
      <w:r w:rsidR="00717943">
        <w:rPr>
          <w:bCs/>
          <w:sz w:val="28"/>
          <w:szCs w:val="28"/>
        </w:rPr>
        <w:t>.</w:t>
      </w:r>
      <w:r w:rsidR="00DE5289" w:rsidRPr="00FE5890">
        <w:rPr>
          <w:bCs/>
          <w:sz w:val="28"/>
          <w:szCs w:val="28"/>
        </w:rPr>
        <w:t xml:space="preserve"> </w:t>
      </w:r>
      <w:r w:rsidR="00717943">
        <w:rPr>
          <w:bCs/>
          <w:sz w:val="28"/>
          <w:szCs w:val="28"/>
        </w:rPr>
        <w:t xml:space="preserve"> Оценка степени </w:t>
      </w:r>
      <w:r w:rsidR="00DE5289" w:rsidRPr="00FE5890">
        <w:rPr>
          <w:bCs/>
          <w:sz w:val="28"/>
          <w:szCs w:val="28"/>
        </w:rPr>
        <w:t>соответстви</w:t>
      </w:r>
      <w:r w:rsidR="00717943">
        <w:rPr>
          <w:bCs/>
          <w:sz w:val="28"/>
          <w:szCs w:val="28"/>
        </w:rPr>
        <w:t>я</w:t>
      </w:r>
      <w:r w:rsidR="00DE5289" w:rsidRPr="00FE5890">
        <w:rPr>
          <w:bCs/>
          <w:sz w:val="28"/>
          <w:szCs w:val="28"/>
        </w:rPr>
        <w:t xml:space="preserve"> продукта </w:t>
      </w:r>
      <w:r w:rsidR="00CF1F10">
        <w:rPr>
          <w:bCs/>
          <w:sz w:val="28"/>
          <w:szCs w:val="28"/>
        </w:rPr>
        <w:t xml:space="preserve">стартапа </w:t>
      </w:r>
      <w:r w:rsidR="00DE5289" w:rsidRPr="00FE5890">
        <w:rPr>
          <w:bCs/>
          <w:sz w:val="28"/>
          <w:szCs w:val="28"/>
        </w:rPr>
        <w:t>ожиданиям целевого рынка</w:t>
      </w:r>
      <w:r w:rsidR="0079141D">
        <w:rPr>
          <w:bCs/>
          <w:sz w:val="28"/>
          <w:szCs w:val="28"/>
        </w:rPr>
        <w:t>.</w:t>
      </w:r>
    </w:p>
    <w:p w14:paraId="49C60FBA" w14:textId="03E12282" w:rsidR="00733CC2" w:rsidRDefault="00802F1E" w:rsidP="00AB097E">
      <w:pPr>
        <w:jc w:val="both"/>
        <w:rPr>
          <w:bCs/>
          <w:i/>
          <w:iCs/>
          <w:color w:val="000000" w:themeColor="text1"/>
          <w:sz w:val="28"/>
          <w:szCs w:val="28"/>
        </w:rPr>
      </w:pPr>
      <w:r w:rsidRPr="00FE5890">
        <w:rPr>
          <w:bCs/>
          <w:sz w:val="28"/>
          <w:szCs w:val="28"/>
        </w:rPr>
        <w:tab/>
        <w:t>Совершенствование бизнес-процессов. Динамика темпов</w:t>
      </w:r>
      <w:r w:rsidRPr="00FE5890">
        <w:rPr>
          <w:sz w:val="28"/>
          <w:szCs w:val="28"/>
        </w:rPr>
        <w:t xml:space="preserve"> роста ключевых показателей и сравнение</w:t>
      </w:r>
      <w:r w:rsidR="00E63EB5" w:rsidRPr="00FE5890">
        <w:rPr>
          <w:sz w:val="28"/>
          <w:szCs w:val="28"/>
        </w:rPr>
        <w:t xml:space="preserve"> </w:t>
      </w:r>
      <w:r w:rsidRPr="00FE5890">
        <w:rPr>
          <w:sz w:val="28"/>
          <w:szCs w:val="28"/>
        </w:rPr>
        <w:t xml:space="preserve"> их с </w:t>
      </w:r>
      <w:r w:rsidR="00E63EB5" w:rsidRPr="00FE5890">
        <w:rPr>
          <w:sz w:val="28"/>
          <w:szCs w:val="28"/>
        </w:rPr>
        <w:t xml:space="preserve">достижениями </w:t>
      </w:r>
      <w:r w:rsidRPr="00FE5890">
        <w:rPr>
          <w:sz w:val="28"/>
          <w:szCs w:val="28"/>
        </w:rPr>
        <w:t>конкурент</w:t>
      </w:r>
      <w:r w:rsidR="00E63EB5" w:rsidRPr="00FE5890">
        <w:rPr>
          <w:sz w:val="28"/>
          <w:szCs w:val="28"/>
        </w:rPr>
        <w:t>ов</w:t>
      </w:r>
      <w:r w:rsidRPr="00FE5890">
        <w:rPr>
          <w:sz w:val="28"/>
          <w:szCs w:val="28"/>
        </w:rPr>
        <w:t xml:space="preserve">. Анализ </w:t>
      </w:r>
      <w:r w:rsidR="007F3BE2" w:rsidRPr="00FE5890">
        <w:rPr>
          <w:sz w:val="28"/>
          <w:szCs w:val="28"/>
        </w:rPr>
        <w:t xml:space="preserve">возможностей </w:t>
      </w:r>
      <w:r w:rsidRPr="00FE5890">
        <w:rPr>
          <w:sz w:val="28"/>
          <w:szCs w:val="28"/>
        </w:rPr>
        <w:t>ма</w:t>
      </w:r>
      <w:r w:rsidR="002A78E3" w:rsidRPr="00FE5890">
        <w:rPr>
          <w:sz w:val="28"/>
          <w:szCs w:val="28"/>
        </w:rPr>
        <w:t>с</w:t>
      </w:r>
      <w:r w:rsidRPr="00FE5890">
        <w:rPr>
          <w:sz w:val="28"/>
          <w:szCs w:val="28"/>
        </w:rPr>
        <w:t>штабирования</w:t>
      </w:r>
      <w:r w:rsidR="002A78E3" w:rsidRPr="00FE5890">
        <w:rPr>
          <w:sz w:val="28"/>
          <w:szCs w:val="28"/>
        </w:rPr>
        <w:t xml:space="preserve"> </w:t>
      </w:r>
      <w:r w:rsidR="00E63EB5" w:rsidRPr="00FE5890">
        <w:rPr>
          <w:sz w:val="28"/>
          <w:szCs w:val="28"/>
        </w:rPr>
        <w:t xml:space="preserve">инновационной </w:t>
      </w:r>
      <w:r w:rsidR="002A78E3" w:rsidRPr="00FE5890">
        <w:rPr>
          <w:sz w:val="28"/>
          <w:szCs w:val="28"/>
        </w:rPr>
        <w:t>бизнес-</w:t>
      </w:r>
      <w:r w:rsidR="00E63EB5" w:rsidRPr="00FE5890">
        <w:rPr>
          <w:sz w:val="28"/>
          <w:szCs w:val="28"/>
        </w:rPr>
        <w:t>идеи</w:t>
      </w:r>
      <w:r w:rsidRPr="00FE5890">
        <w:rPr>
          <w:sz w:val="28"/>
          <w:szCs w:val="28"/>
        </w:rPr>
        <w:t>. Захват новых рынков</w:t>
      </w:r>
      <w:r w:rsidR="0079141D">
        <w:rPr>
          <w:sz w:val="28"/>
          <w:szCs w:val="28"/>
        </w:rPr>
        <w:t xml:space="preserve"> </w:t>
      </w:r>
      <w:r w:rsidRPr="00FE5890">
        <w:rPr>
          <w:sz w:val="28"/>
          <w:szCs w:val="28"/>
        </w:rPr>
        <w:t xml:space="preserve">сбыта. Покупка компании стратегическим инвестором или выход в стадию публичной компании. </w:t>
      </w:r>
    </w:p>
    <w:p w14:paraId="5CE9932F" w14:textId="77777777" w:rsidR="00733CC2" w:rsidRDefault="00733CC2" w:rsidP="00AB097E">
      <w:pPr>
        <w:jc w:val="both"/>
        <w:rPr>
          <w:bCs/>
          <w:i/>
          <w:iCs/>
          <w:color w:val="000000" w:themeColor="text1"/>
          <w:sz w:val="28"/>
          <w:szCs w:val="28"/>
        </w:rPr>
      </w:pPr>
    </w:p>
    <w:p w14:paraId="17CF0B24" w14:textId="6EF579DD" w:rsidR="00802F1E" w:rsidRDefault="00802F1E" w:rsidP="00AB097E">
      <w:pPr>
        <w:jc w:val="both"/>
        <w:rPr>
          <w:bCs/>
          <w:i/>
          <w:iCs/>
          <w:color w:val="000000" w:themeColor="text1"/>
          <w:sz w:val="28"/>
          <w:szCs w:val="28"/>
        </w:rPr>
      </w:pPr>
      <w:r>
        <w:rPr>
          <w:bCs/>
          <w:i/>
          <w:iCs/>
          <w:color w:val="000000" w:themeColor="text1"/>
          <w:sz w:val="28"/>
          <w:szCs w:val="28"/>
        </w:rPr>
        <w:t>Тема 3. Ценностно-ориентированное управление стоимостью МИП</w:t>
      </w:r>
    </w:p>
    <w:p w14:paraId="7CEB1634" w14:textId="5A510CAB" w:rsidR="00802F1E" w:rsidRDefault="00802F1E" w:rsidP="00AB097E">
      <w:pPr>
        <w:jc w:val="both"/>
        <w:rPr>
          <w:sz w:val="28"/>
          <w:szCs w:val="28"/>
        </w:rPr>
      </w:pPr>
      <w:r>
        <w:rPr>
          <w:sz w:val="28"/>
          <w:szCs w:val="28"/>
        </w:rPr>
        <w:tab/>
        <w:t>Понятие интеллектуальной собственности как объекта авторского права и результата инновационной деятельности.</w:t>
      </w:r>
    </w:p>
    <w:p w14:paraId="61BFCD96" w14:textId="0655B3EA" w:rsidR="00802F1E" w:rsidRDefault="00802F1E" w:rsidP="00AB097E">
      <w:pPr>
        <w:jc w:val="both"/>
        <w:rPr>
          <w:sz w:val="28"/>
          <w:szCs w:val="28"/>
        </w:rPr>
      </w:pPr>
      <w:r>
        <w:rPr>
          <w:sz w:val="28"/>
          <w:szCs w:val="28"/>
        </w:rPr>
        <w:tab/>
      </w:r>
      <w:r>
        <w:rPr>
          <w:bCs/>
        </w:rPr>
        <w:t xml:space="preserve"> </w:t>
      </w:r>
      <w:r>
        <w:rPr>
          <w:bCs/>
          <w:sz w:val="28"/>
          <w:szCs w:val="28"/>
        </w:rPr>
        <w:t>Создание ценности на МИП</w:t>
      </w:r>
      <w:r>
        <w:rPr>
          <w:sz w:val="28"/>
          <w:szCs w:val="28"/>
        </w:rPr>
        <w:t xml:space="preserve"> при внедрении организационных, технологических и управленческих инноваций.  Модель устойчивого развития и роль инновационных технологий в их достижении.  Факторы</w:t>
      </w:r>
      <w:r w:rsidR="00B85670">
        <w:rPr>
          <w:sz w:val="28"/>
          <w:szCs w:val="28"/>
        </w:rPr>
        <w:t>,</w:t>
      </w:r>
      <w:r>
        <w:rPr>
          <w:sz w:val="28"/>
          <w:szCs w:val="28"/>
        </w:rPr>
        <w:t xml:space="preserve"> влияющие на эффективность инновационной деятельности</w:t>
      </w:r>
    </w:p>
    <w:p w14:paraId="59FF6814" w14:textId="631B7EF7" w:rsidR="007560B2" w:rsidRDefault="00802F1E" w:rsidP="00AB097E">
      <w:pPr>
        <w:jc w:val="both"/>
        <w:rPr>
          <w:sz w:val="28"/>
          <w:szCs w:val="28"/>
        </w:rPr>
      </w:pPr>
      <w:r>
        <w:rPr>
          <w:sz w:val="28"/>
          <w:szCs w:val="28"/>
        </w:rPr>
        <w:tab/>
        <w:t>Наиболее перспективные инновации в рамках концепции «Индустрия 4</w:t>
      </w:r>
      <w:r w:rsidR="0079141D">
        <w:rPr>
          <w:sz w:val="28"/>
          <w:szCs w:val="28"/>
        </w:rPr>
        <w:t>.</w:t>
      </w:r>
      <w:r>
        <w:rPr>
          <w:sz w:val="28"/>
          <w:szCs w:val="28"/>
        </w:rPr>
        <w:t xml:space="preserve">0». Отраслевые особенности применения технологических инноваций: области применения, эффективность внедрения, способы поддержки со стороны государства. </w:t>
      </w:r>
    </w:p>
    <w:p w14:paraId="064BDA08" w14:textId="28623105" w:rsidR="00802F1E" w:rsidRDefault="00802F1E" w:rsidP="00AB097E">
      <w:pPr>
        <w:jc w:val="both"/>
        <w:rPr>
          <w:sz w:val="28"/>
          <w:szCs w:val="28"/>
        </w:rPr>
      </w:pPr>
      <w:r>
        <w:rPr>
          <w:sz w:val="28"/>
          <w:szCs w:val="28"/>
        </w:rPr>
        <w:t xml:space="preserve"> </w:t>
      </w:r>
    </w:p>
    <w:p w14:paraId="17CEEDA3" w14:textId="717AA677" w:rsidR="00802F1E" w:rsidRDefault="00802F1E" w:rsidP="00AB097E">
      <w:pPr>
        <w:jc w:val="both"/>
        <w:rPr>
          <w:sz w:val="28"/>
          <w:szCs w:val="28"/>
        </w:rPr>
      </w:pPr>
      <w:r>
        <w:rPr>
          <w:bCs/>
          <w:i/>
          <w:iCs/>
          <w:sz w:val="28"/>
          <w:szCs w:val="28"/>
        </w:rPr>
        <w:t xml:space="preserve">Тема 4. Модели </w:t>
      </w:r>
      <w:r w:rsidR="00260793">
        <w:rPr>
          <w:bCs/>
          <w:i/>
          <w:iCs/>
          <w:sz w:val="28"/>
          <w:szCs w:val="28"/>
        </w:rPr>
        <w:t xml:space="preserve">ведения </w:t>
      </w:r>
      <w:r>
        <w:rPr>
          <w:bCs/>
          <w:i/>
          <w:iCs/>
          <w:sz w:val="28"/>
          <w:szCs w:val="28"/>
        </w:rPr>
        <w:t>бизнеса и конкурентоспособность МИП</w:t>
      </w:r>
    </w:p>
    <w:p w14:paraId="787F45FA" w14:textId="74B5543F" w:rsidR="00802F1E" w:rsidRPr="00995716" w:rsidRDefault="00802F1E" w:rsidP="00AB097E">
      <w:pPr>
        <w:jc w:val="both"/>
        <w:rPr>
          <w:i/>
          <w:iCs/>
          <w:color w:val="FF0000"/>
          <w:sz w:val="28"/>
          <w:szCs w:val="28"/>
        </w:rPr>
      </w:pPr>
      <w:r>
        <w:rPr>
          <w:sz w:val="28"/>
          <w:szCs w:val="28"/>
        </w:rPr>
        <w:tab/>
      </w:r>
      <w:r w:rsidRPr="00CF1F10">
        <w:rPr>
          <w:sz w:val="28"/>
          <w:szCs w:val="28"/>
        </w:rPr>
        <w:t>Модел</w:t>
      </w:r>
      <w:r w:rsidR="007E4314" w:rsidRPr="00CF1F10">
        <w:rPr>
          <w:sz w:val="28"/>
          <w:szCs w:val="28"/>
        </w:rPr>
        <w:t>ирование</w:t>
      </w:r>
      <w:r w:rsidR="0079141D">
        <w:rPr>
          <w:sz w:val="28"/>
          <w:szCs w:val="28"/>
        </w:rPr>
        <w:t xml:space="preserve"> </w:t>
      </w:r>
      <w:r w:rsidRPr="00CF1F10">
        <w:rPr>
          <w:sz w:val="28"/>
          <w:szCs w:val="28"/>
        </w:rPr>
        <w:t xml:space="preserve">бизнеса инновационных предприятий. Модель инновационного бизнеса </w:t>
      </w:r>
      <w:proofErr w:type="spellStart"/>
      <w:r w:rsidRPr="00CF1F10">
        <w:rPr>
          <w:sz w:val="28"/>
          <w:szCs w:val="28"/>
        </w:rPr>
        <w:t>Эша</w:t>
      </w:r>
      <w:proofErr w:type="spellEnd"/>
      <w:r w:rsidRPr="00CF1F10">
        <w:rPr>
          <w:sz w:val="28"/>
          <w:szCs w:val="28"/>
        </w:rPr>
        <w:t xml:space="preserve"> </w:t>
      </w:r>
      <w:proofErr w:type="spellStart"/>
      <w:r w:rsidRPr="00CF1F10">
        <w:rPr>
          <w:sz w:val="28"/>
          <w:szCs w:val="28"/>
        </w:rPr>
        <w:t>Маурье</w:t>
      </w:r>
      <w:proofErr w:type="spellEnd"/>
      <w:r w:rsidRPr="00CF1F10">
        <w:rPr>
          <w:sz w:val="28"/>
          <w:szCs w:val="28"/>
        </w:rPr>
        <w:t>. Модель открытых инноваций.  Цифровые модели бизнеса МИП.</w:t>
      </w:r>
      <w:r w:rsidR="0024523C" w:rsidRPr="00CF1F10">
        <w:rPr>
          <w:sz w:val="28"/>
          <w:szCs w:val="28"/>
        </w:rPr>
        <w:t xml:space="preserve"> Конкурентоспособность инновационных товаров и организации в целом.</w:t>
      </w:r>
      <w:r w:rsidR="00CF1F10" w:rsidRPr="00CF1F10">
        <w:t xml:space="preserve"> </w:t>
      </w:r>
      <w:r w:rsidR="00CF1F10" w:rsidRPr="00CF1F10">
        <w:rPr>
          <w:sz w:val="28"/>
          <w:szCs w:val="28"/>
        </w:rPr>
        <w:t>Мониторинг реализации бизнес-модели МИП. Проверка устойчивости бизнес-модели с помощью S.P.A.C.E.</w:t>
      </w:r>
      <w:r w:rsidR="00995716">
        <w:rPr>
          <w:sz w:val="28"/>
          <w:szCs w:val="28"/>
        </w:rPr>
        <w:t xml:space="preserve"> </w:t>
      </w:r>
    </w:p>
    <w:p w14:paraId="6942338E" w14:textId="7FEAE2E5" w:rsidR="0024523C" w:rsidRDefault="00802F1E" w:rsidP="00AB097E">
      <w:pPr>
        <w:jc w:val="both"/>
        <w:rPr>
          <w:sz w:val="28"/>
          <w:szCs w:val="28"/>
        </w:rPr>
      </w:pPr>
      <w:r>
        <w:rPr>
          <w:sz w:val="28"/>
          <w:szCs w:val="28"/>
        </w:rPr>
        <w:tab/>
      </w:r>
      <w:r w:rsidR="0024523C">
        <w:rPr>
          <w:sz w:val="28"/>
          <w:szCs w:val="28"/>
        </w:rPr>
        <w:t>Варианты оценки материального и нематериального имущества МИП, показатели его использования.</w:t>
      </w:r>
      <w:r w:rsidR="003F6619" w:rsidRPr="003F6619">
        <w:rPr>
          <w:sz w:val="28"/>
          <w:szCs w:val="28"/>
        </w:rPr>
        <w:t xml:space="preserve"> </w:t>
      </w:r>
      <w:r w:rsidR="003F6619">
        <w:rPr>
          <w:sz w:val="28"/>
          <w:szCs w:val="28"/>
        </w:rPr>
        <w:t>Особенности списания</w:t>
      </w:r>
      <w:r w:rsidR="0079141D">
        <w:rPr>
          <w:sz w:val="28"/>
          <w:szCs w:val="28"/>
        </w:rPr>
        <w:t xml:space="preserve"> </w:t>
      </w:r>
      <w:r w:rsidR="003F6619">
        <w:rPr>
          <w:sz w:val="28"/>
          <w:szCs w:val="28"/>
        </w:rPr>
        <w:t>стоимости материального и нематериального имущества МИП на себестоимость инновационного продукта.</w:t>
      </w:r>
      <w:r w:rsidR="00C63000">
        <w:rPr>
          <w:sz w:val="28"/>
          <w:szCs w:val="28"/>
        </w:rPr>
        <w:t xml:space="preserve"> </w:t>
      </w:r>
      <w:r w:rsidR="0024523C">
        <w:rPr>
          <w:sz w:val="28"/>
          <w:szCs w:val="28"/>
        </w:rPr>
        <w:t xml:space="preserve"> </w:t>
      </w:r>
      <w:r w:rsidR="00D618D4">
        <w:rPr>
          <w:sz w:val="28"/>
          <w:szCs w:val="28"/>
        </w:rPr>
        <w:t xml:space="preserve">Факторы и резервы эффективного </w:t>
      </w:r>
      <w:r w:rsidR="003F6619">
        <w:rPr>
          <w:sz w:val="28"/>
          <w:szCs w:val="28"/>
        </w:rPr>
        <w:t xml:space="preserve">использования имущества МИП. </w:t>
      </w:r>
    </w:p>
    <w:p w14:paraId="047B5C12" w14:textId="35C676C2" w:rsidR="00802F1E" w:rsidRDefault="00802F1E" w:rsidP="00FE5DBE">
      <w:pPr>
        <w:ind w:firstLine="708"/>
        <w:jc w:val="both"/>
        <w:rPr>
          <w:sz w:val="28"/>
          <w:szCs w:val="28"/>
        </w:rPr>
      </w:pPr>
      <w:r>
        <w:rPr>
          <w:sz w:val="28"/>
          <w:szCs w:val="28"/>
        </w:rPr>
        <w:t>Конкурентоспособность персонала МИП: особенности управления, показатели использования. Особенности мотивации и организации оплаты труда на МИП.</w:t>
      </w:r>
      <w:r>
        <w:tab/>
      </w:r>
    </w:p>
    <w:p w14:paraId="0B87C50E" w14:textId="77777777" w:rsidR="00802F1E" w:rsidRDefault="00802F1E" w:rsidP="00AB097E">
      <w:pPr>
        <w:jc w:val="both"/>
        <w:rPr>
          <w:strike/>
          <w:sz w:val="28"/>
          <w:szCs w:val="28"/>
        </w:rPr>
      </w:pPr>
      <w:r>
        <w:rPr>
          <w:sz w:val="28"/>
          <w:szCs w:val="28"/>
        </w:rPr>
        <w:tab/>
      </w:r>
    </w:p>
    <w:p w14:paraId="68EBD6ED" w14:textId="7C1E9CD9" w:rsidR="00802F1E" w:rsidRDefault="00802F1E" w:rsidP="00AB097E">
      <w:pPr>
        <w:jc w:val="both"/>
        <w:rPr>
          <w:bCs/>
          <w:i/>
          <w:iCs/>
          <w:sz w:val="28"/>
          <w:szCs w:val="28"/>
        </w:rPr>
      </w:pPr>
      <w:r>
        <w:rPr>
          <w:bCs/>
          <w:i/>
          <w:iCs/>
          <w:sz w:val="28"/>
          <w:szCs w:val="28"/>
        </w:rPr>
        <w:t>Тема 5. Стратегические  и инновационные риски МИП</w:t>
      </w:r>
    </w:p>
    <w:p w14:paraId="7E8B909C" w14:textId="3D743C0D" w:rsidR="00A34CE3" w:rsidRDefault="00802F1E" w:rsidP="00A34CE3">
      <w:pPr>
        <w:shd w:val="clear" w:color="auto" w:fill="FFFFFF"/>
        <w:jc w:val="both"/>
        <w:rPr>
          <w:color w:val="000000" w:themeColor="text1"/>
          <w:sz w:val="28"/>
          <w:szCs w:val="28"/>
        </w:rPr>
      </w:pPr>
      <w:r>
        <w:rPr>
          <w:sz w:val="28"/>
          <w:szCs w:val="28"/>
        </w:rPr>
        <w:tab/>
      </w:r>
      <w:r w:rsidR="00A34CE3">
        <w:rPr>
          <w:sz w:val="28"/>
          <w:szCs w:val="28"/>
        </w:rPr>
        <w:t>Риск-менеджмент в инновационной деятельности. Основные процедуры управления рисками.</w:t>
      </w:r>
      <w:r w:rsidR="00A34CE3">
        <w:t xml:space="preserve"> </w:t>
      </w:r>
      <w:r w:rsidR="00A34CE3">
        <w:rPr>
          <w:sz w:val="28"/>
          <w:szCs w:val="28"/>
        </w:rPr>
        <w:t>Внешние и внутренние риски инновационной деятельности и методы их оценки.</w:t>
      </w:r>
      <w:r w:rsidR="00A34CE3">
        <w:t xml:space="preserve">  </w:t>
      </w:r>
      <w:r w:rsidR="00A34CE3">
        <w:rPr>
          <w:sz w:val="28"/>
          <w:szCs w:val="28"/>
        </w:rPr>
        <w:t>Экспертная оценка уровня рисков.</w:t>
      </w:r>
      <w:r w:rsidR="00A34CE3">
        <w:rPr>
          <w:rFonts w:ascii="YS Text" w:hAnsi="YS Text"/>
          <w:color w:val="262633"/>
          <w:sz w:val="18"/>
          <w:szCs w:val="18"/>
        </w:rPr>
        <w:t xml:space="preserve">  </w:t>
      </w:r>
      <w:r w:rsidR="00A34CE3">
        <w:rPr>
          <w:sz w:val="28"/>
          <w:szCs w:val="28"/>
        </w:rPr>
        <w:t>Методы снижения уровня стратегических и инновационных рисков.</w:t>
      </w:r>
    </w:p>
    <w:p w14:paraId="3AA1429A" w14:textId="736E3F9B" w:rsidR="00802F1E" w:rsidRDefault="00802F1E" w:rsidP="00A34CE3">
      <w:pPr>
        <w:ind w:firstLine="708"/>
        <w:jc w:val="both"/>
        <w:rPr>
          <w:sz w:val="28"/>
          <w:szCs w:val="28"/>
        </w:rPr>
      </w:pPr>
      <w:r>
        <w:rPr>
          <w:sz w:val="28"/>
          <w:szCs w:val="28"/>
        </w:rPr>
        <w:t xml:space="preserve">Стратегические цели и задачи развития МИП. Декомпозиция целей и ключевых показателей бизнеса. Альтернатива достижения целей МИП. </w:t>
      </w:r>
      <w:r>
        <w:rPr>
          <w:sz w:val="28"/>
          <w:szCs w:val="28"/>
        </w:rPr>
        <w:lastRenderedPageBreak/>
        <w:t>Соотношение риск - доходность. Мониторинг достижения целей и выполнения задач развития.</w:t>
      </w:r>
    </w:p>
    <w:p w14:paraId="45C7EFEA" w14:textId="0FE6C1EB" w:rsidR="00802F1E" w:rsidRDefault="00802F1E" w:rsidP="00A34CE3">
      <w:pPr>
        <w:shd w:val="clear" w:color="auto" w:fill="FFFFFF"/>
        <w:jc w:val="both"/>
        <w:rPr>
          <w:color w:val="000000" w:themeColor="text1"/>
          <w:sz w:val="28"/>
          <w:szCs w:val="28"/>
        </w:rPr>
      </w:pPr>
      <w:r>
        <w:rPr>
          <w:sz w:val="28"/>
          <w:szCs w:val="28"/>
        </w:rPr>
        <w:tab/>
      </w:r>
    </w:p>
    <w:p w14:paraId="5045EDEA" w14:textId="5E7F41C4" w:rsidR="00802F1E" w:rsidRDefault="00802F1E" w:rsidP="00AB097E">
      <w:pPr>
        <w:jc w:val="both"/>
        <w:rPr>
          <w:sz w:val="28"/>
          <w:szCs w:val="28"/>
        </w:rPr>
      </w:pPr>
      <w:r>
        <w:rPr>
          <w:bCs/>
          <w:i/>
          <w:iCs/>
          <w:sz w:val="28"/>
          <w:szCs w:val="28"/>
        </w:rPr>
        <w:t>Тема 6. Планирование</w:t>
      </w:r>
      <w:r w:rsidR="00F419FD">
        <w:rPr>
          <w:bCs/>
          <w:i/>
          <w:iCs/>
          <w:sz w:val="28"/>
          <w:szCs w:val="28"/>
        </w:rPr>
        <w:t xml:space="preserve"> деятельности МИП</w:t>
      </w:r>
      <w:r>
        <w:rPr>
          <w:bCs/>
          <w:i/>
          <w:iCs/>
          <w:sz w:val="28"/>
          <w:szCs w:val="28"/>
        </w:rPr>
        <w:t xml:space="preserve"> и организация разработки</w:t>
      </w:r>
      <w:r w:rsidRPr="000E0B3A">
        <w:rPr>
          <w:bCs/>
          <w:i/>
          <w:iCs/>
          <w:sz w:val="28"/>
          <w:szCs w:val="28"/>
        </w:rPr>
        <w:t xml:space="preserve"> </w:t>
      </w:r>
      <w:r w:rsidR="000E0B3A" w:rsidRPr="000E0B3A">
        <w:rPr>
          <w:bCs/>
          <w:i/>
          <w:iCs/>
          <w:sz w:val="28"/>
          <w:szCs w:val="28"/>
        </w:rPr>
        <w:t>бизнес-плана</w:t>
      </w:r>
      <w:r w:rsidR="000E0B3A">
        <w:rPr>
          <w:bCs/>
          <w:i/>
          <w:iCs/>
        </w:rPr>
        <w:t xml:space="preserve"> </w:t>
      </w:r>
      <w:r>
        <w:rPr>
          <w:bCs/>
          <w:i/>
          <w:iCs/>
          <w:sz w:val="28"/>
          <w:szCs w:val="28"/>
        </w:rPr>
        <w:t>инновационного проекта</w:t>
      </w:r>
    </w:p>
    <w:p w14:paraId="25C51263" w14:textId="5AB65894" w:rsidR="00802F1E" w:rsidRDefault="00802F1E" w:rsidP="003B41D8">
      <w:pPr>
        <w:ind w:firstLine="708"/>
        <w:jc w:val="both"/>
        <w:rPr>
          <w:sz w:val="28"/>
          <w:szCs w:val="28"/>
        </w:rPr>
      </w:pPr>
      <w:r>
        <w:rPr>
          <w:sz w:val="28"/>
          <w:szCs w:val="28"/>
        </w:rPr>
        <w:t>Бизнес-план как модель будущего объекта. Методика формирования бизнес</w:t>
      </w:r>
      <w:r w:rsidR="0079141D">
        <w:rPr>
          <w:sz w:val="28"/>
          <w:szCs w:val="28"/>
        </w:rPr>
        <w:t>-</w:t>
      </w:r>
      <w:r>
        <w:rPr>
          <w:sz w:val="28"/>
          <w:szCs w:val="28"/>
        </w:rPr>
        <w:t xml:space="preserve">планов. </w:t>
      </w:r>
      <w:r w:rsidR="003B41D8">
        <w:rPr>
          <w:sz w:val="28"/>
          <w:szCs w:val="28"/>
        </w:rPr>
        <w:t>Программное обеспечение бизнес-планирования.</w:t>
      </w:r>
    </w:p>
    <w:p w14:paraId="2EF38A05" w14:textId="5557153E" w:rsidR="00F7521F" w:rsidRDefault="00802F1E" w:rsidP="00AB097E">
      <w:pPr>
        <w:ind w:firstLine="708"/>
        <w:jc w:val="both"/>
        <w:rPr>
          <w:sz w:val="28"/>
          <w:szCs w:val="28"/>
        </w:rPr>
      </w:pPr>
      <w:r>
        <w:rPr>
          <w:sz w:val="28"/>
          <w:szCs w:val="28"/>
        </w:rPr>
        <w:t xml:space="preserve">Основные разделы </w:t>
      </w:r>
      <w:r w:rsidR="003B41D8">
        <w:rPr>
          <w:sz w:val="28"/>
          <w:szCs w:val="28"/>
        </w:rPr>
        <w:t>бизнес-плана</w:t>
      </w:r>
      <w:r w:rsidR="00F7521F">
        <w:rPr>
          <w:sz w:val="28"/>
          <w:szCs w:val="28"/>
        </w:rPr>
        <w:t xml:space="preserve"> </w:t>
      </w:r>
      <w:r>
        <w:rPr>
          <w:sz w:val="28"/>
          <w:szCs w:val="28"/>
        </w:rPr>
        <w:t>и их взаимосвязи: анализ ситуации; разработка стратегически</w:t>
      </w:r>
      <w:r w:rsidR="0079141D">
        <w:rPr>
          <w:sz w:val="28"/>
          <w:szCs w:val="28"/>
        </w:rPr>
        <w:t>х</w:t>
      </w:r>
      <w:r>
        <w:rPr>
          <w:sz w:val="28"/>
          <w:szCs w:val="28"/>
        </w:rPr>
        <w:t xml:space="preserve"> решени</w:t>
      </w:r>
      <w:r w:rsidR="0079141D">
        <w:rPr>
          <w:sz w:val="28"/>
          <w:szCs w:val="28"/>
        </w:rPr>
        <w:t>й</w:t>
      </w:r>
      <w:r>
        <w:rPr>
          <w:sz w:val="28"/>
          <w:szCs w:val="28"/>
        </w:rPr>
        <w:t xml:space="preserve"> в области инновационного развития предприятия; определени</w:t>
      </w:r>
      <w:r w:rsidR="0079141D">
        <w:rPr>
          <w:sz w:val="28"/>
          <w:szCs w:val="28"/>
        </w:rPr>
        <w:t>е</w:t>
      </w:r>
      <w:r>
        <w:rPr>
          <w:sz w:val="28"/>
          <w:szCs w:val="28"/>
        </w:rPr>
        <w:t xml:space="preserve"> оптимальной структуры; последовательность и содержание работ; определение размеров ресурсов и затрат; обоснование  получения кредита; определение степени реальности намеченных результатов и ключевых показателей, отражающих результаты инновационного проекта</w:t>
      </w:r>
      <w:r w:rsidR="00DB5141">
        <w:rPr>
          <w:sz w:val="28"/>
          <w:szCs w:val="28"/>
        </w:rPr>
        <w:t>.</w:t>
      </w:r>
    </w:p>
    <w:p w14:paraId="3511EDAC" w14:textId="41A6F7FB" w:rsidR="00F419FD" w:rsidRDefault="00802F1E" w:rsidP="00733CC2">
      <w:pPr>
        <w:ind w:firstLine="708"/>
        <w:jc w:val="both"/>
        <w:rPr>
          <w:sz w:val="28"/>
          <w:szCs w:val="28"/>
        </w:rPr>
      </w:pPr>
      <w:r>
        <w:rPr>
          <w:sz w:val="28"/>
          <w:szCs w:val="28"/>
        </w:rPr>
        <w:t xml:space="preserve"> </w:t>
      </w:r>
    </w:p>
    <w:p w14:paraId="10AB8801" w14:textId="08D6C85D" w:rsidR="0041466B" w:rsidRDefault="00802F1E" w:rsidP="00AB097E">
      <w:pPr>
        <w:jc w:val="both"/>
        <w:rPr>
          <w:bCs/>
          <w:i/>
          <w:iCs/>
          <w:sz w:val="28"/>
          <w:szCs w:val="28"/>
        </w:rPr>
      </w:pPr>
      <w:r>
        <w:rPr>
          <w:bCs/>
          <w:i/>
          <w:iCs/>
          <w:sz w:val="28"/>
          <w:szCs w:val="28"/>
        </w:rPr>
        <w:t>Тема 7. Основы организации операционной и инвестиционной  деятельности МИП</w:t>
      </w:r>
    </w:p>
    <w:p w14:paraId="0AAE326B" w14:textId="5C558162" w:rsidR="00293BE1" w:rsidRDefault="00802F1E" w:rsidP="00AB097E">
      <w:pPr>
        <w:jc w:val="both"/>
        <w:rPr>
          <w:sz w:val="28"/>
          <w:szCs w:val="28"/>
        </w:rPr>
      </w:pPr>
      <w:r>
        <w:rPr>
          <w:sz w:val="28"/>
          <w:szCs w:val="28"/>
        </w:rPr>
        <w:tab/>
        <w:t>Модель эффективного управления активами малого предприятия. Методы формирования себестоимости</w:t>
      </w:r>
      <w:r w:rsidR="0079141D">
        <w:rPr>
          <w:sz w:val="28"/>
          <w:szCs w:val="28"/>
        </w:rPr>
        <w:t xml:space="preserve"> </w:t>
      </w:r>
      <w:r>
        <w:rPr>
          <w:sz w:val="28"/>
          <w:szCs w:val="28"/>
        </w:rPr>
        <w:t>инновационного продукта.  Калькулирование затрат на производство инновационной продукции и услуг.        Управление затратами на МИП. Резервы и факторы снижения операционных расходов МИП. Методы усиления эффекта операционной деятельности. Операционный рычаг.</w:t>
      </w:r>
    </w:p>
    <w:p w14:paraId="002F9BE7" w14:textId="649A3348" w:rsidR="00802F1E" w:rsidRDefault="00802F1E" w:rsidP="00293BE1">
      <w:pPr>
        <w:ind w:firstLine="708"/>
        <w:jc w:val="both"/>
        <w:rPr>
          <w:sz w:val="28"/>
          <w:szCs w:val="28"/>
        </w:rPr>
      </w:pPr>
      <w:r>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инновационных проектов.</w:t>
      </w:r>
    </w:p>
    <w:p w14:paraId="3D7C8A5E" w14:textId="77777777" w:rsidR="00802F1E" w:rsidRDefault="00802F1E" w:rsidP="00AB097E">
      <w:pPr>
        <w:jc w:val="both"/>
        <w:rPr>
          <w:strike/>
          <w:sz w:val="28"/>
          <w:szCs w:val="28"/>
        </w:rPr>
      </w:pPr>
      <w:r>
        <w:rPr>
          <w:sz w:val="28"/>
          <w:szCs w:val="28"/>
        </w:rPr>
        <w:tab/>
      </w:r>
    </w:p>
    <w:p w14:paraId="1E967FB5" w14:textId="286915F6" w:rsidR="00802F1E" w:rsidRDefault="00802F1E" w:rsidP="002D4CA8">
      <w:pPr>
        <w:jc w:val="both"/>
        <w:rPr>
          <w:b/>
          <w:sz w:val="28"/>
          <w:szCs w:val="28"/>
        </w:rPr>
      </w:pPr>
      <w:r>
        <w:rPr>
          <w:bCs/>
          <w:i/>
          <w:iCs/>
          <w:sz w:val="28"/>
          <w:szCs w:val="28"/>
        </w:rPr>
        <w:t>Тема 8. Источники финансирования и формы участия МИП в инновационных проектах</w:t>
      </w:r>
    </w:p>
    <w:p w14:paraId="0EAE1135" w14:textId="77F18B74" w:rsidR="00802F1E" w:rsidRDefault="00802F1E" w:rsidP="002D4CA8">
      <w:pPr>
        <w:shd w:val="clear" w:color="auto" w:fill="FFFFFF"/>
        <w:ind w:firstLine="709"/>
        <w:jc w:val="both"/>
        <w:rPr>
          <w:bCs/>
          <w:color w:val="000000" w:themeColor="text1"/>
          <w:sz w:val="28"/>
          <w:szCs w:val="28"/>
          <w:shd w:val="clear" w:color="auto" w:fill="FFFFFF"/>
        </w:rPr>
      </w:pPr>
      <w:r>
        <w:rPr>
          <w:color w:val="000000" w:themeColor="text1"/>
          <w:sz w:val="28"/>
          <w:szCs w:val="28"/>
        </w:rPr>
        <w:t>Особенности и современные формы финансирования инновационной деятельности: в</w:t>
      </w:r>
      <w:r>
        <w:rPr>
          <w:color w:val="000000" w:themeColor="text1"/>
          <w:sz w:val="28"/>
          <w:szCs w:val="28"/>
          <w:shd w:val="clear" w:color="auto" w:fill="FFFFFF"/>
        </w:rPr>
        <w:t>енчурное,</w:t>
      </w:r>
      <w:r w:rsidR="0079141D">
        <w:rPr>
          <w:color w:val="000000" w:themeColor="text1"/>
          <w:sz w:val="28"/>
          <w:szCs w:val="28"/>
          <w:shd w:val="clear" w:color="auto" w:fill="FFFFFF"/>
        </w:rPr>
        <w:t xml:space="preserve"> </w:t>
      </w:r>
      <w:r>
        <w:rPr>
          <w:color w:val="000000" w:themeColor="text1"/>
          <w:sz w:val="28"/>
          <w:szCs w:val="28"/>
          <w:shd w:val="clear" w:color="auto" w:fill="FFFFFF"/>
        </w:rPr>
        <w:t>лизинг,</w:t>
      </w:r>
      <w:r w:rsidR="0079141D">
        <w:rPr>
          <w:color w:val="000000" w:themeColor="text1"/>
          <w:sz w:val="28"/>
          <w:szCs w:val="28"/>
          <w:shd w:val="clear" w:color="auto" w:fill="FFFFFF"/>
        </w:rPr>
        <w:t xml:space="preserve"> </w:t>
      </w:r>
      <w:r>
        <w:rPr>
          <w:color w:val="000000" w:themeColor="text1"/>
          <w:sz w:val="28"/>
          <w:szCs w:val="28"/>
          <w:shd w:val="clear" w:color="auto" w:fill="FFFFFF"/>
        </w:rPr>
        <w:t>проектное,</w:t>
      </w:r>
      <w:r w:rsidR="0079141D">
        <w:rPr>
          <w:color w:val="000000" w:themeColor="text1"/>
          <w:sz w:val="28"/>
          <w:szCs w:val="28"/>
          <w:shd w:val="clear" w:color="auto" w:fill="FFFFFF"/>
        </w:rPr>
        <w:t xml:space="preserve"> </w:t>
      </w:r>
      <w:r>
        <w:rPr>
          <w:color w:val="000000" w:themeColor="text1"/>
          <w:sz w:val="28"/>
          <w:szCs w:val="28"/>
          <w:shd w:val="clear" w:color="auto" w:fill="FFFFFF"/>
        </w:rPr>
        <w:t>форфейтинг.</w:t>
      </w:r>
      <w:r w:rsidR="0079141D">
        <w:rPr>
          <w:color w:val="000000" w:themeColor="text1"/>
          <w:sz w:val="28"/>
          <w:szCs w:val="28"/>
          <w:shd w:val="clear" w:color="auto" w:fill="FFFFFF"/>
        </w:rPr>
        <w:t xml:space="preserve"> </w:t>
      </w:r>
      <w:r>
        <w:rPr>
          <w:color w:val="000000" w:themeColor="text1"/>
          <w:sz w:val="28"/>
          <w:szCs w:val="28"/>
          <w:shd w:val="clear" w:color="auto" w:fill="FFFFFF"/>
        </w:rPr>
        <w:t>Смешанное </w:t>
      </w:r>
      <w:r>
        <w:rPr>
          <w:bCs/>
          <w:color w:val="000000" w:themeColor="text1"/>
          <w:sz w:val="28"/>
          <w:szCs w:val="28"/>
          <w:shd w:val="clear" w:color="auto" w:fill="FFFFFF"/>
        </w:rPr>
        <w:t>финансирование.</w:t>
      </w:r>
    </w:p>
    <w:p w14:paraId="46D6D88C" w14:textId="77777777" w:rsidR="00802F1E" w:rsidRDefault="00802F1E" w:rsidP="002D4CA8">
      <w:pPr>
        <w:shd w:val="clear" w:color="auto" w:fill="FFFFFF"/>
        <w:ind w:firstLine="709"/>
        <w:jc w:val="both"/>
        <w:rPr>
          <w:sz w:val="28"/>
          <w:szCs w:val="28"/>
        </w:rPr>
      </w:pPr>
      <w:r>
        <w:rPr>
          <w:rFonts w:ascii="Arial" w:hAnsi="Arial" w:cs="Arial"/>
          <w:color w:val="646464"/>
          <w:sz w:val="18"/>
          <w:szCs w:val="18"/>
        </w:rPr>
        <w:t xml:space="preserve"> </w:t>
      </w:r>
      <w:r>
        <w:rPr>
          <w:sz w:val="28"/>
          <w:szCs w:val="28"/>
        </w:rPr>
        <w:t>Собственные и заемные источники финансирования имущества МИП. Эффект финансового рычага. Формы участия государства в финансировании инновационных проектов</w:t>
      </w:r>
      <w:r>
        <w:rPr>
          <w:color w:val="000000" w:themeColor="text1"/>
          <w:sz w:val="28"/>
          <w:szCs w:val="28"/>
        </w:rPr>
        <w:t xml:space="preserve"> (финансирования федеральных целевых инновационных программ; </w:t>
      </w:r>
      <w:r>
        <w:rPr>
          <w:color w:val="646464"/>
          <w:sz w:val="28"/>
          <w:szCs w:val="28"/>
        </w:rPr>
        <w:t xml:space="preserve"> </w:t>
      </w:r>
      <w:r>
        <w:rPr>
          <w:color w:val="000000" w:themeColor="text1"/>
          <w:sz w:val="28"/>
          <w:szCs w:val="28"/>
        </w:rPr>
        <w:t>финансового обеспечения перспективных инновационных проектов на конкурсной основе).</w:t>
      </w:r>
      <w:r>
        <w:rPr>
          <w:sz w:val="28"/>
          <w:szCs w:val="28"/>
        </w:rPr>
        <w:t xml:space="preserve"> </w:t>
      </w:r>
    </w:p>
    <w:p w14:paraId="3B3E58D6" w14:textId="77777777" w:rsidR="00802F1E" w:rsidRDefault="00802F1E" w:rsidP="002D4CA8">
      <w:pPr>
        <w:shd w:val="clear" w:color="auto" w:fill="FFFFFF"/>
        <w:jc w:val="both"/>
        <w:rPr>
          <w:sz w:val="28"/>
          <w:szCs w:val="28"/>
        </w:rPr>
      </w:pPr>
      <w:r>
        <w:rPr>
          <w:sz w:val="28"/>
          <w:szCs w:val="28"/>
        </w:rPr>
        <w:tab/>
        <w:t xml:space="preserve"> Финансовая и инновационная политика МИП. Формы взаимодействия с крупным бизнесом и государством. Технологические (инновационные) платформы и место малого бизнеса в их развитии. </w:t>
      </w:r>
    </w:p>
    <w:p w14:paraId="61E2EBBF" w14:textId="5B426D70" w:rsidR="00802F1E" w:rsidRDefault="00802F1E" w:rsidP="002D4CA8"/>
    <w:p w14:paraId="1E6D4917" w14:textId="77777777" w:rsidR="004C5FBC" w:rsidRDefault="004C5FBC" w:rsidP="002D4CA8"/>
    <w:bookmarkEnd w:id="12"/>
    <w:p w14:paraId="2216A732" w14:textId="77777777" w:rsidR="00C10EE4" w:rsidRPr="00FB7B45" w:rsidRDefault="00C10EE4" w:rsidP="002D4CA8"/>
    <w:p w14:paraId="13D7248F" w14:textId="7A6FD73D" w:rsidR="009B3D19" w:rsidRPr="00F572AD" w:rsidRDefault="009B3D19" w:rsidP="004C5FBC">
      <w:pPr>
        <w:pStyle w:val="1"/>
        <w:keepLines w:val="0"/>
        <w:tabs>
          <w:tab w:val="left" w:pos="993"/>
        </w:tabs>
        <w:spacing w:before="0" w:after="0" w:line="360" w:lineRule="auto"/>
        <w:ind w:firstLine="709"/>
        <w:jc w:val="both"/>
      </w:pPr>
      <w:bookmarkStart w:id="14" w:name="_Toc122616213"/>
      <w:r w:rsidRPr="00FB7B45">
        <w:rPr>
          <w:rFonts w:ascii="Times New Roman" w:hAnsi="Times New Roman" w:cs="Times New Roman"/>
          <w:color w:val="auto"/>
        </w:rPr>
        <w:lastRenderedPageBreak/>
        <w:t>5.2 Учебно-тематический план</w:t>
      </w:r>
      <w:bookmarkEnd w:id="13"/>
      <w:bookmarkEnd w:id="14"/>
      <w:r>
        <w:rPr>
          <w:rFonts w:ascii="Times New Roman" w:hAnsi="Times New Roman" w:cs="Times New Roman"/>
          <w:color w:val="auto"/>
        </w:rPr>
        <w:t xml:space="preserve">  </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271"/>
        <w:gridCol w:w="849"/>
        <w:gridCol w:w="991"/>
        <w:gridCol w:w="993"/>
        <w:gridCol w:w="1418"/>
        <w:gridCol w:w="1274"/>
        <w:gridCol w:w="2047"/>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77777777" w:rsidR="009B3D19" w:rsidRPr="00EA7F72" w:rsidRDefault="009B3D19" w:rsidP="002E1514">
            <w:pPr>
              <w:jc w:val="center"/>
            </w:pPr>
            <w:r w:rsidRPr="00EA7F72">
              <w:t>Контактная работа - Аудиторная работа</w:t>
            </w:r>
          </w:p>
        </w:tc>
        <w:tc>
          <w:tcPr>
            <w:tcW w:w="612" w:type="pct"/>
            <w:vMerge w:val="restart"/>
            <w:vAlign w:val="center"/>
          </w:tcPr>
          <w:p w14:paraId="4493E60C" w14:textId="77777777" w:rsidR="009B3D19" w:rsidRPr="00EA7F72" w:rsidRDefault="009B3D19" w:rsidP="002E1514">
            <w:pPr>
              <w:jc w:val="center"/>
            </w:pPr>
            <w:proofErr w:type="spellStart"/>
            <w:r w:rsidRPr="00EA7F72">
              <w:t>Самосто-ятельная</w:t>
            </w:r>
            <w:proofErr w:type="spellEnd"/>
            <w:r w:rsidRPr="00EA7F72">
              <w:t xml:space="preserve">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 xml:space="preserve">Семинары, </w:t>
            </w:r>
            <w:proofErr w:type="spellStart"/>
            <w:r w:rsidRPr="00EA7F72">
              <w:t>практичес</w:t>
            </w:r>
            <w:proofErr w:type="spellEnd"/>
            <w:r w:rsidRPr="00EA7F72">
              <w:t>-кие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4C5FBC">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40BE17B0" w:rsidR="009B3D19" w:rsidRPr="00EA7F72" w:rsidRDefault="00DA4364" w:rsidP="004C5FBC">
            <w:r w:rsidRPr="00EA7F72">
              <w:rPr>
                <w:kern w:val="32"/>
              </w:rPr>
              <w:t>Место и роль</w:t>
            </w:r>
            <w:r w:rsidR="00F94540" w:rsidRPr="00EA7F72">
              <w:rPr>
                <w:kern w:val="32"/>
              </w:rPr>
              <w:t xml:space="preserve"> и</w:t>
            </w:r>
            <w:r w:rsidR="00BD4019" w:rsidRPr="00EA7F72">
              <w:rPr>
                <w:kern w:val="32"/>
              </w:rPr>
              <w:t>нновационн</w:t>
            </w:r>
            <w:r w:rsidR="00F94540" w:rsidRPr="00EA7F72">
              <w:rPr>
                <w:kern w:val="32"/>
              </w:rPr>
              <w:t xml:space="preserve">ой </w:t>
            </w:r>
            <w:r w:rsidR="00BD4019" w:rsidRPr="00EA7F72">
              <w:rPr>
                <w:kern w:val="32"/>
              </w:rPr>
              <w:t>деятельност</w:t>
            </w:r>
            <w:r w:rsidR="00051108">
              <w:rPr>
                <w:kern w:val="32"/>
              </w:rPr>
              <w:t>и</w:t>
            </w:r>
            <w:r w:rsidR="00BD4019" w:rsidRPr="00EA7F72">
              <w:rPr>
                <w:kern w:val="32"/>
              </w:rPr>
              <w:t xml:space="preserve">   в   </w:t>
            </w:r>
            <w:r w:rsidR="00F94540" w:rsidRPr="00EA7F72">
              <w:rPr>
                <w:kern w:val="32"/>
              </w:rPr>
              <w:t>Экономике Российской Федерации</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77777777" w:rsidR="009B3D19" w:rsidRPr="00EA7F72" w:rsidRDefault="009B3D19" w:rsidP="002E1514">
            <w:pPr>
              <w:jc w:val="center"/>
            </w:pPr>
            <w:r w:rsidRPr="00EA7F72">
              <w:t>4</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77777777" w:rsidR="009B3D19" w:rsidRPr="00EA7F72" w:rsidRDefault="009B3D19" w:rsidP="002E1514">
            <w:pPr>
              <w:jc w:val="center"/>
            </w:pPr>
            <w:r w:rsidRPr="00EA7F72">
              <w:t>2</w:t>
            </w:r>
          </w:p>
        </w:tc>
        <w:tc>
          <w:tcPr>
            <w:tcW w:w="612" w:type="pct"/>
          </w:tcPr>
          <w:p w14:paraId="25661C63" w14:textId="00111FD7" w:rsidR="009B3D19" w:rsidRPr="00EA7F72" w:rsidRDefault="00E961ED" w:rsidP="002E1514">
            <w:pPr>
              <w:jc w:val="center"/>
            </w:pPr>
            <w:r w:rsidRPr="00EA7F72">
              <w:t>9</w:t>
            </w:r>
          </w:p>
        </w:tc>
        <w:tc>
          <w:tcPr>
            <w:tcW w:w="983" w:type="pct"/>
            <w:vAlign w:val="center"/>
          </w:tcPr>
          <w:p w14:paraId="595BC121"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2284EC01" w14:textId="38282E4A" w:rsidR="004D253E" w:rsidRPr="00EA7F72" w:rsidRDefault="004D253E" w:rsidP="004C5FBC">
            <w:pPr>
              <w:rPr>
                <w:bCs/>
                <w:i/>
                <w:iCs/>
              </w:rPr>
            </w:pPr>
            <w:r w:rsidRPr="00EA7F72">
              <w:rPr>
                <w:kern w:val="32"/>
              </w:rPr>
              <w:t>Создание и развитие   малого инновационного предприятия</w:t>
            </w:r>
          </w:p>
          <w:p w14:paraId="605EAE6A" w14:textId="77777777" w:rsidR="004D253E" w:rsidRPr="00EA7F72" w:rsidRDefault="004D253E" w:rsidP="004C5FBC">
            <w:pPr>
              <w:rPr>
                <w:bCs/>
                <w:i/>
                <w:iCs/>
                <w:color w:val="FF0000"/>
              </w:rPr>
            </w:pP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6B11E34E" w:rsidR="009B3D19" w:rsidRPr="00EA7F72" w:rsidRDefault="004D253E" w:rsidP="002E1514">
            <w:pPr>
              <w:jc w:val="center"/>
            </w:pPr>
            <w:r w:rsidRPr="00EA7F72">
              <w:t>4</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75254097" w:rsidR="009B3D19" w:rsidRPr="00EA7F72" w:rsidRDefault="00986098" w:rsidP="002E1514">
            <w:pPr>
              <w:jc w:val="center"/>
            </w:pPr>
            <w:r w:rsidRPr="00EA7F72">
              <w:t>2</w:t>
            </w:r>
          </w:p>
        </w:tc>
        <w:tc>
          <w:tcPr>
            <w:tcW w:w="612" w:type="pct"/>
          </w:tcPr>
          <w:p w14:paraId="2126B940" w14:textId="0AB4FF85" w:rsidR="009B3D19" w:rsidRPr="00EA7F72" w:rsidRDefault="00E961ED" w:rsidP="002E1514">
            <w:pPr>
              <w:jc w:val="center"/>
            </w:pPr>
            <w:r w:rsidRPr="00EA7F72">
              <w:t>9</w:t>
            </w:r>
          </w:p>
        </w:tc>
        <w:tc>
          <w:tcPr>
            <w:tcW w:w="983" w:type="pct"/>
            <w:vAlign w:val="center"/>
          </w:tcPr>
          <w:p w14:paraId="659D9B72"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2D70776B" w14:textId="7884AD76" w:rsidR="004D253E" w:rsidRPr="00EA7F72" w:rsidRDefault="004D253E" w:rsidP="004C5FBC">
            <w:pPr>
              <w:rPr>
                <w:kern w:val="32"/>
              </w:rPr>
            </w:pPr>
            <w:r w:rsidRPr="00EA7F72">
              <w:rPr>
                <w:kern w:val="32"/>
              </w:rPr>
              <w:t>Ценностно-ориентированное управление стоимостью МИП</w:t>
            </w:r>
          </w:p>
          <w:p w14:paraId="4EA1FFE3" w14:textId="77777777" w:rsidR="004D253E" w:rsidRPr="00EA7F72" w:rsidRDefault="004D253E" w:rsidP="004C5FBC">
            <w:pPr>
              <w:rPr>
                <w:bCs/>
                <w:i/>
                <w:iCs/>
                <w:color w:val="000000" w:themeColor="text1"/>
              </w:rPr>
            </w:pP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6AEB4F74" w:rsidR="009B3D19" w:rsidRPr="00EA7F72" w:rsidRDefault="004D253E" w:rsidP="003E46B8">
            <w:pPr>
              <w:jc w:val="center"/>
            </w:pPr>
            <w:r w:rsidRPr="00EA7F72">
              <w:t>4</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F19F16B" w:rsidR="009B3D19" w:rsidRPr="00EA7F72" w:rsidRDefault="00986098" w:rsidP="00986098">
            <w:pPr>
              <w:jc w:val="center"/>
            </w:pPr>
            <w:r w:rsidRPr="00EA7F72">
              <w:t>2</w:t>
            </w:r>
          </w:p>
        </w:tc>
        <w:tc>
          <w:tcPr>
            <w:tcW w:w="612" w:type="pct"/>
          </w:tcPr>
          <w:p w14:paraId="5DCB2999" w14:textId="73E90F44" w:rsidR="009B3D19" w:rsidRPr="00EA7F72" w:rsidRDefault="00E961ED" w:rsidP="003E46B8">
            <w:pPr>
              <w:jc w:val="center"/>
            </w:pPr>
            <w:r w:rsidRPr="00EA7F72">
              <w:t>9</w:t>
            </w:r>
          </w:p>
        </w:tc>
        <w:tc>
          <w:tcPr>
            <w:tcW w:w="983" w:type="pct"/>
            <w:vAlign w:val="center"/>
          </w:tcPr>
          <w:p w14:paraId="5607AA79"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62181653" w14:textId="7B9ADE61" w:rsidR="000B6D90" w:rsidRPr="00EA7F72" w:rsidRDefault="000B6D90" w:rsidP="004C5FBC">
            <w:pPr>
              <w:rPr>
                <w:kern w:val="32"/>
              </w:rPr>
            </w:pPr>
            <w:r w:rsidRPr="00EA7F72">
              <w:rPr>
                <w:kern w:val="32"/>
              </w:rPr>
              <w:t xml:space="preserve">Модели </w:t>
            </w:r>
            <w:r w:rsidR="005443E0" w:rsidRPr="00EA7F72">
              <w:rPr>
                <w:kern w:val="32"/>
              </w:rPr>
              <w:t xml:space="preserve">ведения </w:t>
            </w:r>
            <w:r w:rsidRPr="00EA7F72">
              <w:rPr>
                <w:kern w:val="32"/>
              </w:rPr>
              <w:t xml:space="preserve">бизнеса </w:t>
            </w:r>
            <w:proofErr w:type="gramStart"/>
            <w:r w:rsidRPr="00EA7F72">
              <w:rPr>
                <w:kern w:val="32"/>
              </w:rPr>
              <w:t>и  конкурентоспособность</w:t>
            </w:r>
            <w:proofErr w:type="gramEnd"/>
            <w:r w:rsidRPr="00EA7F72">
              <w:rPr>
                <w:kern w:val="32"/>
              </w:rPr>
              <w:t xml:space="preserve"> МИП</w:t>
            </w:r>
          </w:p>
          <w:p w14:paraId="511D6540" w14:textId="77777777" w:rsidR="000B6D90" w:rsidRPr="00EA7F72" w:rsidRDefault="000B6D90" w:rsidP="004C5FBC">
            <w:pPr>
              <w:rPr>
                <w:kern w:val="32"/>
              </w:rPr>
            </w:pPr>
          </w:p>
          <w:p w14:paraId="56618350" w14:textId="77777777" w:rsidR="009B3D19" w:rsidRPr="00EA7F72" w:rsidRDefault="009B3D19" w:rsidP="004C5FBC">
            <w:pPr>
              <w:ind w:firstLine="709"/>
            </w:pPr>
          </w:p>
        </w:tc>
        <w:tc>
          <w:tcPr>
            <w:tcW w:w="408" w:type="pct"/>
          </w:tcPr>
          <w:p w14:paraId="75F76AFA" w14:textId="2B95AFA3" w:rsidR="009B3D19" w:rsidRPr="00EA7F72" w:rsidRDefault="003E46B8" w:rsidP="002E1514">
            <w:pPr>
              <w:jc w:val="center"/>
            </w:pPr>
            <w:r w:rsidRPr="00EA7F72">
              <w:t>1</w:t>
            </w:r>
            <w:r w:rsidR="00E961ED" w:rsidRPr="00EA7F72">
              <w:t>3</w:t>
            </w:r>
          </w:p>
        </w:tc>
        <w:tc>
          <w:tcPr>
            <w:tcW w:w="476" w:type="pct"/>
          </w:tcPr>
          <w:p w14:paraId="2FCFEDA3" w14:textId="77777777" w:rsidR="009B3D19" w:rsidRPr="00EA7F72" w:rsidRDefault="009B3D19" w:rsidP="002E1514">
            <w:pPr>
              <w:jc w:val="center"/>
            </w:pPr>
            <w:r w:rsidRPr="00EA7F72">
              <w:t>4</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77777777" w:rsidR="009B3D19" w:rsidRPr="00EA7F72" w:rsidRDefault="009B3D19" w:rsidP="002E1514">
            <w:pPr>
              <w:jc w:val="center"/>
            </w:pPr>
            <w:r w:rsidRPr="00EA7F72">
              <w:t>2</w:t>
            </w:r>
          </w:p>
        </w:tc>
        <w:tc>
          <w:tcPr>
            <w:tcW w:w="612" w:type="pct"/>
          </w:tcPr>
          <w:p w14:paraId="40B293CA" w14:textId="49318A3B" w:rsidR="009B3D19" w:rsidRPr="00EA7F72" w:rsidRDefault="00E961ED" w:rsidP="002E1514">
            <w:pPr>
              <w:jc w:val="center"/>
            </w:pPr>
            <w:r w:rsidRPr="00EA7F72">
              <w:t>9</w:t>
            </w:r>
          </w:p>
        </w:tc>
        <w:tc>
          <w:tcPr>
            <w:tcW w:w="983" w:type="pct"/>
            <w:vAlign w:val="center"/>
          </w:tcPr>
          <w:p w14:paraId="1DDC76B7"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4A4F5EBD" w14:textId="1954D79B" w:rsidR="000B6D90" w:rsidRPr="00EA7F72" w:rsidRDefault="000B6D90" w:rsidP="004C5FBC">
            <w:pPr>
              <w:rPr>
                <w:bCs/>
                <w:i/>
                <w:iCs/>
              </w:rPr>
            </w:pPr>
            <w:r w:rsidRPr="00EA7F72">
              <w:rPr>
                <w:kern w:val="32"/>
              </w:rPr>
              <w:t xml:space="preserve">Стратегические   и инновационные риски   </w:t>
            </w:r>
            <w:r w:rsidR="004D277F" w:rsidRPr="00EA7F72">
              <w:rPr>
                <w:kern w:val="32"/>
              </w:rPr>
              <w:t xml:space="preserve">функционирования </w:t>
            </w:r>
            <w:r w:rsidRPr="00EA7F72">
              <w:rPr>
                <w:kern w:val="32"/>
              </w:rPr>
              <w:t>МИП</w:t>
            </w:r>
            <w:r w:rsidRPr="00EA7F72">
              <w:rPr>
                <w:bCs/>
                <w:i/>
                <w:iCs/>
              </w:rPr>
              <w:t>.</w:t>
            </w:r>
          </w:p>
          <w:p w14:paraId="61F251E6" w14:textId="77777777" w:rsidR="000B6D90" w:rsidRPr="00EA7F72" w:rsidRDefault="000B6D90" w:rsidP="004C5FBC">
            <w:pPr>
              <w:rPr>
                <w:bCs/>
                <w:i/>
                <w:iCs/>
              </w:rPr>
            </w:pPr>
          </w:p>
          <w:p w14:paraId="3FEA789F" w14:textId="77777777" w:rsidR="000B6D90" w:rsidRPr="00EA7F72" w:rsidRDefault="000B6D90" w:rsidP="004C5FBC">
            <w:pPr>
              <w:rPr>
                <w:bCs/>
                <w:i/>
                <w:iCs/>
              </w:rPr>
            </w:pPr>
          </w:p>
        </w:tc>
        <w:tc>
          <w:tcPr>
            <w:tcW w:w="408" w:type="pct"/>
          </w:tcPr>
          <w:p w14:paraId="21223E43" w14:textId="5E240621" w:rsidR="000B6D90" w:rsidRPr="00EA7F72" w:rsidRDefault="000B6D90" w:rsidP="000B6D90">
            <w:pPr>
              <w:jc w:val="center"/>
            </w:pPr>
            <w:r w:rsidRPr="00EA7F72">
              <w:t>1</w:t>
            </w:r>
            <w:r w:rsidR="00E961ED" w:rsidRPr="00EA7F72">
              <w:t>3</w:t>
            </w:r>
          </w:p>
        </w:tc>
        <w:tc>
          <w:tcPr>
            <w:tcW w:w="476" w:type="pct"/>
          </w:tcPr>
          <w:p w14:paraId="39BB5A4B" w14:textId="08F9ED96" w:rsidR="000B6D90" w:rsidRPr="00EA7F72" w:rsidRDefault="000B6D90" w:rsidP="000B6D90">
            <w:pPr>
              <w:jc w:val="center"/>
            </w:pPr>
            <w:r w:rsidRPr="00EA7F72">
              <w:t>4</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148FBE0" w:rsidR="000B6D90" w:rsidRPr="00EA7F72" w:rsidRDefault="000B6D90" w:rsidP="000B6D90">
            <w:pPr>
              <w:jc w:val="center"/>
            </w:pPr>
            <w:r w:rsidRPr="00EA7F72">
              <w:t>2</w:t>
            </w:r>
          </w:p>
        </w:tc>
        <w:tc>
          <w:tcPr>
            <w:tcW w:w="612" w:type="pct"/>
          </w:tcPr>
          <w:p w14:paraId="5281D383" w14:textId="49A9B61B" w:rsidR="000B6D90" w:rsidRPr="00EA7F72" w:rsidRDefault="00E961ED" w:rsidP="000B6D90">
            <w:pPr>
              <w:jc w:val="center"/>
            </w:pPr>
            <w:r w:rsidRPr="00EA7F72">
              <w:t>9</w:t>
            </w:r>
          </w:p>
        </w:tc>
        <w:tc>
          <w:tcPr>
            <w:tcW w:w="983" w:type="pct"/>
            <w:vAlign w:val="center"/>
          </w:tcPr>
          <w:p w14:paraId="599C2606" w14:textId="757A567A" w:rsidR="000B6D90" w:rsidRPr="00EA7F72" w:rsidRDefault="000B6D90" w:rsidP="000B6D90">
            <w:pPr>
              <w:rPr>
                <w:kern w:val="32"/>
              </w:rPr>
            </w:pPr>
            <w:r w:rsidRPr="00EA7F72">
              <w:rPr>
                <w:kern w:val="32"/>
              </w:rPr>
              <w:t>Опрос в устной форме, тематическая дискуссия, ситуационные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6</w:t>
            </w:r>
          </w:p>
        </w:tc>
        <w:tc>
          <w:tcPr>
            <w:tcW w:w="1091" w:type="pct"/>
          </w:tcPr>
          <w:p w14:paraId="4A50C5B0" w14:textId="762A0A3A" w:rsidR="00AB5077" w:rsidRPr="00EA7F72" w:rsidRDefault="00AB5077" w:rsidP="004C5FBC">
            <w:pPr>
              <w:rPr>
                <w:kern w:val="32"/>
              </w:rPr>
            </w:pPr>
            <w:r w:rsidRPr="00EA7F72">
              <w:rPr>
                <w:kern w:val="32"/>
              </w:rPr>
              <w:t xml:space="preserve">Планирование </w:t>
            </w:r>
            <w:r w:rsidR="004D277F" w:rsidRPr="00EA7F72">
              <w:rPr>
                <w:kern w:val="32"/>
              </w:rPr>
              <w:t xml:space="preserve">деятельности МИП </w:t>
            </w:r>
            <w:r w:rsidR="002277E7" w:rsidRPr="00EA7F72">
              <w:rPr>
                <w:kern w:val="32"/>
              </w:rPr>
              <w:t>и организация разработки  бизнес-плана инновационного проекта</w:t>
            </w:r>
          </w:p>
        </w:tc>
        <w:tc>
          <w:tcPr>
            <w:tcW w:w="408" w:type="pct"/>
          </w:tcPr>
          <w:p w14:paraId="17BCD379" w14:textId="6DB6FDA0" w:rsidR="00AB5077" w:rsidRPr="00EA7F72" w:rsidRDefault="00AB5077" w:rsidP="00AB5077">
            <w:pPr>
              <w:jc w:val="center"/>
            </w:pPr>
            <w:r w:rsidRPr="00EA7F72">
              <w:t>1</w:t>
            </w:r>
            <w:r w:rsidR="00E961ED" w:rsidRPr="00EA7F72">
              <w:t>3</w:t>
            </w:r>
          </w:p>
        </w:tc>
        <w:tc>
          <w:tcPr>
            <w:tcW w:w="476" w:type="pct"/>
          </w:tcPr>
          <w:p w14:paraId="420976F7" w14:textId="2708809C" w:rsidR="00AB5077" w:rsidRPr="00EA7F72" w:rsidRDefault="00AB5077" w:rsidP="00AB5077">
            <w:pPr>
              <w:jc w:val="center"/>
            </w:pPr>
            <w:r w:rsidRPr="00EA7F72">
              <w:t>4</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40D90A61" w:rsidR="00AB5077" w:rsidRPr="00EA7F72" w:rsidRDefault="00AB5077" w:rsidP="00AB5077">
            <w:pPr>
              <w:jc w:val="center"/>
            </w:pPr>
            <w:r w:rsidRPr="00EA7F72">
              <w:t>2</w:t>
            </w:r>
          </w:p>
        </w:tc>
        <w:tc>
          <w:tcPr>
            <w:tcW w:w="612" w:type="pct"/>
          </w:tcPr>
          <w:p w14:paraId="5C4D82F7" w14:textId="1513E24E" w:rsidR="00AB5077" w:rsidRPr="00EA7F72" w:rsidRDefault="00E961ED" w:rsidP="00AB5077">
            <w:pPr>
              <w:jc w:val="center"/>
            </w:pPr>
            <w:r w:rsidRPr="00EA7F72">
              <w:t>9</w:t>
            </w:r>
          </w:p>
        </w:tc>
        <w:tc>
          <w:tcPr>
            <w:tcW w:w="983" w:type="pct"/>
            <w:vAlign w:val="center"/>
          </w:tcPr>
          <w:p w14:paraId="24A632C5" w14:textId="3E01EB28"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ситуационные задание, решение кейсов</w:t>
            </w:r>
          </w:p>
        </w:tc>
      </w:tr>
      <w:tr w:rsidR="004C5FBC" w:rsidRPr="00FB7B45" w14:paraId="22BCABC7" w14:textId="77777777" w:rsidTr="004C5FBC">
        <w:tc>
          <w:tcPr>
            <w:tcW w:w="272" w:type="pct"/>
          </w:tcPr>
          <w:p w14:paraId="3FE584F8" w14:textId="3B16A7C4" w:rsidR="002D33D5" w:rsidRPr="00EA7F72" w:rsidRDefault="002D33D5" w:rsidP="002D33D5">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7</w:t>
            </w:r>
          </w:p>
        </w:tc>
        <w:tc>
          <w:tcPr>
            <w:tcW w:w="1091" w:type="pct"/>
          </w:tcPr>
          <w:p w14:paraId="737CE966" w14:textId="74844D70" w:rsidR="002D33D5" w:rsidRPr="00EA7F72" w:rsidRDefault="002D33D5" w:rsidP="004C5FBC">
            <w:pPr>
              <w:rPr>
                <w:kern w:val="32"/>
              </w:rPr>
            </w:pPr>
            <w:r w:rsidRPr="00EA7F72">
              <w:rPr>
                <w:kern w:val="32"/>
              </w:rPr>
              <w:t>О</w:t>
            </w:r>
            <w:r w:rsidR="0014712F" w:rsidRPr="00EA7F72">
              <w:rPr>
                <w:kern w:val="32"/>
              </w:rPr>
              <w:t>собенности</w:t>
            </w:r>
            <w:r w:rsidRPr="00EA7F72">
              <w:rPr>
                <w:kern w:val="32"/>
              </w:rPr>
              <w:t xml:space="preserve"> организации операционной и </w:t>
            </w:r>
            <w:r w:rsidR="004C5FBC" w:rsidRPr="00EA7F72">
              <w:rPr>
                <w:kern w:val="32"/>
              </w:rPr>
              <w:t>и</w:t>
            </w:r>
            <w:r w:rsidR="004C5FBC">
              <w:rPr>
                <w:kern w:val="32"/>
              </w:rPr>
              <w:t>нвестиционной деятельности МИП</w:t>
            </w:r>
          </w:p>
          <w:p w14:paraId="632AE4AD" w14:textId="77777777" w:rsidR="002D33D5" w:rsidRPr="00EA7F72" w:rsidRDefault="002D33D5" w:rsidP="004C5FBC">
            <w:pPr>
              <w:rPr>
                <w:kern w:val="32"/>
              </w:rPr>
            </w:pPr>
          </w:p>
        </w:tc>
        <w:tc>
          <w:tcPr>
            <w:tcW w:w="408" w:type="pct"/>
          </w:tcPr>
          <w:p w14:paraId="7F939EBB" w14:textId="12D77F6A" w:rsidR="002D33D5" w:rsidRPr="00EA7F72" w:rsidRDefault="002D33D5" w:rsidP="002D33D5">
            <w:pPr>
              <w:jc w:val="center"/>
            </w:pPr>
            <w:r w:rsidRPr="00EA7F72">
              <w:t>1</w:t>
            </w:r>
            <w:r w:rsidR="00115FE1" w:rsidRPr="00EA7F72">
              <w:t>7</w:t>
            </w:r>
          </w:p>
        </w:tc>
        <w:tc>
          <w:tcPr>
            <w:tcW w:w="476" w:type="pct"/>
          </w:tcPr>
          <w:p w14:paraId="5D3D5CA0" w14:textId="093F8FCE" w:rsidR="002D33D5" w:rsidRPr="00EA7F72" w:rsidRDefault="001816F8" w:rsidP="002D33D5">
            <w:pPr>
              <w:jc w:val="center"/>
            </w:pPr>
            <w:r w:rsidRPr="00EA7F72">
              <w:t>6</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21D82541" w:rsidR="002D33D5" w:rsidRPr="00EA7F72" w:rsidRDefault="001816F8" w:rsidP="002D33D5">
            <w:pPr>
              <w:jc w:val="center"/>
            </w:pPr>
            <w:r w:rsidRPr="00EA7F72">
              <w:t>4</w:t>
            </w:r>
          </w:p>
        </w:tc>
        <w:tc>
          <w:tcPr>
            <w:tcW w:w="612" w:type="pct"/>
          </w:tcPr>
          <w:p w14:paraId="3EFFD650" w14:textId="60567479" w:rsidR="002D33D5" w:rsidRPr="00EA7F72" w:rsidRDefault="002D33D5" w:rsidP="002D33D5">
            <w:pPr>
              <w:jc w:val="center"/>
            </w:pPr>
            <w:r w:rsidRPr="00EA7F72">
              <w:t>1</w:t>
            </w:r>
            <w:r w:rsidR="00115FE1" w:rsidRPr="00EA7F72">
              <w:t>1</w:t>
            </w:r>
          </w:p>
        </w:tc>
        <w:tc>
          <w:tcPr>
            <w:tcW w:w="983" w:type="pct"/>
            <w:vAlign w:val="center"/>
          </w:tcPr>
          <w:p w14:paraId="77CD86E3" w14:textId="46208E9D" w:rsidR="002D33D5" w:rsidRPr="00EA7F72" w:rsidRDefault="002D33D5" w:rsidP="002D33D5">
            <w:pPr>
              <w:rPr>
                <w:kern w:val="32"/>
              </w:rPr>
            </w:pPr>
            <w:r w:rsidRPr="00EA7F72">
              <w:rPr>
                <w:kern w:val="32"/>
              </w:rPr>
              <w:t>Опрос в устной форме, тематическая дискуссия, ситуационные задание, решение кейсов</w:t>
            </w:r>
          </w:p>
        </w:tc>
      </w:tr>
      <w:tr w:rsidR="004C5FBC" w:rsidRPr="00FB7B45" w14:paraId="51450A7C" w14:textId="77777777" w:rsidTr="004C5FBC">
        <w:tc>
          <w:tcPr>
            <w:tcW w:w="272" w:type="pct"/>
          </w:tcPr>
          <w:p w14:paraId="32B803C8" w14:textId="09EAAB15" w:rsidR="007677F7" w:rsidRPr="00EA7F72" w:rsidRDefault="007677F7" w:rsidP="007677F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8</w:t>
            </w:r>
          </w:p>
        </w:tc>
        <w:tc>
          <w:tcPr>
            <w:tcW w:w="1091" w:type="pct"/>
          </w:tcPr>
          <w:p w14:paraId="5875E4B3" w14:textId="7CF3F3C7" w:rsidR="007677F7" w:rsidRPr="00EA7F72" w:rsidRDefault="007677F7" w:rsidP="004C5FBC">
            <w:pPr>
              <w:rPr>
                <w:kern w:val="32"/>
              </w:rPr>
            </w:pPr>
            <w:r w:rsidRPr="00EA7F72">
              <w:rPr>
                <w:kern w:val="32"/>
              </w:rPr>
              <w:t xml:space="preserve">Источники финансирования </w:t>
            </w:r>
            <w:r w:rsidR="00141F3B" w:rsidRPr="00EA7F72">
              <w:rPr>
                <w:kern w:val="32"/>
              </w:rPr>
              <w:t>операционной и инвестиционной деятельности МИП</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4167496C" w:rsidR="007677F7" w:rsidRPr="00EA7F72" w:rsidRDefault="007677F7" w:rsidP="007677F7">
            <w:pPr>
              <w:jc w:val="center"/>
            </w:pPr>
            <w:r w:rsidRPr="00EA7F72">
              <w:t>4</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53403F7B" w:rsidR="007677F7" w:rsidRPr="00EA7F72" w:rsidRDefault="007677F7" w:rsidP="007677F7">
            <w:pPr>
              <w:jc w:val="center"/>
            </w:pPr>
            <w:r w:rsidRPr="00EA7F72">
              <w:t>2</w:t>
            </w:r>
          </w:p>
        </w:tc>
        <w:tc>
          <w:tcPr>
            <w:tcW w:w="612" w:type="pct"/>
          </w:tcPr>
          <w:p w14:paraId="33BFA991" w14:textId="56E4F603" w:rsidR="007677F7" w:rsidRPr="00EA7F72" w:rsidRDefault="00115FE1" w:rsidP="007677F7">
            <w:pPr>
              <w:jc w:val="center"/>
            </w:pPr>
            <w:r w:rsidRPr="00EA7F72">
              <w:t>9</w:t>
            </w:r>
          </w:p>
        </w:tc>
        <w:tc>
          <w:tcPr>
            <w:tcW w:w="983" w:type="pct"/>
            <w:vAlign w:val="center"/>
          </w:tcPr>
          <w:p w14:paraId="5AD8FBE9" w14:textId="010BB10C" w:rsidR="007677F7" w:rsidRPr="00EA7F72" w:rsidRDefault="007677F7" w:rsidP="007677F7">
            <w:pPr>
              <w:rPr>
                <w:kern w:val="32"/>
              </w:rPr>
            </w:pPr>
            <w:r w:rsidRPr="00EA7F72">
              <w:rPr>
                <w:kern w:val="32"/>
              </w:rPr>
              <w:t>Опрос в устной форме, тематическая дискуссия, ситуационные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77777777" w:rsidR="002D33D5" w:rsidRPr="0078220C" w:rsidRDefault="002D33D5" w:rsidP="002D33D5">
            <w:pPr>
              <w:jc w:val="center"/>
              <w:rPr>
                <w:b/>
              </w:rPr>
            </w:pPr>
            <w:r w:rsidRPr="0078220C">
              <w:rPr>
                <w:b/>
              </w:rPr>
              <w:t>108</w:t>
            </w:r>
          </w:p>
        </w:tc>
        <w:tc>
          <w:tcPr>
            <w:tcW w:w="476" w:type="pct"/>
          </w:tcPr>
          <w:p w14:paraId="1AF0ACDA" w14:textId="5A42EE39" w:rsidR="002D33D5" w:rsidRPr="0078220C" w:rsidRDefault="002D33D5" w:rsidP="002D33D5">
            <w:pPr>
              <w:jc w:val="center"/>
              <w:rPr>
                <w:b/>
              </w:rPr>
            </w:pPr>
            <w:r w:rsidRPr="0078220C">
              <w:rPr>
                <w:b/>
              </w:rPr>
              <w:t>34</w:t>
            </w:r>
          </w:p>
        </w:tc>
        <w:tc>
          <w:tcPr>
            <w:tcW w:w="477" w:type="pct"/>
          </w:tcPr>
          <w:p w14:paraId="1E23FA25" w14:textId="77777777" w:rsidR="002D33D5" w:rsidRPr="0078220C" w:rsidRDefault="002D33D5" w:rsidP="002D33D5">
            <w:pPr>
              <w:jc w:val="center"/>
              <w:rPr>
                <w:b/>
                <w:bCs/>
              </w:rPr>
            </w:pPr>
            <w:r w:rsidRPr="0078220C">
              <w:rPr>
                <w:b/>
                <w:bCs/>
              </w:rPr>
              <w:t>16</w:t>
            </w:r>
          </w:p>
        </w:tc>
        <w:tc>
          <w:tcPr>
            <w:tcW w:w="681" w:type="pct"/>
          </w:tcPr>
          <w:p w14:paraId="654013D6" w14:textId="77777777" w:rsidR="002D33D5" w:rsidRPr="0078220C" w:rsidRDefault="002D33D5" w:rsidP="002D33D5">
            <w:pPr>
              <w:jc w:val="center"/>
              <w:rPr>
                <w:b/>
              </w:rPr>
            </w:pPr>
            <w:r w:rsidRPr="0078220C">
              <w:rPr>
                <w:b/>
              </w:rPr>
              <w:t>18</w:t>
            </w:r>
          </w:p>
        </w:tc>
        <w:tc>
          <w:tcPr>
            <w:tcW w:w="612" w:type="pct"/>
          </w:tcPr>
          <w:p w14:paraId="6645F3FF" w14:textId="77777777" w:rsidR="002D33D5" w:rsidRPr="0078220C" w:rsidRDefault="002D33D5" w:rsidP="002D33D5">
            <w:pPr>
              <w:jc w:val="center"/>
              <w:rPr>
                <w:b/>
                <w:bCs/>
              </w:rPr>
            </w:pPr>
            <w:r w:rsidRPr="0078220C">
              <w:rPr>
                <w:b/>
                <w:bCs/>
              </w:rPr>
              <w:t>74</w:t>
            </w:r>
          </w:p>
        </w:tc>
        <w:tc>
          <w:tcPr>
            <w:tcW w:w="983" w:type="pct"/>
          </w:tcPr>
          <w:p w14:paraId="24AE7620" w14:textId="77777777" w:rsidR="002D33D5" w:rsidRPr="00EA7F72" w:rsidRDefault="002D33D5" w:rsidP="002D33D5"/>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77777777" w:rsidR="002D33D5" w:rsidRPr="00EA7F72" w:rsidRDefault="002D33D5" w:rsidP="002D33D5">
            <w:pPr>
              <w:jc w:val="center"/>
            </w:pPr>
            <w:r w:rsidRPr="00EA7F72">
              <w:t>32</w:t>
            </w:r>
          </w:p>
        </w:tc>
        <w:tc>
          <w:tcPr>
            <w:tcW w:w="477" w:type="pct"/>
          </w:tcPr>
          <w:p w14:paraId="754D6DAE" w14:textId="49FD15C2" w:rsidR="002D33D5" w:rsidRPr="00C15A40" w:rsidRDefault="00995716" w:rsidP="002D33D5">
            <w:pPr>
              <w:jc w:val="center"/>
            </w:pPr>
            <w:r w:rsidRPr="00C15A40">
              <w:t>47</w:t>
            </w:r>
          </w:p>
        </w:tc>
        <w:tc>
          <w:tcPr>
            <w:tcW w:w="681" w:type="pct"/>
          </w:tcPr>
          <w:p w14:paraId="3675B269" w14:textId="786FC08E" w:rsidR="002D33D5" w:rsidRPr="00C15A40" w:rsidRDefault="00995716" w:rsidP="002D33D5">
            <w:pPr>
              <w:jc w:val="center"/>
            </w:pPr>
            <w:r w:rsidRPr="00C15A40">
              <w:t>53</w:t>
            </w:r>
          </w:p>
        </w:tc>
        <w:tc>
          <w:tcPr>
            <w:tcW w:w="612" w:type="pct"/>
          </w:tcPr>
          <w:p w14:paraId="5C4A25E8" w14:textId="77777777" w:rsidR="002D33D5" w:rsidRPr="00EA7F72" w:rsidRDefault="002D33D5" w:rsidP="002D33D5">
            <w:pPr>
              <w:jc w:val="center"/>
            </w:pPr>
            <w:r w:rsidRPr="00EA7F72">
              <w:t>68</w:t>
            </w:r>
          </w:p>
        </w:tc>
        <w:tc>
          <w:tcPr>
            <w:tcW w:w="983" w:type="pct"/>
          </w:tcPr>
          <w:p w14:paraId="239D253A" w14:textId="77777777" w:rsidR="002D33D5" w:rsidRPr="00EA7F72" w:rsidRDefault="002D33D5" w:rsidP="002D33D5"/>
        </w:tc>
      </w:tr>
    </w:tbl>
    <w:p w14:paraId="65F16D9A" w14:textId="77777777" w:rsidR="00B8111C" w:rsidRPr="00B8111C" w:rsidRDefault="00B8111C" w:rsidP="00B8111C">
      <w:bookmarkStart w:id="15" w:name="_Toc449699541"/>
    </w:p>
    <w:p w14:paraId="738C2B05" w14:textId="056FB77C"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77777777" w:rsidR="009B3D19" w:rsidRPr="00EA7F72" w:rsidRDefault="009B3D19" w:rsidP="002E1514">
            <w:pPr>
              <w:keepNext/>
              <w:jc w:val="center"/>
              <w:rPr>
                <w:b/>
                <w:bCs/>
                <w:color w:val="000000"/>
                <w:lang w:eastAsia="en-US"/>
              </w:rPr>
            </w:pPr>
            <w:r w:rsidRPr="00EA7F72">
              <w:rPr>
                <w:b/>
                <w:bCs/>
                <w:color w:val="000000"/>
                <w:lang w:eastAsia="en-US"/>
              </w:rPr>
              <w:t xml:space="preserve">Перечень вопросов для обсуждения на семинарских,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1E01E027" w:rsidR="00133C76" w:rsidRPr="00EA7F72" w:rsidRDefault="00133C76" w:rsidP="00BC7B9A">
            <w:r w:rsidRPr="00EA7F72">
              <w:rPr>
                <w:kern w:val="32"/>
              </w:rPr>
              <w:t>1.Место и роль инновационной деятельност</w:t>
            </w:r>
            <w:r w:rsidR="00051108">
              <w:rPr>
                <w:kern w:val="32"/>
              </w:rPr>
              <w:t>и</w:t>
            </w:r>
            <w:r w:rsidRPr="00EA7F72">
              <w:rPr>
                <w:kern w:val="32"/>
              </w:rPr>
              <w:t xml:space="preserve">   в   Экономике Российской Федерации</w:t>
            </w:r>
          </w:p>
        </w:tc>
        <w:tc>
          <w:tcPr>
            <w:tcW w:w="5954" w:type="dxa"/>
          </w:tcPr>
          <w:p w14:paraId="5FB6F2C0" w14:textId="23139B61" w:rsidR="00133C76" w:rsidRPr="00EA7F72" w:rsidRDefault="00133C76" w:rsidP="004C5FBC">
            <w:r w:rsidRPr="00EA7F72">
              <w:rPr>
                <w:color w:val="000000"/>
                <w:kern w:val="32"/>
              </w:rPr>
              <w:t xml:space="preserve">Понятие и виды </w:t>
            </w:r>
            <w:proofErr w:type="gramStart"/>
            <w:r w:rsidRPr="00EA7F72">
              <w:rPr>
                <w:color w:val="000000"/>
                <w:kern w:val="32"/>
              </w:rPr>
              <w:t>инноваций.</w:t>
            </w:r>
            <w:r w:rsidRPr="00EA7F72">
              <w:t>.</w:t>
            </w:r>
            <w:proofErr w:type="gramEnd"/>
            <w:r w:rsidRPr="00EA7F72">
              <w:t xml:space="preserve"> </w:t>
            </w:r>
            <w:proofErr w:type="gramStart"/>
            <w:r w:rsidRPr="00EA7F72">
              <w:rPr>
                <w:color w:val="000000"/>
                <w:kern w:val="32"/>
              </w:rPr>
              <w:t>Критерии  и</w:t>
            </w:r>
            <w:proofErr w:type="gramEnd"/>
            <w:r w:rsidRPr="00EA7F72">
              <w:rPr>
                <w:color w:val="000000"/>
                <w:kern w:val="32"/>
              </w:rPr>
              <w:t xml:space="preserve"> методы оценки инновационной идеи. Матрица (ресурс- функция-проект) оценки состояния инновационного потенциала.</w:t>
            </w:r>
          </w:p>
          <w:p w14:paraId="088BA4CB" w14:textId="07B2ABF6" w:rsidR="00133C76" w:rsidRPr="00EA7F72" w:rsidRDefault="00133C76" w:rsidP="004C5FBC">
            <w:pPr>
              <w:pStyle w:val="Default"/>
            </w:pPr>
            <w:r w:rsidRPr="00EA7F72">
              <w:t xml:space="preserve">Литература: раздел 8: </w:t>
            </w:r>
            <w:r w:rsidRPr="003F4F0D">
              <w:t xml:space="preserve">1, 2, </w:t>
            </w:r>
            <w:r w:rsidR="00934B3D">
              <w:t>8</w:t>
            </w:r>
            <w:r w:rsidRPr="003F4F0D">
              <w:t>; раздел 9: 1-</w:t>
            </w:r>
            <w:r w:rsidR="003A46F2">
              <w:t>2</w:t>
            </w:r>
            <w:r w:rsidR="001C3A7B">
              <w:t>5</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041A8247" w:rsidR="00133C76" w:rsidRPr="00EA7F72" w:rsidRDefault="00133C76" w:rsidP="004C5FBC">
            <w:pPr>
              <w:rPr>
                <w:bCs/>
                <w:i/>
                <w:iCs/>
              </w:rPr>
            </w:pPr>
            <w:bookmarkStart w:id="17" w:name="_Hlk120530914"/>
            <w:r w:rsidRPr="00EA7F72">
              <w:rPr>
                <w:kern w:val="32"/>
              </w:rPr>
              <w:t>2.Создание и развитие   малого инновационного предприятия</w:t>
            </w:r>
          </w:p>
          <w:p w14:paraId="56B9F553" w14:textId="77777777" w:rsidR="00133C76" w:rsidRPr="00EA7F72" w:rsidRDefault="00133C76" w:rsidP="004C5FBC">
            <w:pPr>
              <w:rPr>
                <w:bCs/>
                <w:i/>
                <w:iCs/>
                <w:color w:val="FF0000"/>
              </w:rPr>
            </w:pPr>
          </w:p>
          <w:p w14:paraId="2D0F9D28" w14:textId="698F5601" w:rsidR="00133C76" w:rsidRPr="00EA7F72" w:rsidRDefault="00133C76" w:rsidP="004C5FBC"/>
        </w:tc>
        <w:tc>
          <w:tcPr>
            <w:tcW w:w="5954" w:type="dxa"/>
          </w:tcPr>
          <w:p w14:paraId="3A6DD835" w14:textId="03839DBD" w:rsidR="00D02FB8" w:rsidRPr="00EA7F72" w:rsidRDefault="00D02FB8" w:rsidP="004C5FBC">
            <w:pPr>
              <w:rPr>
                <w:bCs/>
              </w:rPr>
            </w:pPr>
            <w:r w:rsidRPr="00EA7F72">
              <w:t xml:space="preserve">Уставный (складочный) капитал. Организационная структура МИП. </w:t>
            </w:r>
            <w:r w:rsidRPr="00EA7F72">
              <w:rPr>
                <w:color w:val="000000" w:themeColor="text1"/>
              </w:rPr>
              <w:t xml:space="preserve">Бизнес- </w:t>
            </w:r>
            <w:r w:rsidRPr="00EA7F72">
              <w:rPr>
                <w:bCs/>
              </w:rPr>
              <w:t>модель для стартапов.</w:t>
            </w:r>
          </w:p>
          <w:p w14:paraId="230C31C9" w14:textId="34AD97C5" w:rsidR="00D02FB8" w:rsidRPr="00EA7F72" w:rsidRDefault="00D02FB8" w:rsidP="004C5FBC">
            <w:pPr>
              <w:rPr>
                <w:bCs/>
              </w:rPr>
            </w:pPr>
            <w:r w:rsidRPr="00EA7F72">
              <w:rPr>
                <w:bCs/>
              </w:rPr>
              <w:t>Проектирование МИП.  Оценка степени соответствия продукта ожиданиям целевого рынка Проверка устойчивости бизнес-модели с помощью S.P.A.C.E.</w:t>
            </w:r>
          </w:p>
          <w:p w14:paraId="54C7F52E" w14:textId="2B6D2554" w:rsidR="00133C76" w:rsidRPr="00EA7F72" w:rsidRDefault="00D02FB8" w:rsidP="004C5FBC">
            <w:pPr>
              <w:rPr>
                <w:kern w:val="32"/>
              </w:rPr>
            </w:pPr>
            <w:r w:rsidRPr="00EA7F72">
              <w:t>Покупка компании стратегическим инвестором или выход в стадию публичной компании</w:t>
            </w:r>
            <w:proofErr w:type="gramStart"/>
            <w:r w:rsidRPr="00EA7F72">
              <w:t xml:space="preserve">. </w:t>
            </w:r>
            <w:r w:rsidR="00133C76" w:rsidRPr="00EA7F72">
              <w:rPr>
                <w:kern w:val="32"/>
              </w:rPr>
              <w:t>.</w:t>
            </w:r>
            <w:proofErr w:type="gramEnd"/>
          </w:p>
          <w:p w14:paraId="09F04401" w14:textId="78469479" w:rsidR="00133C76" w:rsidRPr="00EA7F72" w:rsidRDefault="00133C76" w:rsidP="004C5FBC">
            <w:pPr>
              <w:rPr>
                <w:i/>
                <w:iCs/>
              </w:rPr>
            </w:pPr>
            <w:r w:rsidRPr="00EA7F72">
              <w:rPr>
                <w:kern w:val="32"/>
              </w:rPr>
              <w:t xml:space="preserve">Литература: раздел 8: </w:t>
            </w:r>
            <w:r w:rsidRPr="003F4F0D">
              <w:rPr>
                <w:kern w:val="32"/>
              </w:rPr>
              <w:t>1-4</w:t>
            </w:r>
            <w:r w:rsidRPr="00C73437">
              <w:rPr>
                <w:kern w:val="32"/>
              </w:rPr>
              <w:t xml:space="preserve">, </w:t>
            </w:r>
            <w:r w:rsidR="00896239" w:rsidRPr="00C73437">
              <w:rPr>
                <w:kern w:val="32"/>
              </w:rPr>
              <w:t>9</w:t>
            </w:r>
            <w:r w:rsidRPr="00C73437">
              <w:rPr>
                <w:kern w:val="32"/>
              </w:rPr>
              <w:t>;</w:t>
            </w:r>
            <w:r w:rsidRPr="003F4F0D">
              <w:rPr>
                <w:kern w:val="32"/>
              </w:rPr>
              <w:t xml:space="preserve"> раздел 9: 1-</w:t>
            </w:r>
            <w:r w:rsidR="003A46F2">
              <w:rPr>
                <w:kern w:val="32"/>
              </w:rPr>
              <w:t>2</w:t>
            </w:r>
            <w:r w:rsidR="001C3A7B">
              <w:rPr>
                <w:kern w:val="32"/>
              </w:rPr>
              <w:t>5</w:t>
            </w:r>
          </w:p>
        </w:tc>
        <w:tc>
          <w:tcPr>
            <w:tcW w:w="2304" w:type="dxa"/>
          </w:tcPr>
          <w:p w14:paraId="616D8957"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37056179" w14:textId="1B6BC83C" w:rsidR="00133C76" w:rsidRPr="00EA7F72" w:rsidRDefault="00133C76" w:rsidP="004C5FBC">
            <w:pPr>
              <w:rPr>
                <w:kern w:val="32"/>
              </w:rPr>
            </w:pPr>
            <w:r w:rsidRPr="00EA7F72">
              <w:rPr>
                <w:kern w:val="32"/>
              </w:rPr>
              <w:t>3.Ценностно-ориентированное управление стоимостью МИП</w:t>
            </w:r>
          </w:p>
          <w:p w14:paraId="64791D25" w14:textId="77777777" w:rsidR="00133C76" w:rsidRPr="00EA7F72" w:rsidRDefault="00133C76" w:rsidP="004C5FBC">
            <w:pPr>
              <w:rPr>
                <w:bCs/>
                <w:i/>
                <w:iCs/>
                <w:color w:val="000000" w:themeColor="text1"/>
              </w:rPr>
            </w:pPr>
          </w:p>
          <w:p w14:paraId="6478D43E" w14:textId="45A1718D" w:rsidR="00133C76" w:rsidRPr="00EA7F72" w:rsidRDefault="00133C76" w:rsidP="004C5FBC"/>
        </w:tc>
        <w:tc>
          <w:tcPr>
            <w:tcW w:w="5954" w:type="dxa"/>
          </w:tcPr>
          <w:p w14:paraId="36996A10" w14:textId="40A74320" w:rsidR="00133C76" w:rsidRPr="00EA7F72" w:rsidRDefault="0060632C" w:rsidP="004C5FBC">
            <w:r w:rsidRPr="00EA7F72">
              <w:rPr>
                <w:bCs/>
              </w:rPr>
              <w:t>Создание ценности на МИП</w:t>
            </w:r>
            <w:r w:rsidRPr="00EA7F72">
              <w:t xml:space="preserve"> при внедрении организационных, технологических и управленческих инноваций.  Модель устойчивого развития и роль инновационных технологий в их достижении.  </w:t>
            </w:r>
            <w:proofErr w:type="gramStart"/>
            <w:r w:rsidRPr="00EA7F72">
              <w:t xml:space="preserve">Факторы,   </w:t>
            </w:r>
            <w:proofErr w:type="gramEnd"/>
            <w:r w:rsidRPr="00EA7F72">
              <w:t>влияющие на эффективность инновационной деятельности</w:t>
            </w:r>
            <w:r w:rsidR="000D0072" w:rsidRPr="00EA7F72">
              <w:t>.</w:t>
            </w:r>
          </w:p>
          <w:p w14:paraId="2324588E" w14:textId="309A39F9" w:rsidR="00133C76" w:rsidRPr="00EA7F72" w:rsidRDefault="00133C76" w:rsidP="004C5FBC">
            <w:pPr>
              <w:rPr>
                <w:kern w:val="32"/>
              </w:rPr>
            </w:pPr>
            <w:r w:rsidRPr="00EA7F72">
              <w:rPr>
                <w:kern w:val="32"/>
              </w:rPr>
              <w:t xml:space="preserve">Литература: раздел 8: </w:t>
            </w:r>
            <w:r w:rsidRPr="003F4F0D">
              <w:rPr>
                <w:kern w:val="32"/>
              </w:rPr>
              <w:t>1-4</w:t>
            </w:r>
            <w:r w:rsidRPr="00896239">
              <w:rPr>
                <w:kern w:val="32"/>
              </w:rPr>
              <w:t>, 7</w:t>
            </w:r>
            <w:r w:rsidRPr="003F4F0D">
              <w:rPr>
                <w:kern w:val="32"/>
              </w:rPr>
              <w:t>; раздел 9: 1-</w:t>
            </w:r>
            <w:r w:rsidR="003A46F2">
              <w:rPr>
                <w:kern w:val="32"/>
              </w:rPr>
              <w:t>2</w:t>
            </w:r>
            <w:r w:rsidR="001C3A7B">
              <w:rPr>
                <w:kern w:val="32"/>
              </w:rPr>
              <w:t>5</w:t>
            </w:r>
          </w:p>
        </w:tc>
        <w:tc>
          <w:tcPr>
            <w:tcW w:w="2304" w:type="dxa"/>
          </w:tcPr>
          <w:p w14:paraId="4465F28A"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374B2F25" w14:textId="77777777" w:rsidTr="004C5FBC">
        <w:tc>
          <w:tcPr>
            <w:tcW w:w="2410" w:type="dxa"/>
          </w:tcPr>
          <w:p w14:paraId="15600B81" w14:textId="7C83C43A" w:rsidR="00133C76" w:rsidRPr="00EA7F72" w:rsidRDefault="00133C76" w:rsidP="004C5FBC">
            <w:pPr>
              <w:rPr>
                <w:kern w:val="32"/>
              </w:rPr>
            </w:pPr>
            <w:r w:rsidRPr="00EA7F72">
              <w:rPr>
                <w:kern w:val="32"/>
              </w:rPr>
              <w:t xml:space="preserve">4.Модели ведения бизнеса </w:t>
            </w:r>
            <w:proofErr w:type="gramStart"/>
            <w:r w:rsidRPr="00EA7F72">
              <w:rPr>
                <w:kern w:val="32"/>
              </w:rPr>
              <w:t>и  конкурентоспособность</w:t>
            </w:r>
            <w:proofErr w:type="gramEnd"/>
            <w:r w:rsidRPr="00EA7F72">
              <w:rPr>
                <w:kern w:val="32"/>
              </w:rPr>
              <w:t xml:space="preserve"> МИП</w:t>
            </w:r>
          </w:p>
          <w:p w14:paraId="20A61F65" w14:textId="77777777" w:rsidR="00133C76" w:rsidRPr="00EA7F72" w:rsidRDefault="00133C76" w:rsidP="004C5FBC">
            <w:pPr>
              <w:rPr>
                <w:kern w:val="32"/>
              </w:rPr>
            </w:pPr>
          </w:p>
          <w:p w14:paraId="37F54B41" w14:textId="77777777" w:rsidR="00133C76" w:rsidRPr="00EA7F72" w:rsidRDefault="00133C76" w:rsidP="004C5FBC"/>
        </w:tc>
        <w:tc>
          <w:tcPr>
            <w:tcW w:w="5954" w:type="dxa"/>
          </w:tcPr>
          <w:p w14:paraId="72BE506C" w14:textId="68C35BF0" w:rsidR="001B2239" w:rsidRPr="00EA7F72" w:rsidRDefault="001B2239" w:rsidP="004C5FBC">
            <w:r w:rsidRPr="00EA7F72">
              <w:t xml:space="preserve">Варианты оценки материального и нематериального имущества МИП, показатели его использования. Особенности </w:t>
            </w:r>
            <w:proofErr w:type="gramStart"/>
            <w:r w:rsidRPr="00EA7F72">
              <w:t>списания  стоимости</w:t>
            </w:r>
            <w:proofErr w:type="gramEnd"/>
            <w:r w:rsidRPr="00EA7F72">
              <w:t xml:space="preserve"> материального и нематериального имущества МИП на себестоимость инновационного продукта.  Факторы и резервы </w:t>
            </w:r>
            <w:proofErr w:type="gramStart"/>
            <w:r w:rsidRPr="00EA7F72">
              <w:t>эффективного  использования</w:t>
            </w:r>
            <w:proofErr w:type="gramEnd"/>
            <w:r w:rsidRPr="00EA7F72">
              <w:t xml:space="preserve"> имущества МИП. </w:t>
            </w:r>
            <w:r w:rsidRPr="00EA7F72">
              <w:tab/>
            </w:r>
          </w:p>
          <w:p w14:paraId="7A2DA375" w14:textId="362312FC" w:rsidR="00133C76" w:rsidRPr="00EA7F72" w:rsidRDefault="00133C76" w:rsidP="004C5FBC">
            <w:pPr>
              <w:pStyle w:val="Default"/>
              <w:rPr>
                <w:color w:val="auto"/>
                <w:kern w:val="32"/>
              </w:rPr>
            </w:pPr>
            <w:r w:rsidRPr="00EA7F72">
              <w:rPr>
                <w:color w:val="auto"/>
                <w:kern w:val="32"/>
              </w:rPr>
              <w:lastRenderedPageBreak/>
              <w:t>Литература: раздел 8</w:t>
            </w:r>
            <w:r w:rsidRPr="001C1411">
              <w:rPr>
                <w:color w:val="auto"/>
                <w:kern w:val="32"/>
              </w:rPr>
              <w:t xml:space="preserve">: </w:t>
            </w:r>
            <w:r w:rsidR="003F4F0D" w:rsidRPr="001C1411">
              <w:rPr>
                <w:color w:val="auto"/>
                <w:kern w:val="32"/>
              </w:rPr>
              <w:t>4</w:t>
            </w:r>
            <w:r w:rsidR="00896239" w:rsidRPr="001C1411">
              <w:rPr>
                <w:color w:val="auto"/>
                <w:kern w:val="32"/>
              </w:rPr>
              <w:t xml:space="preserve">,5 </w:t>
            </w:r>
            <w:r w:rsidRPr="001C1411">
              <w:rPr>
                <w:color w:val="auto"/>
                <w:kern w:val="32"/>
              </w:rPr>
              <w:t xml:space="preserve"> </w:t>
            </w:r>
            <w:r w:rsidR="001C1411" w:rsidRPr="001C1411">
              <w:rPr>
                <w:color w:val="auto"/>
                <w:kern w:val="32"/>
              </w:rPr>
              <w:t>9</w:t>
            </w:r>
            <w:r w:rsidRPr="001C1411">
              <w:rPr>
                <w:color w:val="auto"/>
                <w:kern w:val="32"/>
              </w:rPr>
              <w:t>, 1</w:t>
            </w:r>
            <w:r w:rsidR="001C1411" w:rsidRPr="001C1411">
              <w:rPr>
                <w:color w:val="auto"/>
                <w:kern w:val="32"/>
              </w:rPr>
              <w:t>0</w:t>
            </w:r>
            <w:r w:rsidRPr="001C1411">
              <w:rPr>
                <w:color w:val="auto"/>
                <w:kern w:val="32"/>
              </w:rPr>
              <w:t xml:space="preserve">; </w:t>
            </w:r>
            <w:r w:rsidRPr="00AD6B55">
              <w:rPr>
                <w:color w:val="auto"/>
                <w:kern w:val="32"/>
              </w:rPr>
              <w:t>раздел 9: 1</w:t>
            </w:r>
            <w:r w:rsidR="003A46F2">
              <w:rPr>
                <w:color w:val="auto"/>
                <w:kern w:val="32"/>
              </w:rPr>
              <w:t>-2</w:t>
            </w:r>
            <w:r w:rsidR="001C3A7B">
              <w:rPr>
                <w:color w:val="auto"/>
                <w:kern w:val="32"/>
              </w:rPr>
              <w:t>5</w:t>
            </w:r>
          </w:p>
        </w:tc>
        <w:tc>
          <w:tcPr>
            <w:tcW w:w="2304" w:type="dxa"/>
          </w:tcPr>
          <w:p w14:paraId="43E4B045" w14:textId="77777777" w:rsidR="00133C76" w:rsidRPr="00EA7F72" w:rsidRDefault="00133C76" w:rsidP="004C5FBC">
            <w:pPr>
              <w:rPr>
                <w:lang w:eastAsia="en-US"/>
              </w:rPr>
            </w:pPr>
            <w:r w:rsidRPr="00EA7F72">
              <w:rPr>
                <w:kern w:val="32"/>
              </w:rPr>
              <w:lastRenderedPageBreak/>
              <w:t xml:space="preserve">Опрос в устной форме, тематическая дискуссия, ситуационное </w:t>
            </w:r>
            <w:r w:rsidRPr="00EA7F72">
              <w:rPr>
                <w:kern w:val="32"/>
              </w:rPr>
              <w:lastRenderedPageBreak/>
              <w:t>задание, решение кейса</w:t>
            </w:r>
          </w:p>
        </w:tc>
      </w:tr>
      <w:tr w:rsidR="00133C76" w:rsidRPr="003D39CA" w14:paraId="19676E78" w14:textId="77777777" w:rsidTr="004C5FBC">
        <w:tc>
          <w:tcPr>
            <w:tcW w:w="2410" w:type="dxa"/>
          </w:tcPr>
          <w:p w14:paraId="200F1CC4" w14:textId="78C1404C" w:rsidR="00133C76" w:rsidRPr="00EA7F72" w:rsidRDefault="00133C76" w:rsidP="004C5FBC">
            <w:pPr>
              <w:rPr>
                <w:bCs/>
                <w:i/>
                <w:iCs/>
              </w:rPr>
            </w:pPr>
            <w:r w:rsidRPr="00EA7F72">
              <w:rPr>
                <w:kern w:val="32"/>
              </w:rPr>
              <w:lastRenderedPageBreak/>
              <w:t>5.Стратегические   и инновационные риски   функционирования МИП</w:t>
            </w:r>
          </w:p>
          <w:p w14:paraId="7ECF5215" w14:textId="77777777" w:rsidR="00133C76" w:rsidRPr="00EA7F72" w:rsidRDefault="00133C76" w:rsidP="004C5FBC">
            <w:pPr>
              <w:rPr>
                <w:bCs/>
                <w:i/>
                <w:iCs/>
              </w:rPr>
            </w:pPr>
          </w:p>
          <w:p w14:paraId="3A00DCA3" w14:textId="77777777" w:rsidR="00133C76" w:rsidRPr="00EA7F72" w:rsidRDefault="00133C76" w:rsidP="004C5FBC">
            <w:pPr>
              <w:rPr>
                <w:kern w:val="32"/>
              </w:rPr>
            </w:pPr>
          </w:p>
        </w:tc>
        <w:tc>
          <w:tcPr>
            <w:tcW w:w="5954" w:type="dxa"/>
          </w:tcPr>
          <w:p w14:paraId="1CC58217" w14:textId="77777777" w:rsidR="00BC7B9A" w:rsidRDefault="007968F1" w:rsidP="00BC7B9A">
            <w:pPr>
              <w:shd w:val="clear" w:color="auto" w:fill="FFFFFF"/>
              <w:rPr>
                <w:kern w:val="32"/>
              </w:rPr>
            </w:pPr>
            <w:r w:rsidRPr="00EA7F72">
              <w:t>Основные процедуры управления рисками. Внешние и внутренние риски инновационной деятельности и методы их оценки.  Экспертная оценка уровня рисков.</w:t>
            </w:r>
            <w:r w:rsidRPr="00EA7F72">
              <w:rPr>
                <w:rFonts w:ascii="YS Text" w:hAnsi="YS Text"/>
                <w:color w:val="262633"/>
              </w:rPr>
              <w:t xml:space="preserve">  </w:t>
            </w:r>
            <w:r w:rsidRPr="00EA7F72">
              <w:t xml:space="preserve">Методы снижения уровня </w:t>
            </w:r>
            <w:r w:rsidR="00BC7B9A" w:rsidRPr="00EA7F72">
              <w:t>стратегических и</w:t>
            </w:r>
            <w:r w:rsidRPr="00EA7F72">
              <w:t xml:space="preserve"> инновационных рисков. Соотношение риск </w:t>
            </w:r>
            <w:r w:rsidR="00C73437">
              <w:t>–</w:t>
            </w:r>
            <w:r w:rsidRPr="00EA7F72">
              <w:t xml:space="preserve"> доходность</w:t>
            </w:r>
            <w:r w:rsidR="00C73437">
              <w:t>.</w:t>
            </w:r>
          </w:p>
          <w:p w14:paraId="4E1D1D66" w14:textId="0DC6C022" w:rsidR="00133C76" w:rsidRPr="00EA7F72" w:rsidRDefault="00133C76" w:rsidP="00BC7B9A">
            <w:pPr>
              <w:shd w:val="clear" w:color="auto" w:fill="FFFFFF"/>
              <w:rPr>
                <w:kern w:val="32"/>
              </w:rPr>
            </w:pPr>
            <w:r w:rsidRPr="00EA7F72">
              <w:rPr>
                <w:kern w:val="32"/>
              </w:rPr>
              <w:t xml:space="preserve">Литература: раздел 8: </w:t>
            </w:r>
            <w:r w:rsidR="00AD6B55" w:rsidRPr="00AD6B55">
              <w:rPr>
                <w:kern w:val="32"/>
              </w:rPr>
              <w:t>1-</w:t>
            </w:r>
            <w:r w:rsidR="00AD6B55" w:rsidRPr="00990B9B">
              <w:rPr>
                <w:kern w:val="32"/>
              </w:rPr>
              <w:t>3</w:t>
            </w:r>
            <w:r w:rsidRPr="00990B9B">
              <w:rPr>
                <w:kern w:val="32"/>
              </w:rPr>
              <w:t xml:space="preserve">, 8- </w:t>
            </w:r>
            <w:r w:rsidR="00990B9B" w:rsidRPr="00990B9B">
              <w:rPr>
                <w:kern w:val="32"/>
              </w:rPr>
              <w:t>9</w:t>
            </w:r>
            <w:r w:rsidRPr="00990B9B">
              <w:rPr>
                <w:kern w:val="32"/>
              </w:rPr>
              <w:t xml:space="preserve">; </w:t>
            </w:r>
            <w:r w:rsidRPr="00AD6B55">
              <w:rPr>
                <w:kern w:val="32"/>
              </w:rPr>
              <w:t>раздел 9:</w:t>
            </w:r>
            <w:r w:rsidR="003A46F2">
              <w:rPr>
                <w:kern w:val="32"/>
              </w:rPr>
              <w:t>1-</w:t>
            </w:r>
            <w:r w:rsidRPr="00AD6B55">
              <w:rPr>
                <w:kern w:val="32"/>
              </w:rPr>
              <w:t xml:space="preserve"> </w:t>
            </w:r>
            <w:r w:rsidR="003A46F2">
              <w:rPr>
                <w:kern w:val="32"/>
              </w:rPr>
              <w:t>2</w:t>
            </w:r>
            <w:r w:rsidR="001C3A7B">
              <w:rPr>
                <w:kern w:val="32"/>
              </w:rPr>
              <w:t>5</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7434989F" w:rsidR="00133C76" w:rsidRPr="00EA7F72" w:rsidRDefault="00133C76" w:rsidP="00BC7B9A">
            <w:pPr>
              <w:rPr>
                <w:kern w:val="32"/>
              </w:rPr>
            </w:pPr>
            <w:r w:rsidRPr="00EA7F72">
              <w:rPr>
                <w:kern w:val="32"/>
              </w:rPr>
              <w:t>6.Планирование деятельности МИП и организация разработки  бизнес-плана инновационного проекта</w:t>
            </w:r>
          </w:p>
        </w:tc>
        <w:tc>
          <w:tcPr>
            <w:tcW w:w="5954" w:type="dxa"/>
          </w:tcPr>
          <w:p w14:paraId="48A50D3C" w14:textId="003BA0D0" w:rsidR="00A55135" w:rsidRPr="00EA7F72" w:rsidRDefault="00D51CA6" w:rsidP="00BC7B9A">
            <w:r w:rsidRPr="00EA7F72">
              <w:t>Основные разделы бизнес-плана и их   взаимосвязи: анализ ситуации; разработка стратегические решения в области инновационного развития предприятия; определения оптимальной структуры; последовательность и содержание работ; определение размеров ресурсов и затрат</w:t>
            </w:r>
            <w:r w:rsidR="00A55135" w:rsidRPr="00EA7F72">
              <w:t>.</w:t>
            </w:r>
            <w:r w:rsidRPr="00EA7F72">
              <w:t xml:space="preserve">  </w:t>
            </w:r>
          </w:p>
          <w:p w14:paraId="4D6478C7" w14:textId="591D508C" w:rsidR="00133C76" w:rsidRPr="00EA7F72" w:rsidRDefault="00133C76" w:rsidP="00BC7B9A">
            <w:pPr>
              <w:rPr>
                <w:kern w:val="32"/>
              </w:rPr>
            </w:pPr>
            <w:r w:rsidRPr="00EA7F72">
              <w:rPr>
                <w:kern w:val="32"/>
              </w:rPr>
              <w:t xml:space="preserve">Литература: раздел 8: </w:t>
            </w:r>
            <w:r w:rsidRPr="008F272C">
              <w:rPr>
                <w:kern w:val="32"/>
              </w:rPr>
              <w:t xml:space="preserve">5, </w:t>
            </w:r>
            <w:r w:rsidR="00990B9B" w:rsidRPr="008F272C">
              <w:rPr>
                <w:kern w:val="32"/>
              </w:rPr>
              <w:t>6</w:t>
            </w:r>
            <w:r w:rsidR="008F272C" w:rsidRPr="008F272C">
              <w:rPr>
                <w:kern w:val="32"/>
              </w:rPr>
              <w:t>-9</w:t>
            </w:r>
            <w:r w:rsidRPr="00AD6B55">
              <w:rPr>
                <w:kern w:val="32"/>
              </w:rPr>
              <w:t>; раздел 9: 1-</w:t>
            </w:r>
            <w:r w:rsidR="003A46F2">
              <w:rPr>
                <w:kern w:val="32"/>
              </w:rPr>
              <w:t>2</w:t>
            </w:r>
            <w:r w:rsidR="001C3A7B">
              <w:rPr>
                <w:kern w:val="32"/>
              </w:rPr>
              <w:t>5</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2D11E028" w14:textId="77777777" w:rsidTr="004C5FBC">
        <w:tc>
          <w:tcPr>
            <w:tcW w:w="2410" w:type="dxa"/>
          </w:tcPr>
          <w:p w14:paraId="60D36976" w14:textId="120FCC02" w:rsidR="00133C76" w:rsidRPr="00EA7F72" w:rsidRDefault="00342C5E" w:rsidP="004C5FBC">
            <w:pPr>
              <w:rPr>
                <w:kern w:val="32"/>
              </w:rPr>
            </w:pPr>
            <w:r w:rsidRPr="00EA7F72">
              <w:rPr>
                <w:kern w:val="32"/>
              </w:rPr>
              <w:t>7.</w:t>
            </w:r>
            <w:r w:rsidR="00133C76" w:rsidRPr="00EA7F72">
              <w:rPr>
                <w:kern w:val="32"/>
              </w:rPr>
              <w:t xml:space="preserve">Особенности организации операционной и </w:t>
            </w:r>
            <w:r w:rsidR="00BC7B9A" w:rsidRPr="00EA7F72">
              <w:rPr>
                <w:kern w:val="32"/>
              </w:rPr>
              <w:t>и</w:t>
            </w:r>
            <w:r w:rsidR="00BC7B9A">
              <w:rPr>
                <w:kern w:val="32"/>
              </w:rPr>
              <w:t>нвестиционной деятельности МИП</w:t>
            </w:r>
          </w:p>
          <w:p w14:paraId="7E7DD4D3" w14:textId="77777777" w:rsidR="00133C76" w:rsidRPr="00EA7F72" w:rsidRDefault="00133C76" w:rsidP="004C5FBC">
            <w:pPr>
              <w:rPr>
                <w:kern w:val="32"/>
              </w:rPr>
            </w:pPr>
          </w:p>
        </w:tc>
        <w:tc>
          <w:tcPr>
            <w:tcW w:w="5954" w:type="dxa"/>
          </w:tcPr>
          <w:p w14:paraId="7545677B" w14:textId="4906173D" w:rsidR="00A55135" w:rsidRPr="00EA7F72" w:rsidRDefault="00A55135" w:rsidP="004C5FBC">
            <w:proofErr w:type="gramStart"/>
            <w:r w:rsidRPr="00EA7F72">
              <w:t>Калькулирование  затрат</w:t>
            </w:r>
            <w:proofErr w:type="gramEnd"/>
            <w:r w:rsidRPr="00EA7F72">
              <w:t xml:space="preserve"> на производство инновационной продукции и услуг.        Управление затратами на МИП. Резервы и факторы снижения операционных расходов МИП. Методы усиления эффекта операционной деятельности. Операционный рычаг.</w:t>
            </w:r>
          </w:p>
          <w:p w14:paraId="0BD5083B" w14:textId="3DF4019B" w:rsidR="00133C76" w:rsidRPr="00EA7F72" w:rsidRDefault="00A55135" w:rsidP="0078220C">
            <w:pPr>
              <w:rPr>
                <w:kern w:val="32"/>
              </w:rPr>
            </w:pPr>
            <w:r w:rsidRPr="00EA7F72">
              <w:t xml:space="preserve">Оценка эффективности инвестиционных проектов: чистый денежный поток, внутренняя норма доходности, рентабельность инвестиций. </w:t>
            </w:r>
          </w:p>
          <w:p w14:paraId="3C5A90B9" w14:textId="059359E8" w:rsidR="00133C76" w:rsidRPr="00EA7F72" w:rsidRDefault="00133C76" w:rsidP="00BC7B9A">
            <w:pPr>
              <w:rPr>
                <w:kern w:val="32"/>
              </w:rPr>
            </w:pPr>
            <w:r w:rsidRPr="00EA7F72">
              <w:rPr>
                <w:kern w:val="32"/>
              </w:rPr>
              <w:t>Литература: раздел 8:</w:t>
            </w:r>
            <w:r w:rsidR="00DD57EB">
              <w:rPr>
                <w:kern w:val="32"/>
              </w:rPr>
              <w:t xml:space="preserve"> 4-</w:t>
            </w:r>
            <w:r w:rsidRPr="00EA7F72">
              <w:rPr>
                <w:kern w:val="32"/>
              </w:rPr>
              <w:t xml:space="preserve">5, </w:t>
            </w:r>
            <w:r w:rsidR="008F13CC" w:rsidRPr="008F13CC">
              <w:rPr>
                <w:kern w:val="32"/>
              </w:rPr>
              <w:t>7</w:t>
            </w:r>
            <w:r w:rsidR="00BC7B9A">
              <w:rPr>
                <w:kern w:val="32"/>
              </w:rPr>
              <w:t xml:space="preserve">; </w:t>
            </w:r>
            <w:r w:rsidRPr="00EA7F72">
              <w:rPr>
                <w:kern w:val="32"/>
              </w:rPr>
              <w:t xml:space="preserve">раздел 9: </w:t>
            </w:r>
            <w:r w:rsidR="003A46F2">
              <w:rPr>
                <w:kern w:val="32"/>
              </w:rPr>
              <w:t>1-2</w:t>
            </w:r>
            <w:r w:rsidR="001C3A7B">
              <w:rPr>
                <w:kern w:val="32"/>
              </w:rPr>
              <w:t>5</w:t>
            </w:r>
          </w:p>
        </w:tc>
        <w:tc>
          <w:tcPr>
            <w:tcW w:w="2304" w:type="dxa"/>
          </w:tcPr>
          <w:p w14:paraId="796EDC99" w14:textId="5A3F06CE" w:rsidR="00133C76" w:rsidRPr="00EA7F72" w:rsidRDefault="00133C76" w:rsidP="004C5FBC">
            <w:pPr>
              <w:rPr>
                <w:kern w:val="32"/>
              </w:rPr>
            </w:pPr>
            <w:r w:rsidRPr="00EA7F72">
              <w:rPr>
                <w:kern w:val="32"/>
              </w:rPr>
              <w:t>Опрос в устной форме, тематическая дискуссия, ситуационное задание, решение кейса</w:t>
            </w:r>
          </w:p>
        </w:tc>
      </w:tr>
      <w:tr w:rsidR="004E7168" w:rsidRPr="003D39CA" w14:paraId="139CCC90" w14:textId="77777777" w:rsidTr="004C5FBC">
        <w:tc>
          <w:tcPr>
            <w:tcW w:w="2410" w:type="dxa"/>
          </w:tcPr>
          <w:p w14:paraId="438E7D3C" w14:textId="6BE9889A" w:rsidR="004E7168" w:rsidRPr="00EA7F72" w:rsidRDefault="004E7168" w:rsidP="004C5FBC">
            <w:pPr>
              <w:rPr>
                <w:kern w:val="32"/>
              </w:rPr>
            </w:pPr>
            <w:r w:rsidRPr="00EA7F72">
              <w:rPr>
                <w:kern w:val="32"/>
              </w:rPr>
              <w:t>8.</w:t>
            </w:r>
            <w:r w:rsidR="00342C5E" w:rsidRPr="00EA7F72">
              <w:rPr>
                <w:kern w:val="32"/>
              </w:rPr>
              <w:t xml:space="preserve"> Источники финансирования операционной и инвестиционной деятельности МИП</w:t>
            </w:r>
          </w:p>
        </w:tc>
        <w:tc>
          <w:tcPr>
            <w:tcW w:w="5954" w:type="dxa"/>
          </w:tcPr>
          <w:p w14:paraId="2CAF755D" w14:textId="380155A3" w:rsidR="00A55135" w:rsidRPr="00EA7F72" w:rsidRDefault="00A55135" w:rsidP="0078220C">
            <w:pPr>
              <w:shd w:val="clear" w:color="auto" w:fill="FFFFFF"/>
            </w:pPr>
            <w:r w:rsidRPr="00EA7F72">
              <w:t>Собственные и заемные источники финансирования имущества МИП. Эффект финансового рычага. Формы участия государства в финансировании инновационных проектов</w:t>
            </w:r>
            <w:r w:rsidRPr="00EA7F72">
              <w:rPr>
                <w:color w:val="000000" w:themeColor="text1"/>
              </w:rPr>
              <w:t xml:space="preserve"> (финансирования федеральных целевых инновационных </w:t>
            </w:r>
            <w:r w:rsidR="00BC7B9A" w:rsidRPr="00EA7F72">
              <w:rPr>
                <w:color w:val="000000" w:themeColor="text1"/>
              </w:rPr>
              <w:t xml:space="preserve">программ; </w:t>
            </w:r>
            <w:r w:rsidR="00BC7B9A" w:rsidRPr="00EA7F72">
              <w:rPr>
                <w:color w:val="646464"/>
              </w:rPr>
              <w:t>финансового</w:t>
            </w:r>
            <w:r w:rsidRPr="00EA7F72">
              <w:rPr>
                <w:color w:val="000000" w:themeColor="text1"/>
              </w:rPr>
              <w:t xml:space="preserve"> обеспечения перспективных инновационных проектов на конкурсной основе).</w:t>
            </w:r>
            <w:r w:rsidRPr="00EA7F72">
              <w:t xml:space="preserve"> </w:t>
            </w:r>
            <w:r w:rsidRPr="00EA7F72">
              <w:tab/>
              <w:t xml:space="preserve"> </w:t>
            </w:r>
          </w:p>
          <w:p w14:paraId="4C674701" w14:textId="06B503A7" w:rsidR="004E7168" w:rsidRPr="00EA7F72" w:rsidRDefault="00166872" w:rsidP="00BC7B9A">
            <w:pPr>
              <w:rPr>
                <w:kern w:val="32"/>
              </w:rPr>
            </w:pPr>
            <w:r w:rsidRPr="00EA7F72">
              <w:rPr>
                <w:kern w:val="32"/>
              </w:rPr>
              <w:t xml:space="preserve">Литература: раздел 8: </w:t>
            </w:r>
            <w:r w:rsidR="00DD57EB">
              <w:rPr>
                <w:kern w:val="32"/>
              </w:rPr>
              <w:t>4-</w:t>
            </w:r>
            <w:r w:rsidRPr="00DD57EB">
              <w:rPr>
                <w:kern w:val="32"/>
              </w:rPr>
              <w:t>5</w:t>
            </w:r>
            <w:r w:rsidRPr="008F13CC">
              <w:rPr>
                <w:kern w:val="32"/>
              </w:rPr>
              <w:t xml:space="preserve">, </w:t>
            </w:r>
            <w:r w:rsidR="008F13CC" w:rsidRPr="008F13CC">
              <w:rPr>
                <w:kern w:val="32"/>
              </w:rPr>
              <w:t>9-10</w:t>
            </w:r>
            <w:r w:rsidR="00BC7B9A">
              <w:rPr>
                <w:kern w:val="32"/>
              </w:rPr>
              <w:t xml:space="preserve">; </w:t>
            </w:r>
            <w:r w:rsidRPr="00DD57EB">
              <w:rPr>
                <w:kern w:val="32"/>
              </w:rPr>
              <w:t>раздел 9: 1-</w:t>
            </w:r>
            <w:r w:rsidR="003A46F2">
              <w:rPr>
                <w:kern w:val="32"/>
              </w:rPr>
              <w:t>2</w:t>
            </w:r>
            <w:r w:rsidR="001C3A7B">
              <w:rPr>
                <w:kern w:val="32"/>
              </w:rPr>
              <w:t>5</w:t>
            </w:r>
          </w:p>
        </w:tc>
        <w:tc>
          <w:tcPr>
            <w:tcW w:w="2304" w:type="dxa"/>
          </w:tcPr>
          <w:p w14:paraId="311BD3E5" w14:textId="3EF4FDC1" w:rsidR="004E7168" w:rsidRPr="00EA7F72" w:rsidRDefault="00B948BB" w:rsidP="004C5FBC">
            <w:pPr>
              <w:rPr>
                <w:kern w:val="32"/>
              </w:rPr>
            </w:pPr>
            <w:r w:rsidRPr="00EA7F72">
              <w:rPr>
                <w:kern w:val="32"/>
              </w:rPr>
              <w:t>Опрос в устной форме, тематическая дискуссия, ситуационное задание, решение кейса</w:t>
            </w:r>
          </w:p>
        </w:tc>
      </w:tr>
    </w:tbl>
    <w:p w14:paraId="267585EB" w14:textId="77777777" w:rsidR="00A55135" w:rsidRDefault="00A55135" w:rsidP="003725DE">
      <w:pPr>
        <w:pStyle w:val="1"/>
        <w:keepLines w:val="0"/>
        <w:tabs>
          <w:tab w:val="left" w:pos="993"/>
        </w:tabs>
        <w:spacing w:before="0" w:after="0" w:line="240" w:lineRule="auto"/>
        <w:ind w:firstLine="709"/>
        <w:jc w:val="both"/>
        <w:rPr>
          <w:rFonts w:ascii="Times New Roman" w:hAnsi="Times New Roman" w:cs="Times New Roman"/>
          <w:color w:val="000000"/>
        </w:rPr>
      </w:pPr>
    </w:p>
    <w:p w14:paraId="5A5C5D61" w14:textId="260199C9"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7DB08B39" w14:textId="77777777" w:rsidR="00B8111C" w:rsidRPr="00B8111C" w:rsidRDefault="00B8111C" w:rsidP="00B8111C"/>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4133"/>
        <w:gridCol w:w="3403"/>
      </w:tblGrid>
      <w:tr w:rsidR="009B3D19" w:rsidRPr="00FB7B45" w14:paraId="6ED45C3F" w14:textId="77777777" w:rsidTr="00BC7B9A">
        <w:tc>
          <w:tcPr>
            <w:tcW w:w="1308"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2025"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67"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BC7B9A">
        <w:tc>
          <w:tcPr>
            <w:tcW w:w="1308" w:type="pct"/>
          </w:tcPr>
          <w:p w14:paraId="63E3CFD3" w14:textId="43CD0592" w:rsidR="000636F7" w:rsidRPr="00EA7F72" w:rsidRDefault="000636F7" w:rsidP="00BC7B9A">
            <w:r w:rsidRPr="00EA7F72">
              <w:rPr>
                <w:kern w:val="32"/>
              </w:rPr>
              <w:t>1.Место и роль инновационной деятельност</w:t>
            </w:r>
            <w:r w:rsidR="00051108">
              <w:rPr>
                <w:kern w:val="32"/>
              </w:rPr>
              <w:t>и</w:t>
            </w:r>
            <w:r w:rsidRPr="00EA7F72">
              <w:rPr>
                <w:kern w:val="32"/>
              </w:rPr>
              <w:t xml:space="preserve">   в   Экономике Российской Федерации</w:t>
            </w:r>
            <w:r w:rsidRPr="00EA7F72">
              <w:t>.</w:t>
            </w:r>
          </w:p>
        </w:tc>
        <w:tc>
          <w:tcPr>
            <w:tcW w:w="2025" w:type="pct"/>
          </w:tcPr>
          <w:p w14:paraId="09DC9615" w14:textId="36FD7A43" w:rsidR="000636F7" w:rsidRPr="00EA7F72" w:rsidRDefault="000636F7" w:rsidP="00BC7B9A">
            <w:r w:rsidRPr="00EA7F72">
              <w:t>Системный, целевой и ситуационный подход к реализации инновационной бизнес-идеи.  Выбор</w:t>
            </w:r>
            <w:r w:rsidR="00051108">
              <w:t xml:space="preserve"> </w:t>
            </w:r>
            <w:r w:rsidRPr="00EA7F72">
              <w:t>и этапы формирования бизнес-идеи.   Понятие и механизм оценки   бизнес-</w:t>
            </w:r>
            <w:proofErr w:type="gramStart"/>
            <w:r w:rsidRPr="00EA7F72">
              <w:t>потенциала  инновационной</w:t>
            </w:r>
            <w:proofErr w:type="gramEnd"/>
            <w:r w:rsidRPr="00EA7F72">
              <w:t xml:space="preserve"> идеи. </w:t>
            </w:r>
          </w:p>
          <w:p w14:paraId="2313C792" w14:textId="1DB1224D" w:rsidR="000636F7" w:rsidRPr="00EA7F72" w:rsidRDefault="000636F7" w:rsidP="00BC7B9A">
            <w:r w:rsidRPr="00EA7F72">
              <w:lastRenderedPageBreak/>
              <w:t>Предмет, цели и задачи дисциплины «Организация и экономика МИП»</w:t>
            </w:r>
          </w:p>
        </w:tc>
        <w:tc>
          <w:tcPr>
            <w:tcW w:w="1667" w:type="pct"/>
          </w:tcPr>
          <w:p w14:paraId="48DBF398" w14:textId="68FF4429"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и информационными ресурсами, выполнение домашнего задания). </w:t>
            </w:r>
            <w:r w:rsidRPr="0078220C">
              <w:t xml:space="preserve">Выполнение </w:t>
            </w:r>
            <w:r w:rsidRPr="0078220C">
              <w:rPr>
                <w:rFonts w:eastAsia="MS Mincho"/>
              </w:rPr>
              <w:t xml:space="preserve">контрольной </w:t>
            </w:r>
            <w:r w:rsidRPr="0078220C">
              <w:rPr>
                <w:rFonts w:eastAsia="MS Mincho"/>
              </w:rPr>
              <w:lastRenderedPageBreak/>
              <w:t>работы или ДТЗ</w:t>
            </w:r>
            <w:r w:rsidRPr="0078220C">
              <w:t xml:space="preserve">. </w:t>
            </w:r>
            <w:r w:rsidRPr="00EA7F72">
              <w:t>Подготовка к промежуточной аттестации</w:t>
            </w:r>
          </w:p>
        </w:tc>
      </w:tr>
      <w:tr w:rsidR="000636F7" w:rsidRPr="00FB7B45" w14:paraId="79F6E789" w14:textId="77777777" w:rsidTr="00BC7B9A">
        <w:tc>
          <w:tcPr>
            <w:tcW w:w="1308" w:type="pct"/>
          </w:tcPr>
          <w:p w14:paraId="108063B8" w14:textId="77777777" w:rsidR="000636F7" w:rsidRPr="00EA7F72" w:rsidRDefault="000636F7" w:rsidP="00BC7B9A">
            <w:pPr>
              <w:rPr>
                <w:bCs/>
                <w:i/>
                <w:iCs/>
              </w:rPr>
            </w:pPr>
            <w:r w:rsidRPr="00EA7F72">
              <w:rPr>
                <w:kern w:val="32"/>
              </w:rPr>
              <w:lastRenderedPageBreak/>
              <w:t>2.Создание и развитие   малого инновационного предприятия</w:t>
            </w:r>
          </w:p>
          <w:p w14:paraId="287E39BA" w14:textId="77777777" w:rsidR="000636F7" w:rsidRPr="00EA7F72" w:rsidRDefault="000636F7" w:rsidP="00BC7B9A">
            <w:pPr>
              <w:rPr>
                <w:bCs/>
                <w:i/>
                <w:iCs/>
                <w:color w:val="FF0000"/>
              </w:rPr>
            </w:pPr>
          </w:p>
          <w:p w14:paraId="66C7AF85" w14:textId="6EB14600" w:rsidR="000636F7" w:rsidRPr="00EA7F72" w:rsidRDefault="000636F7" w:rsidP="00BC7B9A"/>
        </w:tc>
        <w:tc>
          <w:tcPr>
            <w:tcW w:w="2025" w:type="pct"/>
          </w:tcPr>
          <w:p w14:paraId="285C46A1" w14:textId="083C6144" w:rsidR="000636F7" w:rsidRPr="00EA7F72" w:rsidRDefault="00D02FB8" w:rsidP="00BC7B9A">
            <w:r w:rsidRPr="00EA7F72">
              <w:t xml:space="preserve">Возможные организационно-правовые формы существования </w:t>
            </w:r>
            <w:proofErr w:type="gramStart"/>
            <w:r w:rsidRPr="00EA7F72">
              <w:t>МИП.</w:t>
            </w:r>
            <w:r w:rsidR="000636F7" w:rsidRPr="00EA7F72">
              <w:t>.</w:t>
            </w:r>
            <w:proofErr w:type="gramEnd"/>
            <w:r w:rsidR="00DA6954" w:rsidRPr="00EA7F72">
              <w:rPr>
                <w:bCs/>
              </w:rPr>
              <w:t xml:space="preserve"> Совершенствование бизнес-процессов. Динамика темпов</w:t>
            </w:r>
            <w:r w:rsidR="00DA6954" w:rsidRPr="00EA7F72">
              <w:t xml:space="preserve"> роста ключевых показателей и сравнение   их с достижениями конкурентов. </w:t>
            </w:r>
            <w:r w:rsidR="00F708A7" w:rsidRPr="00EA7F72">
              <w:rPr>
                <w:bCs/>
              </w:rPr>
              <w:t xml:space="preserve">Мониторинг реализации бизнес-модели МИП. </w:t>
            </w:r>
            <w:r w:rsidR="00DA6954" w:rsidRPr="00EA7F72">
              <w:t xml:space="preserve">Анализ </w:t>
            </w:r>
            <w:proofErr w:type="gramStart"/>
            <w:r w:rsidR="00DA6954" w:rsidRPr="00EA7F72">
              <w:t>возможностей  масштабирования</w:t>
            </w:r>
            <w:proofErr w:type="gramEnd"/>
            <w:r w:rsidR="00DA6954" w:rsidRPr="00EA7F72">
              <w:t xml:space="preserve"> инновационной бизнес-идеи. Захват новых рынков сбыта.</w:t>
            </w:r>
          </w:p>
        </w:tc>
        <w:tc>
          <w:tcPr>
            <w:tcW w:w="1667" w:type="pct"/>
          </w:tcPr>
          <w:p w14:paraId="770E4841" w14:textId="387D34CE"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 xml:space="preserve">контрольной работы или ДТЗ. </w:t>
            </w:r>
            <w:r w:rsidRPr="00EA7F72">
              <w:t xml:space="preserve"> Подготовка к промежуточной аттестации</w:t>
            </w:r>
          </w:p>
        </w:tc>
      </w:tr>
      <w:tr w:rsidR="000636F7" w:rsidRPr="00FB7B45" w14:paraId="6E80355B" w14:textId="77777777" w:rsidTr="00BC7B9A">
        <w:tc>
          <w:tcPr>
            <w:tcW w:w="1308"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2025" w:type="pct"/>
          </w:tcPr>
          <w:p w14:paraId="44D12103" w14:textId="77777777" w:rsidR="000D0072" w:rsidRPr="00EA7F72" w:rsidRDefault="000D0072" w:rsidP="00BC7B9A">
            <w:r w:rsidRPr="00EA7F72">
              <w:t xml:space="preserve">Наиболее перспективные инновации в рамках концепции «Индустрия 4,0». Отраслевые особенности применения технологических инноваций: области применения, эффективность внедрения, способы поддержки со стороны государства. </w:t>
            </w:r>
          </w:p>
          <w:p w14:paraId="7B38E8FF" w14:textId="19ABE1AB" w:rsidR="000636F7" w:rsidRPr="00EA7F72" w:rsidRDefault="000636F7" w:rsidP="00BC7B9A"/>
        </w:tc>
        <w:tc>
          <w:tcPr>
            <w:tcW w:w="1667" w:type="pct"/>
          </w:tcPr>
          <w:p w14:paraId="514F691C" w14:textId="365F842D"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 или ДТЗ.</w:t>
            </w:r>
            <w:r w:rsidRPr="00EA7F72">
              <w:t xml:space="preserve"> Подготовка к промежуточной аттестации</w:t>
            </w:r>
          </w:p>
        </w:tc>
      </w:tr>
      <w:tr w:rsidR="000636F7" w:rsidRPr="00FB7B45" w14:paraId="6E9E3615" w14:textId="77777777" w:rsidTr="00BC7B9A">
        <w:trPr>
          <w:trHeight w:val="2135"/>
        </w:trPr>
        <w:tc>
          <w:tcPr>
            <w:tcW w:w="1308" w:type="pct"/>
          </w:tcPr>
          <w:p w14:paraId="04D37479" w14:textId="77777777" w:rsidR="000636F7" w:rsidRPr="00EA7F72" w:rsidRDefault="000636F7" w:rsidP="00BC7B9A">
            <w:pPr>
              <w:rPr>
                <w:kern w:val="32"/>
              </w:rPr>
            </w:pPr>
            <w:r w:rsidRPr="00EA7F72">
              <w:rPr>
                <w:kern w:val="32"/>
              </w:rPr>
              <w:t xml:space="preserve">4.Модели ведения бизнеса </w:t>
            </w:r>
            <w:proofErr w:type="gramStart"/>
            <w:r w:rsidRPr="00EA7F72">
              <w:rPr>
                <w:kern w:val="32"/>
              </w:rPr>
              <w:t>и  конкурентоспособность</w:t>
            </w:r>
            <w:proofErr w:type="gramEnd"/>
            <w:r w:rsidRPr="00EA7F72">
              <w:rPr>
                <w:kern w:val="32"/>
              </w:rPr>
              <w:t xml:space="preserve"> МИП</w:t>
            </w:r>
          </w:p>
          <w:p w14:paraId="3F27FAEF" w14:textId="77777777" w:rsidR="000636F7" w:rsidRPr="00EA7F72" w:rsidRDefault="000636F7" w:rsidP="00BC7B9A">
            <w:pPr>
              <w:rPr>
                <w:kern w:val="32"/>
              </w:rPr>
            </w:pPr>
          </w:p>
          <w:p w14:paraId="6DBBB46B" w14:textId="79D59B2A" w:rsidR="000636F7" w:rsidRPr="00EA7F72" w:rsidRDefault="000636F7" w:rsidP="00BC7B9A">
            <w:pPr>
              <w:rPr>
                <w:b/>
                <w:bCs/>
              </w:rPr>
            </w:pPr>
          </w:p>
        </w:tc>
        <w:tc>
          <w:tcPr>
            <w:tcW w:w="2025" w:type="pct"/>
          </w:tcPr>
          <w:p w14:paraId="7C6E47E8" w14:textId="0D9CE569" w:rsidR="000636F7" w:rsidRPr="00EA7F72" w:rsidRDefault="001B2239" w:rsidP="00BC7B9A">
            <w:r w:rsidRPr="00EA7F72">
              <w:t>Конкурентоспособность персонала МИП: особенности управления, показатели использования. Особенности мотивации и организации оплаты труда на МИП</w:t>
            </w:r>
          </w:p>
          <w:p w14:paraId="5B6FAA5E" w14:textId="2DC99CBF" w:rsidR="000636F7" w:rsidRPr="00EA7F72" w:rsidRDefault="000636F7" w:rsidP="00BC7B9A"/>
          <w:p w14:paraId="65E7B715" w14:textId="77777777" w:rsidR="000636F7" w:rsidRPr="00EA7F72" w:rsidRDefault="000636F7" w:rsidP="00BC7B9A">
            <w:pPr>
              <w:spacing w:after="200" w:line="276" w:lineRule="auto"/>
            </w:pPr>
          </w:p>
        </w:tc>
        <w:tc>
          <w:tcPr>
            <w:tcW w:w="1667" w:type="pct"/>
          </w:tcPr>
          <w:p w14:paraId="05677FCB" w14:textId="35482120"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 xml:space="preserve">контрольной работы </w:t>
            </w:r>
            <w:r w:rsidR="00051108">
              <w:rPr>
                <w:rFonts w:eastAsia="MS Mincho"/>
              </w:rPr>
              <w:t>и</w:t>
            </w:r>
            <w:r w:rsidRPr="00EA7F72">
              <w:rPr>
                <w:rFonts w:eastAsia="MS Mincho"/>
              </w:rPr>
              <w:t>ли ДТЗ.</w:t>
            </w:r>
            <w:r w:rsidRPr="00EA7F72">
              <w:t xml:space="preserve"> Подготовка к промежуточной аттестации</w:t>
            </w:r>
          </w:p>
        </w:tc>
      </w:tr>
      <w:tr w:rsidR="000636F7" w:rsidRPr="00FB7B45" w14:paraId="12A5E1DD" w14:textId="77777777" w:rsidTr="00BC7B9A">
        <w:tc>
          <w:tcPr>
            <w:tcW w:w="1308" w:type="pct"/>
          </w:tcPr>
          <w:p w14:paraId="7BD271E7" w14:textId="6B6A03CD" w:rsidR="000636F7" w:rsidRPr="00EA7F72" w:rsidRDefault="000636F7" w:rsidP="00BC7B9A">
            <w:pPr>
              <w:rPr>
                <w:bCs/>
                <w:i/>
                <w:iCs/>
              </w:rPr>
            </w:pPr>
            <w:r w:rsidRPr="00EA7F72">
              <w:rPr>
                <w:kern w:val="32"/>
              </w:rPr>
              <w:t>5.Стратегические   и инновационные риски   функционирования МИП</w:t>
            </w:r>
          </w:p>
          <w:p w14:paraId="5368AC05" w14:textId="77777777" w:rsidR="000636F7" w:rsidRPr="00EA7F72" w:rsidRDefault="000636F7" w:rsidP="00BC7B9A">
            <w:pPr>
              <w:rPr>
                <w:bCs/>
                <w:i/>
                <w:iCs/>
              </w:rPr>
            </w:pPr>
          </w:p>
          <w:p w14:paraId="146BDF44" w14:textId="77777777" w:rsidR="000636F7" w:rsidRPr="00EA7F72" w:rsidRDefault="000636F7" w:rsidP="00BC7B9A"/>
        </w:tc>
        <w:tc>
          <w:tcPr>
            <w:tcW w:w="2025" w:type="pct"/>
          </w:tcPr>
          <w:p w14:paraId="11DA39E8" w14:textId="77777777" w:rsidR="007968F1" w:rsidRPr="00EA7F72" w:rsidRDefault="007968F1" w:rsidP="00BC7B9A">
            <w:r w:rsidRPr="00EA7F72">
              <w:t>Стратегические цели и задачи развития МИП. Декомпозиция целей и ключевых показателей бизнеса. Альтернатива достижения целей МИП. Мониторинг достижения целей и выполнения   задач развития.</w:t>
            </w:r>
          </w:p>
          <w:p w14:paraId="06C21D8C" w14:textId="7BEC263C" w:rsidR="000636F7" w:rsidRPr="00EA7F72" w:rsidRDefault="000636F7" w:rsidP="00BC7B9A">
            <w:pPr>
              <w:shd w:val="clear" w:color="auto" w:fill="FFFFFF"/>
              <w:ind w:firstLine="708"/>
              <w:rPr>
                <w:color w:val="000000" w:themeColor="text1"/>
              </w:rPr>
            </w:pPr>
          </w:p>
          <w:p w14:paraId="0960F917" w14:textId="77777777" w:rsidR="000636F7" w:rsidRPr="00EA7F72" w:rsidRDefault="000636F7" w:rsidP="00BC7B9A"/>
        </w:tc>
        <w:tc>
          <w:tcPr>
            <w:tcW w:w="1667" w:type="pct"/>
          </w:tcPr>
          <w:p w14:paraId="6840A279" w14:textId="4749A6D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 xml:space="preserve">контрольной работы или </w:t>
            </w:r>
            <w:proofErr w:type="gramStart"/>
            <w:r w:rsidRPr="00EA7F72">
              <w:rPr>
                <w:rFonts w:eastAsia="MS Mincho"/>
              </w:rPr>
              <w:t>ДТЗ.</w:t>
            </w:r>
            <w:r w:rsidRPr="00EA7F72">
              <w:t>.</w:t>
            </w:r>
            <w:proofErr w:type="gramEnd"/>
            <w:r w:rsidRPr="00EA7F72">
              <w:t xml:space="preserve"> Подготовка к промежуточной аттестации</w:t>
            </w:r>
          </w:p>
        </w:tc>
      </w:tr>
      <w:tr w:rsidR="000636F7" w:rsidRPr="00FB7B45" w14:paraId="4DFC5AC8" w14:textId="77777777" w:rsidTr="00BC7B9A">
        <w:tc>
          <w:tcPr>
            <w:tcW w:w="1308" w:type="pct"/>
          </w:tcPr>
          <w:p w14:paraId="719C1474" w14:textId="34DBBE51" w:rsidR="000636F7" w:rsidRPr="00EA7F72" w:rsidRDefault="000636F7" w:rsidP="00BC7B9A">
            <w:pPr>
              <w:rPr>
                <w:bCs/>
                <w:i/>
                <w:iCs/>
              </w:rPr>
            </w:pPr>
            <w:r w:rsidRPr="00EA7F72">
              <w:rPr>
                <w:kern w:val="32"/>
              </w:rPr>
              <w:t xml:space="preserve">6.Планирование деятельности МИП и организация </w:t>
            </w:r>
            <w:proofErr w:type="gramStart"/>
            <w:r w:rsidRPr="00EA7F72">
              <w:rPr>
                <w:kern w:val="32"/>
              </w:rPr>
              <w:t>разработки  бизнес</w:t>
            </w:r>
            <w:proofErr w:type="gramEnd"/>
            <w:r w:rsidRPr="00EA7F72">
              <w:rPr>
                <w:kern w:val="32"/>
              </w:rPr>
              <w:t>-плана инновационного проекта</w:t>
            </w:r>
          </w:p>
          <w:p w14:paraId="0BC9A1C7" w14:textId="77777777" w:rsidR="000636F7" w:rsidRPr="00EA7F72" w:rsidRDefault="000636F7" w:rsidP="00BC7B9A"/>
          <w:p w14:paraId="7D646C1D" w14:textId="77777777" w:rsidR="000636F7" w:rsidRPr="00EA7F72" w:rsidRDefault="000636F7" w:rsidP="00BC7B9A"/>
        </w:tc>
        <w:tc>
          <w:tcPr>
            <w:tcW w:w="2025" w:type="pct"/>
          </w:tcPr>
          <w:p w14:paraId="329F8873" w14:textId="77777777" w:rsidR="00A55135" w:rsidRPr="00EA7F72" w:rsidRDefault="00A55135" w:rsidP="00BC7B9A">
            <w:r w:rsidRPr="00EA7F72">
              <w:t>Определение степени реальности намеченных результатов и ключевых показателей, отражающих результаты инновационного проекта.</w:t>
            </w:r>
          </w:p>
          <w:p w14:paraId="10949304" w14:textId="7FB98C49" w:rsidR="000636F7" w:rsidRPr="00EA7F72" w:rsidRDefault="00A55135" w:rsidP="00BC7B9A">
            <w:r w:rsidRPr="00EA7F72">
              <w:t xml:space="preserve">Программное обеспечение бизнес-планирования. </w:t>
            </w:r>
          </w:p>
        </w:tc>
        <w:tc>
          <w:tcPr>
            <w:tcW w:w="1667" w:type="pct"/>
          </w:tcPr>
          <w:p w14:paraId="2ED8CB4F" w14:textId="3BD46E1D"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 или ДТЗ</w:t>
            </w:r>
            <w:r w:rsidRPr="00EA7F72">
              <w:t>. Подготовка к промежуточной аттестации</w:t>
            </w:r>
          </w:p>
        </w:tc>
      </w:tr>
      <w:tr w:rsidR="000636F7" w:rsidRPr="00FB7B45" w14:paraId="4D1ACE07" w14:textId="77777777" w:rsidTr="00BC7B9A">
        <w:tc>
          <w:tcPr>
            <w:tcW w:w="1308" w:type="pct"/>
          </w:tcPr>
          <w:p w14:paraId="03DDA462" w14:textId="3B0D918C" w:rsidR="000636F7" w:rsidRPr="00EA7F72" w:rsidRDefault="000636F7" w:rsidP="00BC7B9A">
            <w:pPr>
              <w:rPr>
                <w:kern w:val="32"/>
              </w:rPr>
            </w:pPr>
            <w:r w:rsidRPr="00EA7F72">
              <w:rPr>
                <w:kern w:val="32"/>
              </w:rPr>
              <w:t xml:space="preserve">7.Особенности организации операционной и </w:t>
            </w:r>
            <w:proofErr w:type="gramStart"/>
            <w:r w:rsidRPr="00EA7F72">
              <w:rPr>
                <w:kern w:val="32"/>
              </w:rPr>
              <w:t>и</w:t>
            </w:r>
            <w:r w:rsidR="00BC7B9A">
              <w:rPr>
                <w:kern w:val="32"/>
              </w:rPr>
              <w:t>нвестиционной  деятельности</w:t>
            </w:r>
            <w:proofErr w:type="gramEnd"/>
            <w:r w:rsidR="00BC7B9A">
              <w:rPr>
                <w:kern w:val="32"/>
              </w:rPr>
              <w:t xml:space="preserve"> МИП</w:t>
            </w:r>
          </w:p>
          <w:p w14:paraId="5682DB26" w14:textId="514FF7AE" w:rsidR="000636F7" w:rsidRPr="00EA7F72" w:rsidRDefault="000636F7" w:rsidP="00BC7B9A"/>
        </w:tc>
        <w:tc>
          <w:tcPr>
            <w:tcW w:w="2025" w:type="pct"/>
          </w:tcPr>
          <w:p w14:paraId="74CE7ABD" w14:textId="77777777" w:rsidR="00A55135" w:rsidRPr="00EA7F72" w:rsidRDefault="00A55135" w:rsidP="00BC7B9A">
            <w:r w:rsidRPr="00EA7F72">
              <w:t xml:space="preserve">Методы формирования </w:t>
            </w:r>
            <w:proofErr w:type="gramStart"/>
            <w:r w:rsidRPr="00EA7F72">
              <w:t>себестоимости  инновационного</w:t>
            </w:r>
            <w:proofErr w:type="gramEnd"/>
            <w:r w:rsidRPr="00EA7F72">
              <w:t xml:space="preserve"> продукта. </w:t>
            </w:r>
          </w:p>
          <w:p w14:paraId="1A6C4EBE" w14:textId="77777777" w:rsidR="00A55135" w:rsidRPr="00EA7F72" w:rsidRDefault="00A55135" w:rsidP="00BC7B9A">
            <w:r w:rsidRPr="00EA7F72">
              <w:t>Методы многофакторного анализа и оценки денежных потоков инновационных проектов.</w:t>
            </w:r>
          </w:p>
          <w:p w14:paraId="751E2AAD" w14:textId="51DC03F4" w:rsidR="000636F7" w:rsidRPr="00EA7F72" w:rsidRDefault="00A55135" w:rsidP="00BC7B9A">
            <w:r w:rsidRPr="00EA7F72">
              <w:t xml:space="preserve"> </w:t>
            </w:r>
          </w:p>
        </w:tc>
        <w:tc>
          <w:tcPr>
            <w:tcW w:w="1667" w:type="pct"/>
          </w:tcPr>
          <w:p w14:paraId="215821F1" w14:textId="39DDEBF7"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 xml:space="preserve">контрольной </w:t>
            </w:r>
            <w:r w:rsidRPr="00EA7F72">
              <w:rPr>
                <w:rFonts w:eastAsia="MS Mincho"/>
              </w:rPr>
              <w:lastRenderedPageBreak/>
              <w:t>работы или ДТЗ</w:t>
            </w:r>
            <w:r w:rsidRPr="00EA7F72">
              <w:t>. Подготовка к промежуточной аттестации</w:t>
            </w:r>
          </w:p>
        </w:tc>
      </w:tr>
      <w:tr w:rsidR="000636F7" w:rsidRPr="00FB7B45" w14:paraId="037DA6E0" w14:textId="77777777" w:rsidTr="00BC7B9A">
        <w:tc>
          <w:tcPr>
            <w:tcW w:w="1308" w:type="pct"/>
          </w:tcPr>
          <w:p w14:paraId="487B536A" w14:textId="3353F109" w:rsidR="000636F7" w:rsidRPr="00EA7F72" w:rsidRDefault="000636F7" w:rsidP="00BC7B9A">
            <w:r w:rsidRPr="00EA7F72">
              <w:rPr>
                <w:kern w:val="32"/>
              </w:rPr>
              <w:lastRenderedPageBreak/>
              <w:t xml:space="preserve">8. Источники финансирования операционной и </w:t>
            </w:r>
            <w:r w:rsidR="00BC7B9A">
              <w:rPr>
                <w:kern w:val="32"/>
              </w:rPr>
              <w:t>инвестиционной деятельности МИП</w:t>
            </w:r>
          </w:p>
        </w:tc>
        <w:tc>
          <w:tcPr>
            <w:tcW w:w="2025" w:type="pct"/>
          </w:tcPr>
          <w:p w14:paraId="07A35AFF" w14:textId="77777777" w:rsidR="00A55135" w:rsidRPr="00EA7F72" w:rsidRDefault="00A55135" w:rsidP="00BC7B9A">
            <w:pPr>
              <w:shd w:val="clear" w:color="auto" w:fill="FFFFFF"/>
            </w:pPr>
            <w:r w:rsidRPr="00EA7F72">
              <w:t xml:space="preserve">Финансовая и инновационная политика МИП. Формы взаимодействия с крупным бизнесом и государством. Технологические (инновационные) платформы и место малого бизнеса в их развитии. </w:t>
            </w:r>
          </w:p>
          <w:p w14:paraId="3E3BD58F" w14:textId="77777777" w:rsidR="000636F7" w:rsidRPr="00EA7F72" w:rsidRDefault="000636F7" w:rsidP="00BC7B9A"/>
        </w:tc>
        <w:tc>
          <w:tcPr>
            <w:tcW w:w="1667" w:type="pct"/>
          </w:tcPr>
          <w:p w14:paraId="187CB6CD" w14:textId="30C74FB9"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 или ДТЗ</w:t>
            </w:r>
            <w:r w:rsidRPr="00EA7F72">
              <w:t>.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D846A59" w:rsidR="009B3D19" w:rsidRPr="00FB7B45" w:rsidRDefault="009B3D19" w:rsidP="003725DE">
      <w:pPr>
        <w:pStyle w:val="1"/>
        <w:keepLines w:val="0"/>
        <w:tabs>
          <w:tab w:val="left" w:pos="993"/>
        </w:tabs>
        <w:spacing w:before="0" w:after="0" w:line="240" w:lineRule="auto"/>
        <w:jc w:val="both"/>
        <w:rPr>
          <w:rFonts w:ascii="Times New Roman" w:hAnsi="Times New Roman" w:cs="Times New Roman"/>
          <w:color w:val="auto"/>
        </w:rPr>
      </w:pPr>
      <w:r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4DB14DDD" w14:textId="020DB2D7" w:rsidR="009B3D19" w:rsidRDefault="009B3D19" w:rsidP="003725DE">
      <w:pPr>
        <w:widowControl w:val="0"/>
        <w:ind w:firstLine="709"/>
        <w:jc w:val="both"/>
        <w:rPr>
          <w:sz w:val="28"/>
          <w:szCs w:val="28"/>
        </w:rPr>
      </w:pPr>
      <w:r w:rsidRPr="007D5015">
        <w:rPr>
          <w:sz w:val="28"/>
          <w:szCs w:val="28"/>
        </w:rPr>
        <w:t>Промежуточный контроль проводится в форме зачета, оценки итоговых знаний и в соответствии с критериями Финансового университета</w:t>
      </w:r>
      <w:r>
        <w:rPr>
          <w:sz w:val="28"/>
          <w:szCs w:val="28"/>
        </w:rPr>
        <w:t>,</w:t>
      </w:r>
      <w:r w:rsidRPr="007D5015">
        <w:rPr>
          <w:sz w:val="28"/>
          <w:szCs w:val="28"/>
        </w:rPr>
        <w:t xml:space="preserve"> реализуется следующим образом</w:t>
      </w:r>
      <w:r w:rsidR="00E434D5">
        <w:rPr>
          <w:sz w:val="28"/>
          <w:szCs w:val="28"/>
        </w:rPr>
        <w:t>.</w:t>
      </w:r>
    </w:p>
    <w:p w14:paraId="129C8E1E" w14:textId="77777777" w:rsidR="001F2220" w:rsidRPr="007D5015" w:rsidRDefault="001F2220" w:rsidP="003725DE">
      <w:pPr>
        <w:widowControl w:val="0"/>
        <w:ind w:firstLine="709"/>
        <w:jc w:val="both"/>
        <w:rPr>
          <w:sz w:val="28"/>
          <w:szCs w:val="28"/>
        </w:rPr>
      </w:pPr>
    </w:p>
    <w:tbl>
      <w:tblPr>
        <w:tblW w:w="53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6125"/>
        <w:gridCol w:w="3231"/>
      </w:tblGrid>
      <w:tr w:rsidR="009B3D19" w:rsidRPr="00961180" w14:paraId="00EFC58B" w14:textId="77777777" w:rsidTr="00BC7B9A">
        <w:trPr>
          <w:jc w:val="center"/>
        </w:trPr>
        <w:tc>
          <w:tcPr>
            <w:tcW w:w="283" w:type="pct"/>
          </w:tcPr>
          <w:p w14:paraId="26050475" w14:textId="77777777" w:rsidR="009B3D19" w:rsidRPr="00C3587D" w:rsidRDefault="009B3D19" w:rsidP="00051108">
            <w:pPr>
              <w:jc w:val="center"/>
              <w:rPr>
                <w:b/>
                <w:bCs/>
              </w:rPr>
            </w:pPr>
            <w:r w:rsidRPr="00C3587D">
              <w:rPr>
                <w:b/>
                <w:bCs/>
              </w:rPr>
              <w:t xml:space="preserve">№ </w:t>
            </w:r>
          </w:p>
        </w:tc>
        <w:tc>
          <w:tcPr>
            <w:tcW w:w="3088" w:type="pct"/>
          </w:tcPr>
          <w:p w14:paraId="2988C8EF" w14:textId="77777777" w:rsidR="009B3D19" w:rsidRPr="00C3587D" w:rsidRDefault="009B3D19" w:rsidP="00051108">
            <w:pPr>
              <w:jc w:val="center"/>
              <w:rPr>
                <w:b/>
                <w:bCs/>
              </w:rPr>
            </w:pPr>
            <w:r w:rsidRPr="00C3587D">
              <w:rPr>
                <w:b/>
                <w:bCs/>
              </w:rPr>
              <w:t>Вид отчетности</w:t>
            </w:r>
          </w:p>
        </w:tc>
        <w:tc>
          <w:tcPr>
            <w:tcW w:w="1629" w:type="pct"/>
          </w:tcPr>
          <w:p w14:paraId="7F9136C9" w14:textId="77777777" w:rsidR="009B3D19" w:rsidRPr="00C3587D" w:rsidRDefault="009B3D19" w:rsidP="00051108">
            <w:pPr>
              <w:jc w:val="center"/>
              <w:rPr>
                <w:b/>
                <w:bCs/>
              </w:rPr>
            </w:pPr>
            <w:r w:rsidRPr="00961180">
              <w:rPr>
                <w:rFonts w:eastAsiaTheme="minorEastAsia"/>
                <w:b/>
                <w:szCs w:val="22"/>
              </w:rPr>
              <w:t>Количество баллов</w:t>
            </w:r>
          </w:p>
        </w:tc>
      </w:tr>
      <w:tr w:rsidR="009B3D19" w:rsidRPr="00961180" w14:paraId="5CDEF7BE" w14:textId="77777777" w:rsidTr="00BC7B9A">
        <w:trPr>
          <w:jc w:val="center"/>
        </w:trPr>
        <w:tc>
          <w:tcPr>
            <w:tcW w:w="283" w:type="pct"/>
          </w:tcPr>
          <w:p w14:paraId="097A172D" w14:textId="77777777" w:rsidR="009B3D19" w:rsidRPr="00C3587D" w:rsidRDefault="009B3D19" w:rsidP="00051108">
            <w:pPr>
              <w:jc w:val="both"/>
            </w:pPr>
            <w:r w:rsidRPr="00C3587D">
              <w:t>1.</w:t>
            </w:r>
          </w:p>
        </w:tc>
        <w:tc>
          <w:tcPr>
            <w:tcW w:w="3088" w:type="pct"/>
          </w:tcPr>
          <w:p w14:paraId="2BD7DD3C" w14:textId="77777777" w:rsidR="009B3D19" w:rsidRPr="00C3587D" w:rsidRDefault="009B3D19" w:rsidP="00051108">
            <w:pPr>
              <w:jc w:val="both"/>
            </w:pPr>
            <w:r w:rsidRPr="00C3587D">
              <w:t xml:space="preserve">Работа в </w:t>
            </w:r>
            <w:r>
              <w:t>семестре</w:t>
            </w:r>
          </w:p>
        </w:tc>
        <w:tc>
          <w:tcPr>
            <w:tcW w:w="1629" w:type="pct"/>
          </w:tcPr>
          <w:p w14:paraId="134F1B82" w14:textId="77777777" w:rsidR="009B3D19" w:rsidRPr="00C3587D" w:rsidRDefault="009B3D19" w:rsidP="00051108">
            <w:pPr>
              <w:jc w:val="center"/>
            </w:pPr>
            <w:r w:rsidRPr="00C3587D">
              <w:t>40</w:t>
            </w:r>
          </w:p>
        </w:tc>
      </w:tr>
      <w:tr w:rsidR="009B3D19" w:rsidRPr="00961180" w14:paraId="432AED94" w14:textId="77777777" w:rsidTr="00BC7B9A">
        <w:trPr>
          <w:trHeight w:val="256"/>
          <w:jc w:val="center"/>
        </w:trPr>
        <w:tc>
          <w:tcPr>
            <w:tcW w:w="283" w:type="pct"/>
          </w:tcPr>
          <w:p w14:paraId="70D32E57" w14:textId="77777777" w:rsidR="009B3D19" w:rsidRPr="00C3587D" w:rsidRDefault="009B3D19" w:rsidP="00051108">
            <w:pPr>
              <w:jc w:val="both"/>
            </w:pPr>
            <w:r w:rsidRPr="00C3587D">
              <w:t>2.</w:t>
            </w:r>
          </w:p>
        </w:tc>
        <w:tc>
          <w:tcPr>
            <w:tcW w:w="3088" w:type="pct"/>
          </w:tcPr>
          <w:p w14:paraId="70A5C0EE" w14:textId="77777777" w:rsidR="009B3D19" w:rsidRPr="00C3587D" w:rsidRDefault="009B3D19" w:rsidP="00051108">
            <w:pPr>
              <w:jc w:val="both"/>
            </w:pPr>
            <w:r w:rsidRPr="00C3587D">
              <w:t>Зачет</w:t>
            </w:r>
          </w:p>
        </w:tc>
        <w:tc>
          <w:tcPr>
            <w:tcW w:w="1629" w:type="pct"/>
          </w:tcPr>
          <w:p w14:paraId="21E75815" w14:textId="77777777" w:rsidR="009B3D19" w:rsidRPr="00C3587D" w:rsidRDefault="009B3D19" w:rsidP="00051108">
            <w:pPr>
              <w:jc w:val="center"/>
            </w:pPr>
            <w:r w:rsidRPr="00C3587D">
              <w:t>60</w:t>
            </w:r>
          </w:p>
        </w:tc>
      </w:tr>
      <w:tr w:rsidR="009B3D19" w:rsidRPr="00416BCB" w14:paraId="400A92F6" w14:textId="77777777" w:rsidTr="00BC7B9A">
        <w:trPr>
          <w:jc w:val="center"/>
        </w:trPr>
        <w:tc>
          <w:tcPr>
            <w:tcW w:w="283" w:type="pct"/>
          </w:tcPr>
          <w:p w14:paraId="60E91956" w14:textId="77777777" w:rsidR="009B3D19" w:rsidRPr="00C3587D" w:rsidRDefault="009B3D19" w:rsidP="00051108">
            <w:pPr>
              <w:jc w:val="both"/>
            </w:pPr>
          </w:p>
        </w:tc>
        <w:tc>
          <w:tcPr>
            <w:tcW w:w="3088" w:type="pct"/>
          </w:tcPr>
          <w:p w14:paraId="697DD886" w14:textId="77777777" w:rsidR="009B3D19" w:rsidRPr="00C3587D" w:rsidRDefault="009B3D19" w:rsidP="00051108">
            <w:pPr>
              <w:jc w:val="both"/>
            </w:pPr>
            <w:r w:rsidRPr="00C3587D">
              <w:t>Итого:</w:t>
            </w:r>
          </w:p>
        </w:tc>
        <w:tc>
          <w:tcPr>
            <w:tcW w:w="1629" w:type="pct"/>
          </w:tcPr>
          <w:p w14:paraId="1BE8762E" w14:textId="77777777" w:rsidR="009B3D19" w:rsidRPr="00C3587D" w:rsidRDefault="009B3D19" w:rsidP="00051108">
            <w:pPr>
              <w:jc w:val="center"/>
            </w:pPr>
            <w:r w:rsidRPr="00C3587D">
              <w:t>100</w:t>
            </w:r>
          </w:p>
        </w:tc>
      </w:tr>
    </w:tbl>
    <w:p w14:paraId="70B4AF72" w14:textId="77777777" w:rsidR="009B3D19" w:rsidRDefault="009B3D19" w:rsidP="009B3D19">
      <w:pPr>
        <w:widowControl w:val="0"/>
        <w:ind w:firstLine="709"/>
        <w:jc w:val="both"/>
        <w:rPr>
          <w:rFonts w:eastAsiaTheme="minorEastAsia"/>
          <w:b/>
          <w:snapToGrid w:val="0"/>
          <w:color w:val="000000"/>
          <w:szCs w:val="28"/>
        </w:rPr>
      </w:pPr>
    </w:p>
    <w:p w14:paraId="5EBB9E93" w14:textId="77777777" w:rsidR="009B3D19" w:rsidRPr="003E15EC" w:rsidRDefault="009B3D19" w:rsidP="009B3D19">
      <w:pPr>
        <w:spacing w:after="200" w:line="276" w:lineRule="auto"/>
        <w:ind w:firstLine="708"/>
        <w:rPr>
          <w:sz w:val="28"/>
          <w:szCs w:val="28"/>
        </w:rPr>
      </w:pPr>
      <w:r w:rsidRPr="003E15EC">
        <w:rPr>
          <w:sz w:val="28"/>
          <w:szCs w:val="28"/>
        </w:rPr>
        <w:t>Формы текущего контроля успеваемости и их балльная оценка</w:t>
      </w:r>
      <w:r>
        <w:rPr>
          <w:sz w:val="28"/>
          <w:szCs w:val="28"/>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371"/>
        <w:gridCol w:w="1985"/>
      </w:tblGrid>
      <w:tr w:rsidR="009B3D19" w:rsidRPr="00961180" w14:paraId="363C1E86" w14:textId="77777777" w:rsidTr="00051108">
        <w:tc>
          <w:tcPr>
            <w:tcW w:w="286" w:type="pct"/>
          </w:tcPr>
          <w:p w14:paraId="5EBF5879" w14:textId="77777777" w:rsidR="009B3D19" w:rsidRPr="00961180" w:rsidRDefault="009B3D19" w:rsidP="002E1514">
            <w:pPr>
              <w:spacing w:after="200" w:line="276" w:lineRule="auto"/>
              <w:jc w:val="center"/>
              <w:rPr>
                <w:rFonts w:eastAsiaTheme="minorEastAsia"/>
                <w:b/>
              </w:rPr>
            </w:pPr>
            <w:r w:rsidRPr="00961180">
              <w:rPr>
                <w:rFonts w:eastAsiaTheme="minorEastAsia"/>
                <w:b/>
                <w:szCs w:val="22"/>
              </w:rPr>
              <w:t>№</w:t>
            </w:r>
          </w:p>
        </w:tc>
        <w:tc>
          <w:tcPr>
            <w:tcW w:w="3714" w:type="pct"/>
          </w:tcPr>
          <w:p w14:paraId="6DB20973" w14:textId="77777777" w:rsidR="009B3D19" w:rsidRPr="00C15A40" w:rsidRDefault="009B3D19" w:rsidP="002E1514">
            <w:pPr>
              <w:spacing w:after="200" w:line="276" w:lineRule="auto"/>
              <w:jc w:val="center"/>
              <w:rPr>
                <w:rFonts w:eastAsiaTheme="minorEastAsia"/>
                <w:b/>
              </w:rPr>
            </w:pPr>
            <w:r w:rsidRPr="00C15A40">
              <w:rPr>
                <w:rFonts w:eastAsiaTheme="minorEastAsia"/>
                <w:b/>
                <w:szCs w:val="22"/>
              </w:rPr>
              <w:t>Формы текущего контроля</w:t>
            </w:r>
          </w:p>
        </w:tc>
        <w:tc>
          <w:tcPr>
            <w:tcW w:w="1000" w:type="pct"/>
          </w:tcPr>
          <w:p w14:paraId="62216567" w14:textId="64F92D0E" w:rsidR="00051108" w:rsidRPr="00051108" w:rsidRDefault="009B3D19" w:rsidP="00051108">
            <w:pPr>
              <w:spacing w:after="200" w:line="276" w:lineRule="auto"/>
              <w:jc w:val="center"/>
              <w:rPr>
                <w:rFonts w:eastAsiaTheme="minorEastAsia"/>
                <w:b/>
                <w:szCs w:val="22"/>
              </w:rPr>
            </w:pPr>
            <w:r w:rsidRPr="00C15A40">
              <w:rPr>
                <w:rFonts w:eastAsiaTheme="minorEastAsia"/>
                <w:b/>
                <w:szCs w:val="22"/>
              </w:rPr>
              <w:t>Количество баллов</w:t>
            </w:r>
          </w:p>
        </w:tc>
      </w:tr>
      <w:tr w:rsidR="009B3D19" w:rsidRPr="00961180" w14:paraId="2A535B2D" w14:textId="77777777" w:rsidTr="00051108">
        <w:tc>
          <w:tcPr>
            <w:tcW w:w="286" w:type="pct"/>
          </w:tcPr>
          <w:p w14:paraId="3B6BC90E" w14:textId="77777777" w:rsidR="009B3D19" w:rsidRPr="00961180" w:rsidRDefault="009B3D19" w:rsidP="002E1514">
            <w:pPr>
              <w:jc w:val="both"/>
              <w:rPr>
                <w:rFonts w:eastAsiaTheme="minorEastAsia"/>
              </w:rPr>
            </w:pPr>
            <w:r w:rsidRPr="00961180">
              <w:rPr>
                <w:rFonts w:eastAsiaTheme="minorEastAsia"/>
                <w:szCs w:val="22"/>
              </w:rPr>
              <w:t>1.</w:t>
            </w:r>
          </w:p>
        </w:tc>
        <w:tc>
          <w:tcPr>
            <w:tcW w:w="3714" w:type="pct"/>
          </w:tcPr>
          <w:p w14:paraId="310CF7C7" w14:textId="77777777" w:rsidR="009B3D19" w:rsidRPr="00C15A40" w:rsidRDefault="009B3D19" w:rsidP="002E1514">
            <w:pPr>
              <w:jc w:val="both"/>
              <w:rPr>
                <w:rFonts w:eastAsiaTheme="minorEastAsia"/>
              </w:rPr>
            </w:pPr>
            <w:r w:rsidRPr="00C15A40">
              <w:rPr>
                <w:rFonts w:eastAsiaTheme="minorEastAsia"/>
                <w:szCs w:val="22"/>
              </w:rPr>
              <w:t>Посещение</w:t>
            </w:r>
          </w:p>
        </w:tc>
        <w:tc>
          <w:tcPr>
            <w:tcW w:w="1000" w:type="pct"/>
          </w:tcPr>
          <w:p w14:paraId="598A5107" w14:textId="77777777" w:rsidR="009B3D19" w:rsidRPr="00C15A40" w:rsidRDefault="009B3D19" w:rsidP="002E1514">
            <w:pPr>
              <w:jc w:val="center"/>
              <w:rPr>
                <w:rFonts w:eastAsiaTheme="minorEastAsia"/>
              </w:rPr>
            </w:pPr>
            <w:r w:rsidRPr="00C15A40">
              <w:rPr>
                <w:rFonts w:eastAsiaTheme="minorEastAsia"/>
                <w:szCs w:val="22"/>
              </w:rPr>
              <w:t>4</w:t>
            </w:r>
          </w:p>
        </w:tc>
      </w:tr>
      <w:tr w:rsidR="009B3D19" w:rsidRPr="00961180" w14:paraId="337F4E16" w14:textId="77777777" w:rsidTr="00051108">
        <w:tc>
          <w:tcPr>
            <w:tcW w:w="286" w:type="pct"/>
          </w:tcPr>
          <w:p w14:paraId="5ADD9AD2" w14:textId="77777777" w:rsidR="009B3D19" w:rsidRPr="00961180" w:rsidRDefault="009B3D19" w:rsidP="002E1514">
            <w:pPr>
              <w:jc w:val="both"/>
              <w:rPr>
                <w:rFonts w:eastAsiaTheme="minorEastAsia"/>
              </w:rPr>
            </w:pPr>
            <w:r w:rsidRPr="00961180">
              <w:rPr>
                <w:rFonts w:eastAsiaTheme="minorEastAsia"/>
                <w:szCs w:val="22"/>
              </w:rPr>
              <w:t>2.</w:t>
            </w:r>
          </w:p>
        </w:tc>
        <w:tc>
          <w:tcPr>
            <w:tcW w:w="3714" w:type="pct"/>
          </w:tcPr>
          <w:p w14:paraId="02896374" w14:textId="77777777" w:rsidR="009B3D19" w:rsidRPr="00C15A40" w:rsidRDefault="009B3D19" w:rsidP="002E1514">
            <w:pPr>
              <w:jc w:val="both"/>
              <w:rPr>
                <w:rFonts w:eastAsiaTheme="minorEastAsia"/>
              </w:rPr>
            </w:pPr>
            <w:r w:rsidRPr="00C15A40">
              <w:rPr>
                <w:rFonts w:eastAsiaTheme="minorEastAsia"/>
                <w:szCs w:val="22"/>
              </w:rPr>
              <w:t>Участие в деловых играх, групповое решение кейсов и т. п.</w:t>
            </w:r>
          </w:p>
        </w:tc>
        <w:tc>
          <w:tcPr>
            <w:tcW w:w="1000" w:type="pct"/>
          </w:tcPr>
          <w:p w14:paraId="6BB90199" w14:textId="77777777" w:rsidR="009B3D19" w:rsidRPr="00C15A40" w:rsidRDefault="009B3D19" w:rsidP="002E1514">
            <w:pPr>
              <w:jc w:val="center"/>
              <w:rPr>
                <w:rFonts w:eastAsiaTheme="minorEastAsia"/>
              </w:rPr>
            </w:pPr>
            <w:r w:rsidRPr="00C15A40">
              <w:rPr>
                <w:rFonts w:eastAsiaTheme="minorEastAsia"/>
                <w:szCs w:val="22"/>
              </w:rPr>
              <w:t>6</w:t>
            </w:r>
          </w:p>
        </w:tc>
      </w:tr>
      <w:tr w:rsidR="009B3D19" w:rsidRPr="00416BCB" w14:paraId="4736731F" w14:textId="77777777" w:rsidTr="00051108">
        <w:tc>
          <w:tcPr>
            <w:tcW w:w="286" w:type="pct"/>
          </w:tcPr>
          <w:p w14:paraId="35E36401" w14:textId="77777777" w:rsidR="009B3D19" w:rsidRPr="00961180" w:rsidRDefault="009B3D19" w:rsidP="002E1514">
            <w:pPr>
              <w:jc w:val="both"/>
              <w:rPr>
                <w:rFonts w:eastAsiaTheme="minorEastAsia"/>
              </w:rPr>
            </w:pPr>
            <w:r w:rsidRPr="00961180">
              <w:rPr>
                <w:rFonts w:eastAsiaTheme="minorEastAsia"/>
                <w:szCs w:val="22"/>
              </w:rPr>
              <w:t>3.</w:t>
            </w:r>
          </w:p>
        </w:tc>
        <w:tc>
          <w:tcPr>
            <w:tcW w:w="3714" w:type="pct"/>
          </w:tcPr>
          <w:p w14:paraId="29507EE2" w14:textId="1C19CB31" w:rsidR="009B3D19" w:rsidRPr="00C15A40" w:rsidRDefault="009B3D19" w:rsidP="00051108">
            <w:pPr>
              <w:jc w:val="both"/>
              <w:rPr>
                <w:rFonts w:eastAsiaTheme="minorEastAsia"/>
              </w:rPr>
            </w:pPr>
            <w:r w:rsidRPr="00C15A40">
              <w:rPr>
                <w:rFonts w:eastAsiaTheme="minorEastAsia"/>
                <w:szCs w:val="22"/>
              </w:rPr>
              <w:t>Контроль выполнения текущих индивидуальных заданий, в том числе домашних</w:t>
            </w:r>
            <w:r w:rsidR="00051108">
              <w:rPr>
                <w:rFonts w:eastAsiaTheme="minorEastAsia"/>
                <w:szCs w:val="22"/>
              </w:rPr>
              <w:t xml:space="preserve"> </w:t>
            </w:r>
            <w:r w:rsidRPr="00C15A40">
              <w:rPr>
                <w:rFonts w:eastAsiaTheme="minorEastAsia"/>
                <w:szCs w:val="22"/>
              </w:rPr>
              <w:t>(опрос, выборочная проверка заданий, тестирование по темам и т.п.)</w:t>
            </w:r>
          </w:p>
        </w:tc>
        <w:tc>
          <w:tcPr>
            <w:tcW w:w="1000" w:type="pct"/>
          </w:tcPr>
          <w:p w14:paraId="10206E5C" w14:textId="7A5C9A00" w:rsidR="009B3D19" w:rsidRPr="00C15A40" w:rsidRDefault="00995716" w:rsidP="002E1514">
            <w:pPr>
              <w:jc w:val="center"/>
              <w:rPr>
                <w:rFonts w:eastAsiaTheme="minorEastAsia"/>
              </w:rPr>
            </w:pPr>
            <w:r w:rsidRPr="00C15A40">
              <w:rPr>
                <w:rFonts w:eastAsiaTheme="minorEastAsia"/>
                <w:szCs w:val="22"/>
              </w:rPr>
              <w:t>8</w:t>
            </w:r>
          </w:p>
        </w:tc>
      </w:tr>
      <w:tr w:rsidR="009B3D19" w:rsidRPr="00416BCB" w14:paraId="1FA52CA8" w14:textId="77777777" w:rsidTr="00051108">
        <w:tc>
          <w:tcPr>
            <w:tcW w:w="286" w:type="pct"/>
          </w:tcPr>
          <w:p w14:paraId="0EEB52D8" w14:textId="77777777" w:rsidR="009B3D19" w:rsidRPr="00961180" w:rsidRDefault="009B3D19" w:rsidP="002E1514">
            <w:pPr>
              <w:jc w:val="both"/>
              <w:rPr>
                <w:rFonts w:eastAsiaTheme="minorEastAsia"/>
              </w:rPr>
            </w:pPr>
            <w:r w:rsidRPr="00961180">
              <w:rPr>
                <w:rFonts w:eastAsiaTheme="minorEastAsia"/>
                <w:szCs w:val="22"/>
              </w:rPr>
              <w:t>4.</w:t>
            </w:r>
          </w:p>
        </w:tc>
        <w:tc>
          <w:tcPr>
            <w:tcW w:w="3714" w:type="pct"/>
          </w:tcPr>
          <w:p w14:paraId="74D5CF21" w14:textId="77777777" w:rsidR="009B3D19" w:rsidRPr="00C15A40" w:rsidRDefault="009B3D19" w:rsidP="002E1514">
            <w:pPr>
              <w:jc w:val="both"/>
              <w:rPr>
                <w:rFonts w:eastAsiaTheme="minorEastAsia"/>
              </w:rPr>
            </w:pPr>
            <w:r w:rsidRPr="00C15A40">
              <w:rPr>
                <w:rFonts w:eastAsiaTheme="minorEastAsia"/>
                <w:szCs w:val="22"/>
              </w:rPr>
              <w:t>Контрольные и самостоятельные работы (по разделам, блокам или темам – на усмотрение преподавателя)</w:t>
            </w:r>
          </w:p>
        </w:tc>
        <w:tc>
          <w:tcPr>
            <w:tcW w:w="1000" w:type="pct"/>
          </w:tcPr>
          <w:p w14:paraId="49781AB3" w14:textId="77777777" w:rsidR="009B3D19" w:rsidRPr="00C15A40" w:rsidRDefault="009B3D19" w:rsidP="002E1514">
            <w:pPr>
              <w:jc w:val="center"/>
              <w:rPr>
                <w:rFonts w:eastAsiaTheme="minorEastAsia"/>
              </w:rPr>
            </w:pPr>
            <w:r w:rsidRPr="00C15A40">
              <w:rPr>
                <w:rFonts w:eastAsiaTheme="minorEastAsia"/>
                <w:szCs w:val="22"/>
              </w:rPr>
              <w:t>12</w:t>
            </w:r>
          </w:p>
        </w:tc>
      </w:tr>
      <w:tr w:rsidR="00995716" w:rsidRPr="00416BCB" w14:paraId="1ADC7261" w14:textId="77777777" w:rsidTr="00051108">
        <w:tc>
          <w:tcPr>
            <w:tcW w:w="286" w:type="pct"/>
          </w:tcPr>
          <w:p w14:paraId="1E6FB99C" w14:textId="6478EBCB" w:rsidR="00995716" w:rsidRPr="00961180" w:rsidRDefault="00995716" w:rsidP="002E1514">
            <w:pPr>
              <w:jc w:val="both"/>
              <w:rPr>
                <w:rFonts w:eastAsiaTheme="minorEastAsia"/>
                <w:szCs w:val="22"/>
              </w:rPr>
            </w:pPr>
            <w:r>
              <w:rPr>
                <w:rFonts w:eastAsiaTheme="minorEastAsia"/>
                <w:szCs w:val="22"/>
              </w:rPr>
              <w:t xml:space="preserve">5. </w:t>
            </w:r>
          </w:p>
        </w:tc>
        <w:tc>
          <w:tcPr>
            <w:tcW w:w="3714" w:type="pct"/>
          </w:tcPr>
          <w:p w14:paraId="3F305BE1" w14:textId="3B513199" w:rsidR="00995716" w:rsidRPr="00C15A40" w:rsidRDefault="00995716" w:rsidP="002E1514">
            <w:pPr>
              <w:jc w:val="both"/>
              <w:rPr>
                <w:rFonts w:eastAsiaTheme="minorEastAsia"/>
                <w:szCs w:val="22"/>
              </w:rPr>
            </w:pPr>
            <w:r w:rsidRPr="00C15A40">
              <w:rPr>
                <w:rFonts w:eastAsiaTheme="minorEastAsia"/>
                <w:szCs w:val="22"/>
              </w:rPr>
              <w:t>Контрольная работа/ Домашнее творческое задание</w:t>
            </w:r>
          </w:p>
        </w:tc>
        <w:tc>
          <w:tcPr>
            <w:tcW w:w="1000" w:type="pct"/>
          </w:tcPr>
          <w:p w14:paraId="3D41A825" w14:textId="592589D2" w:rsidR="00995716" w:rsidRPr="00C15A40" w:rsidRDefault="00995716" w:rsidP="002E1514">
            <w:pPr>
              <w:jc w:val="center"/>
              <w:rPr>
                <w:rFonts w:eastAsiaTheme="minorEastAsia"/>
                <w:szCs w:val="22"/>
              </w:rPr>
            </w:pPr>
            <w:r w:rsidRPr="00C15A40">
              <w:rPr>
                <w:rFonts w:eastAsiaTheme="minorEastAsia"/>
                <w:szCs w:val="22"/>
              </w:rPr>
              <w:t>10</w:t>
            </w:r>
          </w:p>
        </w:tc>
      </w:tr>
      <w:tr w:rsidR="009B3D19" w:rsidRPr="00416BCB" w14:paraId="43E89FD6" w14:textId="77777777" w:rsidTr="00051108">
        <w:tc>
          <w:tcPr>
            <w:tcW w:w="286" w:type="pct"/>
          </w:tcPr>
          <w:p w14:paraId="1EAEE487" w14:textId="77777777" w:rsidR="009B3D19" w:rsidRPr="00961180" w:rsidRDefault="009B3D19" w:rsidP="002E1514">
            <w:pPr>
              <w:jc w:val="both"/>
              <w:rPr>
                <w:rFonts w:eastAsiaTheme="minorEastAsia"/>
              </w:rPr>
            </w:pPr>
          </w:p>
        </w:tc>
        <w:tc>
          <w:tcPr>
            <w:tcW w:w="3714" w:type="pct"/>
          </w:tcPr>
          <w:p w14:paraId="3681CB10" w14:textId="77777777" w:rsidR="009B3D19" w:rsidRPr="00C15A40" w:rsidRDefault="009B3D19" w:rsidP="002E1514">
            <w:pPr>
              <w:jc w:val="both"/>
              <w:rPr>
                <w:rFonts w:eastAsiaTheme="minorEastAsia"/>
              </w:rPr>
            </w:pPr>
            <w:r w:rsidRPr="00C15A40">
              <w:rPr>
                <w:rFonts w:eastAsiaTheme="minorEastAsia"/>
                <w:szCs w:val="22"/>
              </w:rPr>
              <w:t>Итого</w:t>
            </w:r>
          </w:p>
        </w:tc>
        <w:tc>
          <w:tcPr>
            <w:tcW w:w="1000" w:type="pct"/>
          </w:tcPr>
          <w:p w14:paraId="2C57EB3F" w14:textId="77777777" w:rsidR="009B3D19" w:rsidRPr="00C15A40" w:rsidRDefault="009B3D19" w:rsidP="002E1514">
            <w:pPr>
              <w:jc w:val="center"/>
              <w:rPr>
                <w:rFonts w:eastAsiaTheme="minorEastAsia"/>
              </w:rPr>
            </w:pPr>
            <w:r w:rsidRPr="00C15A40">
              <w:rPr>
                <w:rFonts w:eastAsiaTheme="minorEastAsia"/>
                <w:szCs w:val="22"/>
              </w:rPr>
              <w:t>40</w:t>
            </w:r>
          </w:p>
        </w:tc>
      </w:tr>
    </w:tbl>
    <w:p w14:paraId="4E48A750" w14:textId="77777777" w:rsidR="009B3D19" w:rsidRDefault="009B3D19" w:rsidP="009B3D19">
      <w:pPr>
        <w:widowControl w:val="0"/>
        <w:spacing w:after="240"/>
        <w:rPr>
          <w:rFonts w:eastAsiaTheme="minorEastAsia"/>
          <w:b/>
          <w:sz w:val="28"/>
          <w:szCs w:val="32"/>
        </w:rPr>
      </w:pPr>
    </w:p>
    <w:p w14:paraId="54478858" w14:textId="7EA58C48" w:rsidR="009B3D19" w:rsidRDefault="009B3D19" w:rsidP="00C73437">
      <w:pPr>
        <w:widowControl w:val="0"/>
        <w:rPr>
          <w:rFonts w:eastAsiaTheme="minorEastAsia"/>
          <w:b/>
          <w:sz w:val="28"/>
          <w:szCs w:val="32"/>
        </w:rPr>
      </w:pPr>
      <w:r w:rsidRPr="00127F2C">
        <w:rPr>
          <w:rFonts w:eastAsiaTheme="minorEastAsia"/>
          <w:b/>
          <w:sz w:val="28"/>
          <w:szCs w:val="32"/>
        </w:rPr>
        <w:t xml:space="preserve">6.2.1. Пример варианта </w:t>
      </w:r>
      <w:r w:rsidRPr="00D1121F">
        <w:rPr>
          <w:rFonts w:eastAsiaTheme="minorEastAsia"/>
          <w:b/>
          <w:sz w:val="28"/>
          <w:szCs w:val="32"/>
        </w:rPr>
        <w:t>контрольной</w:t>
      </w:r>
      <w:r w:rsidR="001F2220">
        <w:rPr>
          <w:rFonts w:eastAsiaTheme="minorEastAsia"/>
          <w:b/>
          <w:sz w:val="28"/>
          <w:szCs w:val="32"/>
        </w:rPr>
        <w:t xml:space="preserve"> </w:t>
      </w:r>
      <w:r w:rsidR="00987A10">
        <w:rPr>
          <w:rFonts w:eastAsiaTheme="minorEastAsia"/>
          <w:b/>
          <w:sz w:val="28"/>
          <w:szCs w:val="32"/>
        </w:rPr>
        <w:t>р</w:t>
      </w:r>
      <w:r>
        <w:rPr>
          <w:rFonts w:eastAsiaTheme="minorEastAsia"/>
          <w:b/>
          <w:sz w:val="28"/>
          <w:szCs w:val="32"/>
        </w:rPr>
        <w:t>аботы</w:t>
      </w:r>
    </w:p>
    <w:p w14:paraId="54E89494" w14:textId="7998E261" w:rsidR="00C15A40" w:rsidRDefault="00C15A40" w:rsidP="00C73437">
      <w:pPr>
        <w:widowControl w:val="0"/>
        <w:rPr>
          <w:rFonts w:eastAsiaTheme="minorEastAsia"/>
          <w:b/>
          <w:sz w:val="28"/>
          <w:szCs w:val="32"/>
        </w:rPr>
      </w:pPr>
    </w:p>
    <w:p w14:paraId="67B6AC6F" w14:textId="77777777"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Примерный перечень вариантов контрольной работы</w:t>
      </w:r>
    </w:p>
    <w:p w14:paraId="6602160F" w14:textId="01210031"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 Организационно-правовая форма деятельности </w:t>
      </w:r>
      <w:r>
        <w:rPr>
          <w:rFonts w:eastAsiaTheme="minorEastAsia"/>
          <w:bCs/>
          <w:sz w:val="28"/>
          <w:szCs w:val="32"/>
        </w:rPr>
        <w:t>МИП</w:t>
      </w:r>
      <w:r w:rsidR="00F4583B">
        <w:rPr>
          <w:rFonts w:eastAsiaTheme="minorEastAsia"/>
          <w:bCs/>
          <w:sz w:val="28"/>
          <w:szCs w:val="32"/>
        </w:rPr>
        <w:t xml:space="preserve">. </w:t>
      </w:r>
      <w:bookmarkStart w:id="21" w:name="_Hlk125526292"/>
      <w:r w:rsidR="00F4583B">
        <w:rPr>
          <w:rFonts w:eastAsiaTheme="minorEastAsia"/>
          <w:bCs/>
          <w:sz w:val="28"/>
          <w:szCs w:val="32"/>
        </w:rPr>
        <w:t>Кейс для решения.</w:t>
      </w:r>
    </w:p>
    <w:bookmarkEnd w:id="21"/>
    <w:p w14:paraId="79152153" w14:textId="2977A527"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2. Экономическая среда функционирования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3AAC723A" w14:textId="311A4E0B"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3. Организация процесса производства продукции/оказания услуг</w:t>
      </w:r>
      <w:r>
        <w:rPr>
          <w:rFonts w:eastAsiaTheme="minorEastAsia"/>
          <w:bCs/>
          <w:sz w:val="28"/>
          <w:szCs w:val="32"/>
        </w:rPr>
        <w:t xml:space="preserve"> 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04A6E554" w14:textId="41C1C1D4"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4. Производственная структура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11B87B38" w14:textId="4488DCD6"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5. Экстенсивное и интенсивное использование ресурсов</w:t>
      </w:r>
      <w:r w:rsidR="00F4583B">
        <w:rPr>
          <w:rFonts w:eastAsiaTheme="minorEastAsia"/>
          <w:bCs/>
          <w:sz w:val="28"/>
          <w:szCs w:val="32"/>
        </w:rPr>
        <w:t>.</w:t>
      </w:r>
      <w:r w:rsidRPr="0058771A">
        <w:rPr>
          <w:rFonts w:eastAsiaTheme="minorEastAsia"/>
          <w:bCs/>
          <w:sz w:val="28"/>
          <w:szCs w:val="32"/>
        </w:rPr>
        <w:t xml:space="preserve"> </w:t>
      </w:r>
      <w:r>
        <w:rPr>
          <w:rFonts w:eastAsiaTheme="minorEastAsia"/>
          <w:bCs/>
          <w:sz w:val="28"/>
          <w:szCs w:val="32"/>
        </w:rPr>
        <w:t>МИП</w:t>
      </w:r>
      <w:r w:rsidR="00F4583B" w:rsidRPr="00F4583B">
        <w:t xml:space="preserve"> </w:t>
      </w:r>
      <w:r w:rsidR="00F4583B" w:rsidRPr="00F4583B">
        <w:rPr>
          <w:rFonts w:eastAsiaTheme="minorEastAsia"/>
          <w:bCs/>
          <w:sz w:val="28"/>
          <w:szCs w:val="32"/>
        </w:rPr>
        <w:t xml:space="preserve">Кейс для </w:t>
      </w:r>
      <w:r w:rsidR="00F4583B" w:rsidRPr="00F4583B">
        <w:rPr>
          <w:rFonts w:eastAsiaTheme="minorEastAsia"/>
          <w:bCs/>
          <w:sz w:val="28"/>
          <w:szCs w:val="32"/>
        </w:rPr>
        <w:lastRenderedPageBreak/>
        <w:t>решения</w:t>
      </w:r>
      <w:r w:rsidR="00F4583B">
        <w:rPr>
          <w:rFonts w:eastAsiaTheme="minorEastAsia"/>
          <w:bCs/>
          <w:sz w:val="28"/>
          <w:szCs w:val="32"/>
        </w:rPr>
        <w:t>.</w:t>
      </w:r>
    </w:p>
    <w:p w14:paraId="6D5BD38E" w14:textId="220C4E41"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6. Основные средства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76CFE1F9" w14:textId="4B28446C"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7. Оборотные средства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201D032C" w14:textId="3DCBC7AD"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8. Трудовые ресурсы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140F7040" w14:textId="2A2697A1"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9. Цены и ценовая политика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2F5202BF" w14:textId="2EBFFEFD"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10. Расходы организации и себестоимость продукции (услуг)</w:t>
      </w:r>
      <w:r>
        <w:rPr>
          <w:rFonts w:eastAsiaTheme="minorEastAsia"/>
          <w:bCs/>
          <w:sz w:val="28"/>
          <w:szCs w:val="32"/>
        </w:rPr>
        <w:t xml:space="preserve"> 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78401567" w14:textId="78F3B1E3"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11. Прибыль и рентабельность деятельности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4D81FD37" w14:textId="64CD6AC4"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12. Финансовые ресурсы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0EDBF6EF" w14:textId="20B3032E"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13. Инвестиционная деятельность</w:t>
      </w:r>
      <w:r w:rsidR="00F4583B">
        <w:rPr>
          <w:rFonts w:eastAsiaTheme="minorEastAsia"/>
          <w:bCs/>
          <w:sz w:val="28"/>
          <w:szCs w:val="32"/>
        </w:rPr>
        <w:t>.</w:t>
      </w:r>
      <w:r w:rsidRPr="0058771A">
        <w:rPr>
          <w:rFonts w:eastAsiaTheme="minorEastAsia"/>
          <w:bCs/>
          <w:sz w:val="28"/>
          <w:szCs w:val="32"/>
        </w:rPr>
        <w:t xml:space="preserve"> </w:t>
      </w:r>
      <w:r>
        <w:rPr>
          <w:rFonts w:eastAsiaTheme="minorEastAsia"/>
          <w:bCs/>
          <w:sz w:val="28"/>
          <w:szCs w:val="32"/>
        </w:rPr>
        <w:t>МИП</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279CDB09" w14:textId="3C54FB04" w:rsid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14. Организация </w:t>
      </w:r>
      <w:r>
        <w:rPr>
          <w:rFonts w:eastAsiaTheme="minorEastAsia"/>
          <w:bCs/>
          <w:sz w:val="28"/>
          <w:szCs w:val="32"/>
        </w:rPr>
        <w:t>бизнес-планирования</w:t>
      </w:r>
      <w:r w:rsidR="00F4583B">
        <w:rPr>
          <w:rFonts w:eastAsiaTheme="minorEastAsia"/>
          <w:bCs/>
          <w:sz w:val="28"/>
          <w:szCs w:val="32"/>
        </w:rPr>
        <w:t>.</w:t>
      </w:r>
      <w:r>
        <w:rPr>
          <w:rFonts w:eastAsiaTheme="minorEastAsia"/>
          <w:bCs/>
          <w:sz w:val="28"/>
          <w:szCs w:val="32"/>
        </w:rPr>
        <w:t xml:space="preserve"> МИП</w:t>
      </w:r>
      <w:r w:rsidR="00F4583B" w:rsidRPr="00F4583B">
        <w:t xml:space="preserve"> </w:t>
      </w:r>
      <w:r w:rsidR="00F4583B" w:rsidRPr="00F4583B">
        <w:rPr>
          <w:rFonts w:eastAsiaTheme="minorEastAsia"/>
          <w:bCs/>
          <w:sz w:val="28"/>
          <w:szCs w:val="32"/>
        </w:rPr>
        <w:t>Кейс для решения</w:t>
      </w:r>
      <w:r w:rsidR="00C92BC7">
        <w:rPr>
          <w:rFonts w:eastAsiaTheme="minorEastAsia"/>
          <w:bCs/>
          <w:sz w:val="28"/>
          <w:szCs w:val="32"/>
        </w:rPr>
        <w:t>.</w:t>
      </w:r>
    </w:p>
    <w:p w14:paraId="4D80C0AF" w14:textId="77777777" w:rsidR="00D72D91" w:rsidRPr="0058771A" w:rsidRDefault="00D72D91" w:rsidP="00051108">
      <w:pPr>
        <w:widowControl w:val="0"/>
        <w:ind w:firstLine="708"/>
        <w:jc w:val="both"/>
        <w:rPr>
          <w:rFonts w:eastAsiaTheme="minorEastAsia"/>
          <w:bCs/>
          <w:sz w:val="28"/>
          <w:szCs w:val="32"/>
        </w:rPr>
      </w:pPr>
    </w:p>
    <w:p w14:paraId="52D9F4F0" w14:textId="497525B9" w:rsid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В качестве объекта исследования следует выбрать реально функционирующ</w:t>
      </w:r>
      <w:r>
        <w:rPr>
          <w:rFonts w:eastAsiaTheme="minorEastAsia"/>
          <w:bCs/>
          <w:sz w:val="28"/>
          <w:szCs w:val="32"/>
        </w:rPr>
        <w:t>ее</w:t>
      </w:r>
      <w:r w:rsidRPr="0058771A">
        <w:rPr>
          <w:rFonts w:eastAsiaTheme="minorEastAsia"/>
          <w:bCs/>
          <w:sz w:val="28"/>
          <w:szCs w:val="32"/>
        </w:rPr>
        <w:t xml:space="preserve"> </w:t>
      </w:r>
      <w:r>
        <w:rPr>
          <w:rFonts w:eastAsiaTheme="minorEastAsia"/>
          <w:bCs/>
          <w:sz w:val="28"/>
          <w:szCs w:val="32"/>
        </w:rPr>
        <w:t>МИП</w:t>
      </w:r>
      <w:r w:rsidRPr="0058771A">
        <w:rPr>
          <w:rFonts w:eastAsiaTheme="minorEastAsia"/>
          <w:bCs/>
          <w:sz w:val="28"/>
          <w:szCs w:val="32"/>
        </w:rPr>
        <w:t xml:space="preserve">, для этого можно воспользоваться данными Информационно-аналитической системы СПАРК. Проблематика и вид деятельности </w:t>
      </w:r>
      <w:r>
        <w:rPr>
          <w:rFonts w:eastAsiaTheme="minorEastAsia"/>
          <w:bCs/>
          <w:sz w:val="28"/>
          <w:szCs w:val="32"/>
        </w:rPr>
        <w:t>МИП</w:t>
      </w:r>
      <w:r w:rsidRPr="0058771A">
        <w:rPr>
          <w:rFonts w:eastAsiaTheme="minorEastAsia"/>
          <w:bCs/>
          <w:sz w:val="28"/>
          <w:szCs w:val="32"/>
        </w:rPr>
        <w:t xml:space="preserve"> по ОКВЭД, а также</w:t>
      </w:r>
      <w:r w:rsidR="00F57512">
        <w:rPr>
          <w:rFonts w:eastAsiaTheme="minorEastAsia"/>
          <w:bCs/>
          <w:sz w:val="28"/>
          <w:szCs w:val="32"/>
        </w:rPr>
        <w:t xml:space="preserve"> вариант </w:t>
      </w:r>
      <w:r w:rsidRPr="0058771A">
        <w:rPr>
          <w:rFonts w:eastAsiaTheme="minorEastAsia"/>
          <w:bCs/>
          <w:sz w:val="28"/>
          <w:szCs w:val="32"/>
        </w:rPr>
        <w:t>контрольной работы уточняются и утверждаются преподавателем.</w:t>
      </w:r>
    </w:p>
    <w:p w14:paraId="6E058F05" w14:textId="2E35059F" w:rsidR="00D72D91" w:rsidRDefault="00C92BC7" w:rsidP="00051108">
      <w:pPr>
        <w:widowControl w:val="0"/>
        <w:ind w:firstLine="708"/>
        <w:jc w:val="both"/>
        <w:rPr>
          <w:rFonts w:eastAsiaTheme="minorEastAsia"/>
          <w:bCs/>
          <w:sz w:val="28"/>
          <w:szCs w:val="32"/>
        </w:rPr>
      </w:pPr>
      <w:r>
        <w:rPr>
          <w:rFonts w:eastAsiaTheme="minorEastAsia"/>
          <w:bCs/>
          <w:sz w:val="28"/>
          <w:szCs w:val="32"/>
        </w:rPr>
        <w:t xml:space="preserve"> Содержание кейса формируется студентом в соответствии с перспективами развития рассматриваемого МИП.</w:t>
      </w:r>
    </w:p>
    <w:p w14:paraId="1B487B9D" w14:textId="77777777" w:rsidR="00C92BC7" w:rsidRPr="0058771A" w:rsidRDefault="00C92BC7" w:rsidP="00051108">
      <w:pPr>
        <w:widowControl w:val="0"/>
        <w:ind w:firstLine="708"/>
        <w:jc w:val="both"/>
        <w:rPr>
          <w:rFonts w:eastAsiaTheme="minorEastAsia"/>
          <w:bCs/>
          <w:sz w:val="28"/>
          <w:szCs w:val="32"/>
        </w:rPr>
      </w:pPr>
    </w:p>
    <w:p w14:paraId="3BA46FC5" w14:textId="43256F51" w:rsidR="0058771A" w:rsidRPr="00C92BC7" w:rsidRDefault="0058771A" w:rsidP="00051108">
      <w:pPr>
        <w:widowControl w:val="0"/>
        <w:ind w:firstLine="708"/>
        <w:jc w:val="both"/>
        <w:rPr>
          <w:rFonts w:eastAsiaTheme="minorEastAsia"/>
          <w:bCs/>
          <w:i/>
          <w:iCs/>
          <w:sz w:val="28"/>
          <w:szCs w:val="32"/>
        </w:rPr>
      </w:pPr>
      <w:r w:rsidRPr="00C92BC7">
        <w:rPr>
          <w:rFonts w:eastAsiaTheme="minorEastAsia"/>
          <w:bCs/>
          <w:i/>
          <w:iCs/>
          <w:sz w:val="28"/>
          <w:szCs w:val="32"/>
        </w:rPr>
        <w:t>Пример варианта контрольной работы «Оборотные средства МИП»</w:t>
      </w:r>
    </w:p>
    <w:p w14:paraId="4D27E2C8" w14:textId="21E94CA0"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 Охарактеризуйте состав и структуру </w:t>
      </w:r>
      <w:r>
        <w:rPr>
          <w:rFonts w:eastAsiaTheme="minorEastAsia"/>
          <w:bCs/>
          <w:sz w:val="28"/>
          <w:szCs w:val="32"/>
        </w:rPr>
        <w:t>оборотны</w:t>
      </w:r>
      <w:r w:rsidRPr="0058771A">
        <w:rPr>
          <w:rFonts w:eastAsiaTheme="minorEastAsia"/>
          <w:bCs/>
          <w:sz w:val="28"/>
          <w:szCs w:val="32"/>
        </w:rPr>
        <w:t xml:space="preserve">х средств </w:t>
      </w:r>
      <w:r>
        <w:rPr>
          <w:rFonts w:eastAsiaTheme="minorEastAsia"/>
          <w:bCs/>
          <w:sz w:val="28"/>
          <w:szCs w:val="32"/>
        </w:rPr>
        <w:t xml:space="preserve">МИП </w:t>
      </w:r>
      <w:r w:rsidRPr="0058771A">
        <w:rPr>
          <w:rFonts w:eastAsiaTheme="minorEastAsia"/>
          <w:bCs/>
          <w:sz w:val="28"/>
          <w:szCs w:val="32"/>
        </w:rPr>
        <w:t>на начало и конец отчетного периода. Сделайте выводы.</w:t>
      </w:r>
    </w:p>
    <w:p w14:paraId="2DDD1229" w14:textId="664CAED2" w:rsid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2. Рассчитайте показатели эффективности использования </w:t>
      </w:r>
      <w:r>
        <w:rPr>
          <w:rFonts w:eastAsiaTheme="minorEastAsia"/>
          <w:bCs/>
          <w:sz w:val="28"/>
          <w:szCs w:val="32"/>
        </w:rPr>
        <w:t>оборот</w:t>
      </w:r>
      <w:r w:rsidRPr="0058771A">
        <w:rPr>
          <w:rFonts w:eastAsiaTheme="minorEastAsia"/>
          <w:bCs/>
          <w:sz w:val="28"/>
          <w:szCs w:val="32"/>
        </w:rPr>
        <w:t xml:space="preserve">ных средств </w:t>
      </w:r>
      <w:r>
        <w:rPr>
          <w:rFonts w:eastAsiaTheme="minorEastAsia"/>
          <w:bCs/>
          <w:sz w:val="28"/>
          <w:szCs w:val="32"/>
        </w:rPr>
        <w:t>МИП</w:t>
      </w:r>
      <w:r w:rsidRPr="0058771A">
        <w:rPr>
          <w:rFonts w:eastAsiaTheme="minorEastAsia"/>
          <w:bCs/>
          <w:sz w:val="28"/>
          <w:szCs w:val="32"/>
        </w:rPr>
        <w:t xml:space="preserve"> в отчетном и базисном периодах. Сделайте выводы</w:t>
      </w:r>
      <w:r>
        <w:rPr>
          <w:rFonts w:eastAsiaTheme="minorEastAsia"/>
          <w:bCs/>
          <w:sz w:val="28"/>
          <w:szCs w:val="32"/>
        </w:rPr>
        <w:t xml:space="preserve">. </w:t>
      </w:r>
      <w:r w:rsidRPr="0058771A">
        <w:rPr>
          <w:rFonts w:eastAsiaTheme="minorEastAsia"/>
          <w:bCs/>
          <w:sz w:val="28"/>
          <w:szCs w:val="32"/>
        </w:rPr>
        <w:t xml:space="preserve"> Расчеты представьте в таблице.</w:t>
      </w:r>
    </w:p>
    <w:p w14:paraId="26DB9FCF" w14:textId="1124D74B" w:rsidR="00D72D91" w:rsidRDefault="00D72D91" w:rsidP="00051108">
      <w:pPr>
        <w:widowControl w:val="0"/>
        <w:ind w:firstLine="708"/>
        <w:jc w:val="both"/>
        <w:rPr>
          <w:rFonts w:eastAsiaTheme="minorEastAsia"/>
          <w:bCs/>
          <w:sz w:val="28"/>
          <w:szCs w:val="32"/>
        </w:rPr>
      </w:pPr>
      <w:r w:rsidRPr="00D72D91">
        <w:rPr>
          <w:rFonts w:eastAsiaTheme="minorEastAsia"/>
          <w:bCs/>
          <w:sz w:val="28"/>
          <w:szCs w:val="32"/>
        </w:rPr>
        <w:t>Показатели эффективности использования о</w:t>
      </w:r>
      <w:r>
        <w:rPr>
          <w:rFonts w:eastAsiaTheme="minorEastAsia"/>
          <w:bCs/>
          <w:sz w:val="28"/>
          <w:szCs w:val="32"/>
        </w:rPr>
        <w:t>бор</w:t>
      </w:r>
      <w:r w:rsidR="00F4583B">
        <w:rPr>
          <w:rFonts w:eastAsiaTheme="minorEastAsia"/>
          <w:bCs/>
          <w:sz w:val="28"/>
          <w:szCs w:val="32"/>
        </w:rPr>
        <w:t>от</w:t>
      </w:r>
      <w:r w:rsidRPr="00D72D91">
        <w:rPr>
          <w:rFonts w:eastAsiaTheme="minorEastAsia"/>
          <w:bCs/>
          <w:sz w:val="28"/>
          <w:szCs w:val="32"/>
        </w:rPr>
        <w:t>ных средств организации</w:t>
      </w:r>
    </w:p>
    <w:tbl>
      <w:tblPr>
        <w:tblStyle w:val="af0"/>
        <w:tblW w:w="0" w:type="auto"/>
        <w:tblLook w:val="04A0" w:firstRow="1" w:lastRow="0" w:firstColumn="1" w:lastColumn="0" w:noHBand="0" w:noVBand="1"/>
      </w:tblPr>
      <w:tblGrid>
        <w:gridCol w:w="2689"/>
        <w:gridCol w:w="1701"/>
        <w:gridCol w:w="1701"/>
        <w:gridCol w:w="1701"/>
        <w:gridCol w:w="1553"/>
      </w:tblGrid>
      <w:tr w:rsidR="00D72D91" w14:paraId="05D5BA2F" w14:textId="77777777" w:rsidTr="00D72D91">
        <w:tc>
          <w:tcPr>
            <w:tcW w:w="2689" w:type="dxa"/>
          </w:tcPr>
          <w:p w14:paraId="37895A54" w14:textId="0321C548" w:rsidR="00D72D91" w:rsidRPr="00F4583B" w:rsidRDefault="00D72D91" w:rsidP="00051108">
            <w:pPr>
              <w:widowControl w:val="0"/>
              <w:jc w:val="both"/>
              <w:rPr>
                <w:rFonts w:eastAsiaTheme="minorEastAsia"/>
                <w:bCs/>
              </w:rPr>
            </w:pPr>
            <w:r w:rsidRPr="00F4583B">
              <w:t xml:space="preserve">Показатели </w:t>
            </w:r>
          </w:p>
        </w:tc>
        <w:tc>
          <w:tcPr>
            <w:tcW w:w="1701" w:type="dxa"/>
          </w:tcPr>
          <w:p w14:paraId="2B5B11F2" w14:textId="419A00D8" w:rsidR="00D72D91" w:rsidRPr="00F4583B" w:rsidRDefault="00D72D91" w:rsidP="00051108">
            <w:pPr>
              <w:widowControl w:val="0"/>
              <w:jc w:val="both"/>
              <w:rPr>
                <w:rFonts w:eastAsiaTheme="minorEastAsia"/>
                <w:bCs/>
              </w:rPr>
            </w:pPr>
            <w:r w:rsidRPr="00F4583B">
              <w:t xml:space="preserve">Базисный период </w:t>
            </w:r>
          </w:p>
        </w:tc>
        <w:tc>
          <w:tcPr>
            <w:tcW w:w="1701" w:type="dxa"/>
          </w:tcPr>
          <w:p w14:paraId="5FCC4B0D" w14:textId="4C1F4652" w:rsidR="00D72D91" w:rsidRPr="00F4583B" w:rsidRDefault="00D72D91" w:rsidP="00051108">
            <w:pPr>
              <w:widowControl w:val="0"/>
              <w:jc w:val="both"/>
              <w:rPr>
                <w:rFonts w:eastAsiaTheme="minorEastAsia"/>
                <w:bCs/>
              </w:rPr>
            </w:pPr>
            <w:r w:rsidRPr="00F4583B">
              <w:t xml:space="preserve">Отчетный период </w:t>
            </w:r>
          </w:p>
        </w:tc>
        <w:tc>
          <w:tcPr>
            <w:tcW w:w="1701" w:type="dxa"/>
          </w:tcPr>
          <w:p w14:paraId="66D99F30" w14:textId="77777777" w:rsidR="00D72D91" w:rsidRPr="00F4583B" w:rsidRDefault="00D72D91" w:rsidP="00051108">
            <w:pPr>
              <w:pStyle w:val="Default"/>
            </w:pPr>
            <w:r w:rsidRPr="00F4583B">
              <w:t xml:space="preserve">Отклонение </w:t>
            </w:r>
          </w:p>
          <w:p w14:paraId="3B681F45" w14:textId="45BCE7C1" w:rsidR="00D72D91" w:rsidRPr="00F4583B" w:rsidRDefault="00D72D91" w:rsidP="00051108">
            <w:pPr>
              <w:widowControl w:val="0"/>
              <w:jc w:val="both"/>
              <w:rPr>
                <w:rFonts w:eastAsiaTheme="minorEastAsia"/>
                <w:bCs/>
              </w:rPr>
            </w:pPr>
            <w:r w:rsidRPr="00F4583B">
              <w:t xml:space="preserve">(+,-) </w:t>
            </w:r>
          </w:p>
        </w:tc>
        <w:tc>
          <w:tcPr>
            <w:tcW w:w="1553" w:type="dxa"/>
          </w:tcPr>
          <w:p w14:paraId="248462F9" w14:textId="2E196E41" w:rsidR="00D72D91" w:rsidRPr="00F4583B" w:rsidRDefault="00D72D91" w:rsidP="00051108">
            <w:pPr>
              <w:widowControl w:val="0"/>
              <w:jc w:val="both"/>
              <w:rPr>
                <w:rFonts w:eastAsiaTheme="minorEastAsia"/>
                <w:bCs/>
              </w:rPr>
            </w:pPr>
            <w:r w:rsidRPr="00F4583B">
              <w:t>Отклонение, %%</w:t>
            </w:r>
          </w:p>
        </w:tc>
      </w:tr>
      <w:tr w:rsidR="00D72D91" w14:paraId="17543F39" w14:textId="77777777" w:rsidTr="00D72D91">
        <w:tc>
          <w:tcPr>
            <w:tcW w:w="2689" w:type="dxa"/>
          </w:tcPr>
          <w:p w14:paraId="73545ABD" w14:textId="0EEE6B0F" w:rsidR="00D72D91" w:rsidRPr="00F4583B" w:rsidRDefault="00D72D91" w:rsidP="00051108">
            <w:pPr>
              <w:widowControl w:val="0"/>
              <w:jc w:val="both"/>
            </w:pPr>
            <w:r w:rsidRPr="00F4583B">
              <w:t xml:space="preserve">Выручка, </w:t>
            </w:r>
            <w:proofErr w:type="spellStart"/>
            <w:r w:rsidRPr="00F4583B">
              <w:t>тыс.руб</w:t>
            </w:r>
            <w:proofErr w:type="spellEnd"/>
            <w:r w:rsidRPr="00F4583B">
              <w:t>.</w:t>
            </w:r>
          </w:p>
        </w:tc>
        <w:tc>
          <w:tcPr>
            <w:tcW w:w="1701" w:type="dxa"/>
          </w:tcPr>
          <w:p w14:paraId="0629F14F" w14:textId="77777777" w:rsidR="00D72D91" w:rsidRPr="00F4583B" w:rsidRDefault="00D72D91" w:rsidP="00051108">
            <w:pPr>
              <w:widowControl w:val="0"/>
              <w:jc w:val="both"/>
              <w:rPr>
                <w:rFonts w:eastAsiaTheme="minorEastAsia"/>
                <w:bCs/>
              </w:rPr>
            </w:pPr>
          </w:p>
        </w:tc>
        <w:tc>
          <w:tcPr>
            <w:tcW w:w="1701" w:type="dxa"/>
          </w:tcPr>
          <w:p w14:paraId="121B25DD" w14:textId="77777777" w:rsidR="00D72D91" w:rsidRPr="00F4583B" w:rsidRDefault="00D72D91" w:rsidP="00051108">
            <w:pPr>
              <w:widowControl w:val="0"/>
              <w:jc w:val="both"/>
              <w:rPr>
                <w:rFonts w:eastAsiaTheme="minorEastAsia"/>
                <w:bCs/>
              </w:rPr>
            </w:pPr>
          </w:p>
        </w:tc>
        <w:tc>
          <w:tcPr>
            <w:tcW w:w="1701" w:type="dxa"/>
          </w:tcPr>
          <w:p w14:paraId="368851AC" w14:textId="77777777" w:rsidR="00D72D91" w:rsidRPr="00F4583B" w:rsidRDefault="00D72D91" w:rsidP="00051108">
            <w:pPr>
              <w:widowControl w:val="0"/>
              <w:jc w:val="both"/>
              <w:rPr>
                <w:rFonts w:eastAsiaTheme="minorEastAsia"/>
                <w:bCs/>
              </w:rPr>
            </w:pPr>
          </w:p>
        </w:tc>
        <w:tc>
          <w:tcPr>
            <w:tcW w:w="1553" w:type="dxa"/>
          </w:tcPr>
          <w:p w14:paraId="26B20AC7" w14:textId="77777777" w:rsidR="00D72D91" w:rsidRPr="00F4583B" w:rsidRDefault="00D72D91" w:rsidP="00051108">
            <w:pPr>
              <w:widowControl w:val="0"/>
              <w:jc w:val="both"/>
              <w:rPr>
                <w:rFonts w:eastAsiaTheme="minorEastAsia"/>
                <w:bCs/>
              </w:rPr>
            </w:pPr>
          </w:p>
        </w:tc>
      </w:tr>
      <w:tr w:rsidR="00D72D91" w14:paraId="7512EAE7" w14:textId="77777777" w:rsidTr="00D72D91">
        <w:tc>
          <w:tcPr>
            <w:tcW w:w="2689" w:type="dxa"/>
          </w:tcPr>
          <w:p w14:paraId="160A39C3" w14:textId="25D5F9B9" w:rsidR="00D72D91" w:rsidRPr="00F4583B" w:rsidRDefault="00D72D91" w:rsidP="00051108">
            <w:pPr>
              <w:widowControl w:val="0"/>
              <w:jc w:val="both"/>
            </w:pPr>
            <w:r w:rsidRPr="00F4583B">
              <w:t>Среднегодовая стоимость оборотных средств, тыс. руб.</w:t>
            </w:r>
          </w:p>
        </w:tc>
        <w:tc>
          <w:tcPr>
            <w:tcW w:w="1701" w:type="dxa"/>
          </w:tcPr>
          <w:p w14:paraId="2156AF54" w14:textId="77777777" w:rsidR="00D72D91" w:rsidRPr="00F4583B" w:rsidRDefault="00D72D91" w:rsidP="00051108">
            <w:pPr>
              <w:widowControl w:val="0"/>
              <w:jc w:val="both"/>
              <w:rPr>
                <w:rFonts w:eastAsiaTheme="minorEastAsia"/>
                <w:bCs/>
              </w:rPr>
            </w:pPr>
          </w:p>
        </w:tc>
        <w:tc>
          <w:tcPr>
            <w:tcW w:w="1701" w:type="dxa"/>
          </w:tcPr>
          <w:p w14:paraId="1590F9EB" w14:textId="77777777" w:rsidR="00D72D91" w:rsidRPr="00F4583B" w:rsidRDefault="00D72D91" w:rsidP="00051108">
            <w:pPr>
              <w:widowControl w:val="0"/>
              <w:jc w:val="both"/>
              <w:rPr>
                <w:rFonts w:eastAsiaTheme="minorEastAsia"/>
                <w:bCs/>
              </w:rPr>
            </w:pPr>
          </w:p>
        </w:tc>
        <w:tc>
          <w:tcPr>
            <w:tcW w:w="1701" w:type="dxa"/>
          </w:tcPr>
          <w:p w14:paraId="75D05C06" w14:textId="77777777" w:rsidR="00D72D91" w:rsidRPr="00F4583B" w:rsidRDefault="00D72D91" w:rsidP="00051108">
            <w:pPr>
              <w:widowControl w:val="0"/>
              <w:jc w:val="both"/>
              <w:rPr>
                <w:rFonts w:eastAsiaTheme="minorEastAsia"/>
                <w:bCs/>
              </w:rPr>
            </w:pPr>
          </w:p>
        </w:tc>
        <w:tc>
          <w:tcPr>
            <w:tcW w:w="1553" w:type="dxa"/>
          </w:tcPr>
          <w:p w14:paraId="55674019" w14:textId="77777777" w:rsidR="00D72D91" w:rsidRPr="00F4583B" w:rsidRDefault="00D72D91" w:rsidP="00051108">
            <w:pPr>
              <w:widowControl w:val="0"/>
              <w:jc w:val="both"/>
              <w:rPr>
                <w:rFonts w:eastAsiaTheme="minorEastAsia"/>
                <w:bCs/>
              </w:rPr>
            </w:pPr>
          </w:p>
        </w:tc>
      </w:tr>
      <w:tr w:rsidR="00D72D91" w14:paraId="24FA939A" w14:textId="77777777" w:rsidTr="00D72D91">
        <w:tc>
          <w:tcPr>
            <w:tcW w:w="2689" w:type="dxa"/>
          </w:tcPr>
          <w:p w14:paraId="71CA885E" w14:textId="6CB33882" w:rsidR="00D72D91" w:rsidRPr="00F4583B" w:rsidRDefault="00D72D91" w:rsidP="00051108">
            <w:pPr>
              <w:widowControl w:val="0"/>
              <w:jc w:val="both"/>
              <w:rPr>
                <w:rFonts w:eastAsiaTheme="minorEastAsia"/>
                <w:bCs/>
              </w:rPr>
            </w:pPr>
            <w:r w:rsidRPr="00F4583B">
              <w:t xml:space="preserve">Прибыль от продаж, тыс. руб. </w:t>
            </w:r>
          </w:p>
        </w:tc>
        <w:tc>
          <w:tcPr>
            <w:tcW w:w="1701" w:type="dxa"/>
          </w:tcPr>
          <w:p w14:paraId="01DE6015" w14:textId="77777777" w:rsidR="00D72D91" w:rsidRPr="00F4583B" w:rsidRDefault="00D72D91" w:rsidP="00051108">
            <w:pPr>
              <w:widowControl w:val="0"/>
              <w:jc w:val="both"/>
              <w:rPr>
                <w:rFonts w:eastAsiaTheme="minorEastAsia"/>
                <w:bCs/>
              </w:rPr>
            </w:pPr>
          </w:p>
        </w:tc>
        <w:tc>
          <w:tcPr>
            <w:tcW w:w="1701" w:type="dxa"/>
          </w:tcPr>
          <w:p w14:paraId="4B18C8B0" w14:textId="77777777" w:rsidR="00D72D91" w:rsidRPr="00F4583B" w:rsidRDefault="00D72D91" w:rsidP="00051108">
            <w:pPr>
              <w:widowControl w:val="0"/>
              <w:jc w:val="both"/>
              <w:rPr>
                <w:rFonts w:eastAsiaTheme="minorEastAsia"/>
                <w:bCs/>
              </w:rPr>
            </w:pPr>
          </w:p>
        </w:tc>
        <w:tc>
          <w:tcPr>
            <w:tcW w:w="1701" w:type="dxa"/>
          </w:tcPr>
          <w:p w14:paraId="10D7F796" w14:textId="77777777" w:rsidR="00D72D91" w:rsidRPr="00F4583B" w:rsidRDefault="00D72D91" w:rsidP="00051108">
            <w:pPr>
              <w:widowControl w:val="0"/>
              <w:jc w:val="both"/>
              <w:rPr>
                <w:rFonts w:eastAsiaTheme="minorEastAsia"/>
                <w:bCs/>
              </w:rPr>
            </w:pPr>
          </w:p>
        </w:tc>
        <w:tc>
          <w:tcPr>
            <w:tcW w:w="1553" w:type="dxa"/>
          </w:tcPr>
          <w:p w14:paraId="4841F255" w14:textId="77777777" w:rsidR="00D72D91" w:rsidRPr="00F4583B" w:rsidRDefault="00D72D91" w:rsidP="00051108">
            <w:pPr>
              <w:widowControl w:val="0"/>
              <w:jc w:val="both"/>
              <w:rPr>
                <w:rFonts w:eastAsiaTheme="minorEastAsia"/>
                <w:bCs/>
              </w:rPr>
            </w:pPr>
          </w:p>
        </w:tc>
      </w:tr>
      <w:tr w:rsidR="00D72D91" w14:paraId="78E44122" w14:textId="77777777" w:rsidTr="00D72D91">
        <w:tc>
          <w:tcPr>
            <w:tcW w:w="2689" w:type="dxa"/>
          </w:tcPr>
          <w:p w14:paraId="3BFD43ED" w14:textId="3C5F2681" w:rsidR="00D72D91" w:rsidRPr="00F4583B" w:rsidRDefault="00D72D91" w:rsidP="00051108">
            <w:pPr>
              <w:widowControl w:val="0"/>
              <w:jc w:val="both"/>
              <w:rPr>
                <w:rFonts w:eastAsiaTheme="minorEastAsia"/>
                <w:bCs/>
              </w:rPr>
            </w:pPr>
            <w:r w:rsidRPr="00F4583B">
              <w:t>Оборачиваемость оборотного капитала.</w:t>
            </w:r>
            <w:r w:rsidR="00F4583B" w:rsidRPr="00F4583B">
              <w:t>, раз</w:t>
            </w:r>
            <w:r w:rsidRPr="00F4583B">
              <w:t xml:space="preserve"> </w:t>
            </w:r>
          </w:p>
        </w:tc>
        <w:tc>
          <w:tcPr>
            <w:tcW w:w="1701" w:type="dxa"/>
          </w:tcPr>
          <w:p w14:paraId="7E23B1C9" w14:textId="77777777" w:rsidR="00D72D91" w:rsidRPr="00F4583B" w:rsidRDefault="00D72D91" w:rsidP="00051108">
            <w:pPr>
              <w:widowControl w:val="0"/>
              <w:jc w:val="both"/>
              <w:rPr>
                <w:rFonts w:eastAsiaTheme="minorEastAsia"/>
                <w:bCs/>
              </w:rPr>
            </w:pPr>
          </w:p>
        </w:tc>
        <w:tc>
          <w:tcPr>
            <w:tcW w:w="1701" w:type="dxa"/>
          </w:tcPr>
          <w:p w14:paraId="3A68724B" w14:textId="77777777" w:rsidR="00D72D91" w:rsidRPr="00F4583B" w:rsidRDefault="00D72D91" w:rsidP="00051108">
            <w:pPr>
              <w:widowControl w:val="0"/>
              <w:jc w:val="both"/>
              <w:rPr>
                <w:rFonts w:eastAsiaTheme="minorEastAsia"/>
                <w:bCs/>
              </w:rPr>
            </w:pPr>
          </w:p>
        </w:tc>
        <w:tc>
          <w:tcPr>
            <w:tcW w:w="1701" w:type="dxa"/>
          </w:tcPr>
          <w:p w14:paraId="53F56DE7" w14:textId="77777777" w:rsidR="00D72D91" w:rsidRPr="00F4583B" w:rsidRDefault="00D72D91" w:rsidP="00051108">
            <w:pPr>
              <w:widowControl w:val="0"/>
              <w:jc w:val="both"/>
              <w:rPr>
                <w:rFonts w:eastAsiaTheme="minorEastAsia"/>
                <w:bCs/>
              </w:rPr>
            </w:pPr>
          </w:p>
        </w:tc>
        <w:tc>
          <w:tcPr>
            <w:tcW w:w="1553" w:type="dxa"/>
          </w:tcPr>
          <w:p w14:paraId="09861BC6" w14:textId="77777777" w:rsidR="00D72D91" w:rsidRPr="00F4583B" w:rsidRDefault="00D72D91" w:rsidP="00051108">
            <w:pPr>
              <w:widowControl w:val="0"/>
              <w:jc w:val="both"/>
              <w:rPr>
                <w:rFonts w:eastAsiaTheme="minorEastAsia"/>
                <w:bCs/>
              </w:rPr>
            </w:pPr>
          </w:p>
        </w:tc>
      </w:tr>
      <w:tr w:rsidR="00D72D91" w14:paraId="0E1BB705" w14:textId="77777777" w:rsidTr="00D72D91">
        <w:tc>
          <w:tcPr>
            <w:tcW w:w="2689" w:type="dxa"/>
          </w:tcPr>
          <w:p w14:paraId="67A3BD1F" w14:textId="0062D646" w:rsidR="00D72D91" w:rsidRPr="00F4583B" w:rsidRDefault="00F4583B" w:rsidP="00051108">
            <w:pPr>
              <w:widowControl w:val="0"/>
              <w:jc w:val="both"/>
              <w:rPr>
                <w:rFonts w:eastAsiaTheme="minorEastAsia"/>
                <w:bCs/>
              </w:rPr>
            </w:pPr>
            <w:r w:rsidRPr="00F4583B">
              <w:t>Период обращения, дни</w:t>
            </w:r>
          </w:p>
        </w:tc>
        <w:tc>
          <w:tcPr>
            <w:tcW w:w="1701" w:type="dxa"/>
          </w:tcPr>
          <w:p w14:paraId="0F9B2D33" w14:textId="77777777" w:rsidR="00D72D91" w:rsidRPr="00F4583B" w:rsidRDefault="00D72D91" w:rsidP="00051108">
            <w:pPr>
              <w:widowControl w:val="0"/>
              <w:jc w:val="both"/>
              <w:rPr>
                <w:rFonts w:eastAsiaTheme="minorEastAsia"/>
                <w:bCs/>
              </w:rPr>
            </w:pPr>
          </w:p>
        </w:tc>
        <w:tc>
          <w:tcPr>
            <w:tcW w:w="1701" w:type="dxa"/>
          </w:tcPr>
          <w:p w14:paraId="4F21B653" w14:textId="77777777" w:rsidR="00D72D91" w:rsidRPr="00F4583B" w:rsidRDefault="00D72D91" w:rsidP="00051108">
            <w:pPr>
              <w:widowControl w:val="0"/>
              <w:jc w:val="both"/>
              <w:rPr>
                <w:rFonts w:eastAsiaTheme="minorEastAsia"/>
                <w:bCs/>
              </w:rPr>
            </w:pPr>
          </w:p>
        </w:tc>
        <w:tc>
          <w:tcPr>
            <w:tcW w:w="1701" w:type="dxa"/>
          </w:tcPr>
          <w:p w14:paraId="5B5C5BDA" w14:textId="77777777" w:rsidR="00D72D91" w:rsidRPr="00F4583B" w:rsidRDefault="00D72D91" w:rsidP="00051108">
            <w:pPr>
              <w:widowControl w:val="0"/>
              <w:jc w:val="both"/>
              <w:rPr>
                <w:rFonts w:eastAsiaTheme="minorEastAsia"/>
                <w:bCs/>
              </w:rPr>
            </w:pPr>
          </w:p>
        </w:tc>
        <w:tc>
          <w:tcPr>
            <w:tcW w:w="1553" w:type="dxa"/>
          </w:tcPr>
          <w:p w14:paraId="013CA1E6" w14:textId="77777777" w:rsidR="00D72D91" w:rsidRPr="00F4583B" w:rsidRDefault="00D72D91" w:rsidP="00051108">
            <w:pPr>
              <w:widowControl w:val="0"/>
              <w:jc w:val="both"/>
              <w:rPr>
                <w:rFonts w:eastAsiaTheme="minorEastAsia"/>
                <w:bCs/>
              </w:rPr>
            </w:pPr>
          </w:p>
        </w:tc>
      </w:tr>
      <w:tr w:rsidR="00D72D91" w14:paraId="3B923022" w14:textId="77777777" w:rsidTr="00D72D91">
        <w:tc>
          <w:tcPr>
            <w:tcW w:w="2689" w:type="dxa"/>
          </w:tcPr>
          <w:p w14:paraId="7FC7F19A" w14:textId="354DEF47" w:rsidR="00D72D91" w:rsidRPr="00F4583B" w:rsidRDefault="00F4583B" w:rsidP="00051108">
            <w:pPr>
              <w:widowControl w:val="0"/>
              <w:jc w:val="both"/>
              <w:rPr>
                <w:rFonts w:eastAsiaTheme="minorEastAsia"/>
                <w:bCs/>
              </w:rPr>
            </w:pPr>
            <w:r w:rsidRPr="00F4583B">
              <w:t>Закрепление оборотных средств, руб./руб.</w:t>
            </w:r>
            <w:r w:rsidR="00D72D91" w:rsidRPr="00F4583B">
              <w:t xml:space="preserve"> </w:t>
            </w:r>
          </w:p>
        </w:tc>
        <w:tc>
          <w:tcPr>
            <w:tcW w:w="1701" w:type="dxa"/>
          </w:tcPr>
          <w:p w14:paraId="348CA7E4" w14:textId="77777777" w:rsidR="00D72D91" w:rsidRPr="00F4583B" w:rsidRDefault="00D72D91" w:rsidP="00051108">
            <w:pPr>
              <w:widowControl w:val="0"/>
              <w:jc w:val="both"/>
              <w:rPr>
                <w:rFonts w:eastAsiaTheme="minorEastAsia"/>
                <w:bCs/>
              </w:rPr>
            </w:pPr>
          </w:p>
        </w:tc>
        <w:tc>
          <w:tcPr>
            <w:tcW w:w="1701" w:type="dxa"/>
          </w:tcPr>
          <w:p w14:paraId="1311B4EA" w14:textId="77777777" w:rsidR="00D72D91" w:rsidRPr="00F4583B" w:rsidRDefault="00D72D91" w:rsidP="00051108">
            <w:pPr>
              <w:widowControl w:val="0"/>
              <w:jc w:val="both"/>
              <w:rPr>
                <w:rFonts w:eastAsiaTheme="minorEastAsia"/>
                <w:bCs/>
              </w:rPr>
            </w:pPr>
          </w:p>
        </w:tc>
        <w:tc>
          <w:tcPr>
            <w:tcW w:w="1701" w:type="dxa"/>
          </w:tcPr>
          <w:p w14:paraId="29563BBE" w14:textId="77777777" w:rsidR="00D72D91" w:rsidRPr="00F4583B" w:rsidRDefault="00D72D91" w:rsidP="00051108">
            <w:pPr>
              <w:widowControl w:val="0"/>
              <w:jc w:val="both"/>
              <w:rPr>
                <w:rFonts w:eastAsiaTheme="minorEastAsia"/>
                <w:bCs/>
              </w:rPr>
            </w:pPr>
          </w:p>
        </w:tc>
        <w:tc>
          <w:tcPr>
            <w:tcW w:w="1553" w:type="dxa"/>
          </w:tcPr>
          <w:p w14:paraId="6C3EAD7B" w14:textId="77777777" w:rsidR="00D72D91" w:rsidRPr="00F4583B" w:rsidRDefault="00D72D91" w:rsidP="00051108">
            <w:pPr>
              <w:widowControl w:val="0"/>
              <w:jc w:val="both"/>
              <w:rPr>
                <w:rFonts w:eastAsiaTheme="minorEastAsia"/>
                <w:bCs/>
              </w:rPr>
            </w:pPr>
          </w:p>
        </w:tc>
      </w:tr>
      <w:tr w:rsidR="00D72D91" w14:paraId="3739ECA7" w14:textId="77777777" w:rsidTr="00D72D91">
        <w:tc>
          <w:tcPr>
            <w:tcW w:w="2689" w:type="dxa"/>
          </w:tcPr>
          <w:p w14:paraId="432C7269" w14:textId="0539F0AA" w:rsidR="00D72D91" w:rsidRPr="00F4583B" w:rsidRDefault="00F4583B" w:rsidP="00051108">
            <w:pPr>
              <w:widowControl w:val="0"/>
              <w:jc w:val="both"/>
              <w:rPr>
                <w:rFonts w:eastAsiaTheme="minorEastAsia"/>
                <w:bCs/>
              </w:rPr>
            </w:pPr>
            <w:r w:rsidRPr="00F4583B">
              <w:t>Относительное привлечение (высвобождение)</w:t>
            </w:r>
            <w:r w:rsidR="00F57512">
              <w:t xml:space="preserve"> </w:t>
            </w:r>
            <w:r w:rsidRPr="00F4583B">
              <w:t>оборотных средств тыс.</w:t>
            </w:r>
            <w:r w:rsidR="00F57512">
              <w:t xml:space="preserve"> </w:t>
            </w:r>
            <w:r w:rsidRPr="00F4583B">
              <w:t>руб.</w:t>
            </w:r>
          </w:p>
        </w:tc>
        <w:tc>
          <w:tcPr>
            <w:tcW w:w="1701" w:type="dxa"/>
          </w:tcPr>
          <w:p w14:paraId="1B2E023C" w14:textId="77777777" w:rsidR="00D72D91" w:rsidRPr="00F4583B" w:rsidRDefault="00D72D91" w:rsidP="00051108">
            <w:pPr>
              <w:widowControl w:val="0"/>
              <w:jc w:val="both"/>
              <w:rPr>
                <w:rFonts w:eastAsiaTheme="minorEastAsia"/>
                <w:bCs/>
              </w:rPr>
            </w:pPr>
          </w:p>
        </w:tc>
        <w:tc>
          <w:tcPr>
            <w:tcW w:w="1701" w:type="dxa"/>
          </w:tcPr>
          <w:p w14:paraId="4F187457" w14:textId="77777777" w:rsidR="00D72D91" w:rsidRPr="00F4583B" w:rsidRDefault="00D72D91" w:rsidP="00051108">
            <w:pPr>
              <w:widowControl w:val="0"/>
              <w:jc w:val="both"/>
              <w:rPr>
                <w:rFonts w:eastAsiaTheme="minorEastAsia"/>
                <w:bCs/>
              </w:rPr>
            </w:pPr>
          </w:p>
        </w:tc>
        <w:tc>
          <w:tcPr>
            <w:tcW w:w="1701" w:type="dxa"/>
          </w:tcPr>
          <w:p w14:paraId="7833FE73" w14:textId="77777777" w:rsidR="00D72D91" w:rsidRPr="00F4583B" w:rsidRDefault="00D72D91" w:rsidP="00051108">
            <w:pPr>
              <w:widowControl w:val="0"/>
              <w:jc w:val="both"/>
              <w:rPr>
                <w:rFonts w:eastAsiaTheme="minorEastAsia"/>
                <w:bCs/>
              </w:rPr>
            </w:pPr>
          </w:p>
        </w:tc>
        <w:tc>
          <w:tcPr>
            <w:tcW w:w="1553" w:type="dxa"/>
          </w:tcPr>
          <w:p w14:paraId="7DB5819A" w14:textId="77777777" w:rsidR="00D72D91" w:rsidRPr="00F4583B" w:rsidRDefault="00D72D91" w:rsidP="00051108">
            <w:pPr>
              <w:widowControl w:val="0"/>
              <w:jc w:val="both"/>
              <w:rPr>
                <w:rFonts w:eastAsiaTheme="minorEastAsia"/>
                <w:bCs/>
              </w:rPr>
            </w:pPr>
          </w:p>
        </w:tc>
      </w:tr>
      <w:tr w:rsidR="00D72D91" w14:paraId="573F46B7" w14:textId="77777777" w:rsidTr="00D72D91">
        <w:tc>
          <w:tcPr>
            <w:tcW w:w="2689" w:type="dxa"/>
          </w:tcPr>
          <w:p w14:paraId="37101495" w14:textId="2C252E4C" w:rsidR="00D72D91" w:rsidRPr="00F4583B" w:rsidRDefault="00F4583B" w:rsidP="00051108">
            <w:pPr>
              <w:widowControl w:val="0"/>
              <w:jc w:val="both"/>
              <w:rPr>
                <w:rFonts w:eastAsiaTheme="minorEastAsia"/>
                <w:bCs/>
              </w:rPr>
            </w:pPr>
            <w:r w:rsidRPr="00F4583B">
              <w:rPr>
                <w:rFonts w:eastAsiaTheme="minorEastAsia"/>
                <w:bCs/>
              </w:rPr>
              <w:lastRenderedPageBreak/>
              <w:t>Рентабельность оборотного капитала, %</w:t>
            </w:r>
          </w:p>
        </w:tc>
        <w:tc>
          <w:tcPr>
            <w:tcW w:w="1701" w:type="dxa"/>
          </w:tcPr>
          <w:p w14:paraId="7EF26860" w14:textId="77777777" w:rsidR="00D72D91" w:rsidRPr="00F4583B" w:rsidRDefault="00D72D91" w:rsidP="00051108">
            <w:pPr>
              <w:widowControl w:val="0"/>
              <w:jc w:val="both"/>
              <w:rPr>
                <w:rFonts w:eastAsiaTheme="minorEastAsia"/>
                <w:bCs/>
              </w:rPr>
            </w:pPr>
          </w:p>
        </w:tc>
        <w:tc>
          <w:tcPr>
            <w:tcW w:w="1701" w:type="dxa"/>
          </w:tcPr>
          <w:p w14:paraId="349B1952" w14:textId="77777777" w:rsidR="00D72D91" w:rsidRPr="00F4583B" w:rsidRDefault="00D72D91" w:rsidP="00051108">
            <w:pPr>
              <w:widowControl w:val="0"/>
              <w:jc w:val="both"/>
              <w:rPr>
                <w:rFonts w:eastAsiaTheme="minorEastAsia"/>
                <w:bCs/>
              </w:rPr>
            </w:pPr>
          </w:p>
        </w:tc>
        <w:tc>
          <w:tcPr>
            <w:tcW w:w="1701" w:type="dxa"/>
          </w:tcPr>
          <w:p w14:paraId="3D272EBD" w14:textId="77777777" w:rsidR="00D72D91" w:rsidRPr="00F4583B" w:rsidRDefault="00D72D91" w:rsidP="00051108">
            <w:pPr>
              <w:widowControl w:val="0"/>
              <w:jc w:val="both"/>
              <w:rPr>
                <w:rFonts w:eastAsiaTheme="minorEastAsia"/>
                <w:bCs/>
              </w:rPr>
            </w:pPr>
          </w:p>
        </w:tc>
        <w:tc>
          <w:tcPr>
            <w:tcW w:w="1553" w:type="dxa"/>
          </w:tcPr>
          <w:p w14:paraId="2338DB3C" w14:textId="77777777" w:rsidR="00D72D91" w:rsidRPr="00F4583B" w:rsidRDefault="00D72D91" w:rsidP="00051108">
            <w:pPr>
              <w:widowControl w:val="0"/>
              <w:jc w:val="both"/>
              <w:rPr>
                <w:rFonts w:eastAsiaTheme="minorEastAsia"/>
                <w:bCs/>
              </w:rPr>
            </w:pPr>
          </w:p>
        </w:tc>
      </w:tr>
    </w:tbl>
    <w:p w14:paraId="403C813C" w14:textId="77777777" w:rsidR="00D72D91" w:rsidRPr="0058771A" w:rsidRDefault="00D72D91" w:rsidP="00051108">
      <w:pPr>
        <w:widowControl w:val="0"/>
        <w:ind w:firstLine="708"/>
        <w:jc w:val="both"/>
        <w:rPr>
          <w:rFonts w:eastAsiaTheme="minorEastAsia"/>
          <w:bCs/>
          <w:sz w:val="28"/>
          <w:szCs w:val="32"/>
        </w:rPr>
      </w:pPr>
    </w:p>
    <w:p w14:paraId="7EEDB9A0" w14:textId="01FE7F99" w:rsidR="00C73437" w:rsidRDefault="0058771A" w:rsidP="00051108">
      <w:pPr>
        <w:widowControl w:val="0"/>
        <w:ind w:firstLine="708"/>
        <w:jc w:val="both"/>
        <w:rPr>
          <w:sz w:val="28"/>
          <w:szCs w:val="28"/>
        </w:rPr>
      </w:pPr>
      <w:r w:rsidRPr="0058771A">
        <w:rPr>
          <w:rFonts w:eastAsiaTheme="minorEastAsia"/>
          <w:bCs/>
          <w:sz w:val="28"/>
          <w:szCs w:val="32"/>
        </w:rPr>
        <w:t xml:space="preserve">3. </w:t>
      </w:r>
      <w:r w:rsidR="00C92BC7">
        <w:rPr>
          <w:rFonts w:eastAsiaTheme="minorEastAsia"/>
          <w:bCs/>
          <w:sz w:val="28"/>
          <w:szCs w:val="32"/>
        </w:rPr>
        <w:t xml:space="preserve">Кейс. </w:t>
      </w:r>
      <w:r w:rsidRPr="0058771A">
        <w:rPr>
          <w:rFonts w:eastAsiaTheme="minorEastAsia"/>
          <w:bCs/>
          <w:sz w:val="28"/>
          <w:szCs w:val="32"/>
        </w:rPr>
        <w:t>Предложите пути повышения эффективности использования о</w:t>
      </w:r>
      <w:r>
        <w:rPr>
          <w:rFonts w:eastAsiaTheme="minorEastAsia"/>
          <w:bCs/>
          <w:sz w:val="28"/>
          <w:szCs w:val="32"/>
        </w:rPr>
        <w:t>боротны</w:t>
      </w:r>
      <w:r w:rsidRPr="0058771A">
        <w:rPr>
          <w:rFonts w:eastAsiaTheme="minorEastAsia"/>
          <w:bCs/>
          <w:sz w:val="28"/>
          <w:szCs w:val="32"/>
        </w:rPr>
        <w:t xml:space="preserve">х средств </w:t>
      </w:r>
      <w:r>
        <w:rPr>
          <w:rFonts w:eastAsiaTheme="minorEastAsia"/>
          <w:bCs/>
          <w:sz w:val="28"/>
          <w:szCs w:val="32"/>
        </w:rPr>
        <w:t>МИП</w:t>
      </w:r>
      <w:r w:rsidRPr="0058771A">
        <w:rPr>
          <w:rFonts w:eastAsiaTheme="minorEastAsia"/>
          <w:bCs/>
          <w:sz w:val="28"/>
          <w:szCs w:val="32"/>
        </w:rPr>
        <w:t>.</w:t>
      </w:r>
      <w:r>
        <w:rPr>
          <w:rFonts w:eastAsiaTheme="minorEastAsia"/>
          <w:bCs/>
          <w:sz w:val="28"/>
          <w:szCs w:val="32"/>
        </w:rPr>
        <w:t xml:space="preserve"> </w:t>
      </w:r>
      <w:r w:rsidR="00F4583B">
        <w:rPr>
          <w:rFonts w:eastAsiaTheme="minorEastAsia"/>
          <w:bCs/>
          <w:sz w:val="28"/>
          <w:szCs w:val="32"/>
        </w:rPr>
        <w:t>Обоснуйте целесообразность инвестиций в оборотный капитал</w:t>
      </w:r>
      <w:r w:rsidR="00C92BC7">
        <w:rPr>
          <w:rFonts w:eastAsiaTheme="minorEastAsia"/>
          <w:bCs/>
          <w:sz w:val="28"/>
          <w:szCs w:val="32"/>
        </w:rPr>
        <w:t>, выполнив необходимые расчеты.</w:t>
      </w:r>
    </w:p>
    <w:p w14:paraId="46E1A8D8" w14:textId="77777777" w:rsidR="009B3D19" w:rsidRPr="00D95CD9" w:rsidRDefault="009B3D19" w:rsidP="00051108">
      <w:pPr>
        <w:ind w:firstLine="709"/>
        <w:jc w:val="both"/>
        <w:rPr>
          <w:sz w:val="28"/>
          <w:szCs w:val="28"/>
        </w:rPr>
      </w:pPr>
    </w:p>
    <w:p w14:paraId="2A4F7C18" w14:textId="130B8D1A" w:rsidR="00F4583B" w:rsidRDefault="00D72D91" w:rsidP="00051108">
      <w:pPr>
        <w:widowControl w:val="0"/>
        <w:jc w:val="center"/>
        <w:rPr>
          <w:rFonts w:eastAsiaTheme="minorEastAsia"/>
          <w:b/>
          <w:sz w:val="28"/>
          <w:szCs w:val="28"/>
        </w:rPr>
      </w:pPr>
      <w:r w:rsidRPr="00D72D91">
        <w:rPr>
          <w:rFonts w:eastAsiaTheme="minorEastAsia"/>
          <w:b/>
          <w:sz w:val="28"/>
          <w:szCs w:val="28"/>
        </w:rPr>
        <w:t>6.2.2 Пример варианта домашнего творческого задания</w:t>
      </w:r>
      <w:r w:rsidR="00F4583B">
        <w:rPr>
          <w:rFonts w:eastAsiaTheme="minorEastAsia"/>
          <w:b/>
          <w:sz w:val="28"/>
          <w:szCs w:val="28"/>
        </w:rPr>
        <w:t>.</w:t>
      </w:r>
    </w:p>
    <w:p w14:paraId="4A9A7587" w14:textId="77777777" w:rsidR="00F4583B" w:rsidRDefault="00F4583B" w:rsidP="00051108">
      <w:pPr>
        <w:widowControl w:val="0"/>
        <w:jc w:val="center"/>
        <w:rPr>
          <w:rFonts w:eastAsiaTheme="minorEastAsia"/>
          <w:b/>
          <w:sz w:val="28"/>
          <w:szCs w:val="28"/>
        </w:rPr>
      </w:pPr>
    </w:p>
    <w:p w14:paraId="49602063" w14:textId="06E620E4" w:rsidR="00F4583B" w:rsidRDefault="00D72D91" w:rsidP="00051108">
      <w:pPr>
        <w:widowControl w:val="0"/>
        <w:ind w:firstLine="708"/>
        <w:jc w:val="both"/>
        <w:rPr>
          <w:rFonts w:eastAsiaTheme="minorEastAsia"/>
          <w:bCs/>
          <w:sz w:val="28"/>
          <w:szCs w:val="28"/>
        </w:rPr>
      </w:pPr>
      <w:r w:rsidRPr="00F4583B">
        <w:rPr>
          <w:rFonts w:eastAsiaTheme="minorEastAsia"/>
          <w:bCs/>
          <w:sz w:val="28"/>
          <w:szCs w:val="28"/>
        </w:rPr>
        <w:t>По содержанию домашнее творческое задание представляет собой разработку бизнес-</w:t>
      </w:r>
      <w:proofErr w:type="gramStart"/>
      <w:r w:rsidRPr="00F4583B">
        <w:rPr>
          <w:rFonts w:eastAsiaTheme="minorEastAsia"/>
          <w:bCs/>
          <w:sz w:val="28"/>
          <w:szCs w:val="28"/>
        </w:rPr>
        <w:t>плана  создания</w:t>
      </w:r>
      <w:proofErr w:type="gramEnd"/>
      <w:r w:rsidRPr="00F4583B">
        <w:rPr>
          <w:rFonts w:eastAsiaTheme="minorEastAsia"/>
          <w:bCs/>
          <w:sz w:val="28"/>
          <w:szCs w:val="28"/>
        </w:rPr>
        <w:t xml:space="preserve"> малого инновационного предприятия</w:t>
      </w:r>
      <w:r w:rsidR="00F57512">
        <w:rPr>
          <w:rFonts w:eastAsiaTheme="minorEastAsia"/>
          <w:bCs/>
          <w:sz w:val="28"/>
          <w:szCs w:val="28"/>
        </w:rPr>
        <w:t>.</w:t>
      </w:r>
      <w:r w:rsidRPr="00F4583B">
        <w:rPr>
          <w:rFonts w:eastAsiaTheme="minorEastAsia"/>
          <w:bCs/>
          <w:sz w:val="28"/>
          <w:szCs w:val="28"/>
        </w:rPr>
        <w:t xml:space="preserve"> В качестве объекта исследования следует выбрать одну из отраслей национальной экономики с привязкой вида предполагаемой деятельности по системе ОКВЭД. Для этого можно воспользоваться данными Информационно-аналитической системы СПАРК. Направление деятельности, для которой разрабатывается бизнес-план, уточняется и утверждается преподавателем. </w:t>
      </w:r>
      <w:r w:rsidR="00F4583B">
        <w:rPr>
          <w:rFonts w:eastAsiaTheme="minorEastAsia"/>
          <w:bCs/>
          <w:sz w:val="28"/>
          <w:szCs w:val="28"/>
        </w:rPr>
        <w:t xml:space="preserve"> </w:t>
      </w:r>
      <w:r w:rsidRPr="00F4583B">
        <w:rPr>
          <w:rFonts w:eastAsiaTheme="minorEastAsia"/>
          <w:bCs/>
          <w:sz w:val="28"/>
          <w:szCs w:val="28"/>
        </w:rPr>
        <w:t>Домашнее творческое задани</w:t>
      </w:r>
      <w:r w:rsidR="00F57512">
        <w:rPr>
          <w:rFonts w:eastAsiaTheme="minorEastAsia"/>
          <w:bCs/>
          <w:sz w:val="28"/>
          <w:szCs w:val="28"/>
        </w:rPr>
        <w:t>е</w:t>
      </w:r>
      <w:r w:rsidRPr="00F4583B">
        <w:rPr>
          <w:rFonts w:eastAsiaTheme="minorEastAsia"/>
          <w:bCs/>
          <w:sz w:val="28"/>
          <w:szCs w:val="28"/>
        </w:rPr>
        <w:t xml:space="preserve"> выполняется индивидуально.</w:t>
      </w:r>
    </w:p>
    <w:p w14:paraId="5A172E8C" w14:textId="1EF26F8F" w:rsidR="009B3D19" w:rsidRPr="00F4583B" w:rsidRDefault="00D72D91" w:rsidP="00051108">
      <w:pPr>
        <w:widowControl w:val="0"/>
        <w:ind w:firstLine="708"/>
        <w:jc w:val="both"/>
        <w:rPr>
          <w:rFonts w:eastAsiaTheme="minorEastAsia"/>
          <w:bCs/>
          <w:sz w:val="28"/>
          <w:szCs w:val="28"/>
        </w:rPr>
      </w:pPr>
      <w:r w:rsidRPr="00F4583B">
        <w:rPr>
          <w:rFonts w:eastAsiaTheme="minorEastAsia"/>
          <w:bCs/>
          <w:sz w:val="28"/>
          <w:szCs w:val="28"/>
        </w:rPr>
        <w:t xml:space="preserve"> </w:t>
      </w:r>
      <w:r w:rsidR="009B3D19" w:rsidRPr="00F4583B">
        <w:rPr>
          <w:rFonts w:eastAsiaTheme="minorEastAsia"/>
          <w:bCs/>
          <w:sz w:val="28"/>
          <w:szCs w:val="28"/>
        </w:rPr>
        <w:t xml:space="preserve">Примерный перечень вопросов </w:t>
      </w:r>
      <w:r w:rsidR="001A1130" w:rsidRPr="00F4583B">
        <w:rPr>
          <w:rFonts w:eastAsiaTheme="minorEastAsia"/>
          <w:bCs/>
          <w:sz w:val="28"/>
          <w:szCs w:val="28"/>
        </w:rPr>
        <w:t xml:space="preserve">домашнего творческого задания </w:t>
      </w:r>
      <w:r w:rsidR="005C7969" w:rsidRPr="00F4583B">
        <w:rPr>
          <w:rFonts w:eastAsiaTheme="minorEastAsia"/>
          <w:bCs/>
          <w:sz w:val="28"/>
          <w:szCs w:val="28"/>
        </w:rPr>
        <w:t xml:space="preserve"> </w:t>
      </w:r>
    </w:p>
    <w:p w14:paraId="76C1F091" w14:textId="7B52DAFB" w:rsidR="004E2C05" w:rsidRDefault="004E2C05" w:rsidP="00051108">
      <w:pPr>
        <w:pStyle w:val="a3"/>
        <w:numPr>
          <w:ilvl w:val="0"/>
          <w:numId w:val="19"/>
        </w:numPr>
        <w:spacing w:after="0" w:line="240" w:lineRule="auto"/>
        <w:ind w:left="0" w:firstLine="709"/>
        <w:jc w:val="both"/>
        <w:rPr>
          <w:rFonts w:ascii="Times New Roman" w:eastAsia="Times New Roman" w:hAnsi="Times New Roman"/>
          <w:sz w:val="28"/>
          <w:szCs w:val="28"/>
          <w:lang w:eastAsia="ru-RU"/>
        </w:rPr>
      </w:pPr>
      <w:r w:rsidRPr="00114336">
        <w:rPr>
          <w:rFonts w:ascii="Times New Roman" w:eastAsia="Times New Roman" w:hAnsi="Times New Roman"/>
          <w:sz w:val="28"/>
          <w:szCs w:val="28"/>
          <w:lang w:eastAsia="ru-RU"/>
        </w:rPr>
        <w:t>Обоснование инновационной бизнес-ид</w:t>
      </w:r>
      <w:r w:rsidR="00114336" w:rsidRPr="00114336">
        <w:rPr>
          <w:rFonts w:ascii="Times New Roman" w:eastAsia="Times New Roman" w:hAnsi="Times New Roman"/>
          <w:sz w:val="28"/>
          <w:szCs w:val="28"/>
          <w:lang w:eastAsia="ru-RU"/>
        </w:rPr>
        <w:t>еи</w:t>
      </w:r>
      <w:r w:rsidR="00532EE4">
        <w:rPr>
          <w:rFonts w:ascii="Times New Roman" w:eastAsia="Times New Roman" w:hAnsi="Times New Roman"/>
          <w:sz w:val="28"/>
          <w:szCs w:val="28"/>
          <w:lang w:eastAsia="ru-RU"/>
        </w:rPr>
        <w:t xml:space="preserve"> создани</w:t>
      </w:r>
      <w:r w:rsidR="00F63347">
        <w:rPr>
          <w:rFonts w:ascii="Times New Roman" w:eastAsia="Times New Roman" w:hAnsi="Times New Roman"/>
          <w:sz w:val="28"/>
          <w:szCs w:val="28"/>
          <w:lang w:eastAsia="ru-RU"/>
        </w:rPr>
        <w:t>я</w:t>
      </w:r>
      <w:r w:rsidR="00532EE4">
        <w:rPr>
          <w:rFonts w:ascii="Times New Roman" w:eastAsia="Times New Roman" w:hAnsi="Times New Roman"/>
          <w:sz w:val="28"/>
          <w:szCs w:val="28"/>
          <w:lang w:eastAsia="ru-RU"/>
        </w:rPr>
        <w:t xml:space="preserve"> нового предприятия </w:t>
      </w:r>
      <w:r w:rsidR="00F63347">
        <w:rPr>
          <w:rFonts w:ascii="Times New Roman" w:eastAsia="Times New Roman" w:hAnsi="Times New Roman"/>
          <w:sz w:val="28"/>
          <w:szCs w:val="28"/>
          <w:lang w:eastAsia="ru-RU"/>
        </w:rPr>
        <w:t>(</w:t>
      </w:r>
      <w:r w:rsidR="00532EE4">
        <w:rPr>
          <w:rFonts w:ascii="Times New Roman" w:eastAsia="Times New Roman" w:hAnsi="Times New Roman"/>
          <w:sz w:val="28"/>
          <w:szCs w:val="28"/>
          <w:lang w:eastAsia="ru-RU"/>
        </w:rPr>
        <w:t>развитие действующего)</w:t>
      </w:r>
      <w:r w:rsidR="00114336" w:rsidRPr="00114336">
        <w:rPr>
          <w:rFonts w:ascii="Times New Roman" w:eastAsia="Times New Roman" w:hAnsi="Times New Roman"/>
          <w:sz w:val="28"/>
          <w:szCs w:val="28"/>
          <w:lang w:eastAsia="ru-RU"/>
        </w:rPr>
        <w:t>.</w:t>
      </w:r>
    </w:p>
    <w:p w14:paraId="1FDD8843" w14:textId="33D4FF80" w:rsidR="002B027F" w:rsidRDefault="002B027F" w:rsidP="00051108">
      <w:pPr>
        <w:pStyle w:val="a3"/>
        <w:numPr>
          <w:ilvl w:val="0"/>
          <w:numId w:val="19"/>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Выбор организационно-правовой формы </w:t>
      </w:r>
      <w:r w:rsidR="00E13215">
        <w:rPr>
          <w:rFonts w:ascii="Times New Roman" w:eastAsia="Times New Roman" w:hAnsi="Times New Roman"/>
          <w:sz w:val="28"/>
          <w:szCs w:val="28"/>
          <w:lang w:eastAsia="ru-RU"/>
        </w:rPr>
        <w:t>МИП</w:t>
      </w:r>
      <w:r w:rsidR="00532EE4">
        <w:rPr>
          <w:rFonts w:ascii="Times New Roman" w:eastAsia="Times New Roman" w:hAnsi="Times New Roman"/>
          <w:sz w:val="28"/>
          <w:szCs w:val="28"/>
          <w:lang w:eastAsia="ru-RU"/>
        </w:rPr>
        <w:t xml:space="preserve"> </w:t>
      </w:r>
      <w:r w:rsidR="00F63347">
        <w:rPr>
          <w:rFonts w:ascii="Times New Roman" w:eastAsia="Times New Roman" w:hAnsi="Times New Roman"/>
          <w:sz w:val="28"/>
          <w:szCs w:val="28"/>
          <w:lang w:eastAsia="ru-RU"/>
        </w:rPr>
        <w:t>(</w:t>
      </w:r>
      <w:r w:rsidR="006118AC">
        <w:rPr>
          <w:rFonts w:ascii="Times New Roman" w:eastAsia="Times New Roman" w:hAnsi="Times New Roman"/>
          <w:sz w:val="28"/>
          <w:szCs w:val="28"/>
          <w:lang w:eastAsia="ru-RU"/>
        </w:rPr>
        <w:t>совершенствование действующих бизнес-процессов</w:t>
      </w:r>
      <w:r w:rsidR="00F63347">
        <w:rPr>
          <w:rFonts w:ascii="Times New Roman" w:eastAsia="Times New Roman" w:hAnsi="Times New Roman"/>
          <w:sz w:val="28"/>
          <w:szCs w:val="28"/>
          <w:lang w:eastAsia="ru-RU"/>
        </w:rPr>
        <w:t>)</w:t>
      </w:r>
      <w:r w:rsidR="00D36918">
        <w:rPr>
          <w:rFonts w:ascii="Times New Roman" w:eastAsia="Times New Roman" w:hAnsi="Times New Roman"/>
          <w:sz w:val="28"/>
          <w:szCs w:val="28"/>
          <w:lang w:eastAsia="ru-RU"/>
        </w:rPr>
        <w:t>.</w:t>
      </w:r>
    </w:p>
    <w:p w14:paraId="0B50CA0A" w14:textId="6BF11715" w:rsidR="008201E1" w:rsidRDefault="008201E1" w:rsidP="00051108">
      <w:pPr>
        <w:pStyle w:val="a3"/>
        <w:numPr>
          <w:ilvl w:val="0"/>
          <w:numId w:val="19"/>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Разработка бизнес</w:t>
      </w:r>
      <w:r w:rsidR="00757B8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плана </w:t>
      </w:r>
      <w:r w:rsidR="00CA3E67">
        <w:rPr>
          <w:rFonts w:ascii="Times New Roman" w:eastAsia="Times New Roman" w:hAnsi="Times New Roman"/>
          <w:sz w:val="28"/>
          <w:szCs w:val="28"/>
          <w:lang w:eastAsia="ru-RU"/>
        </w:rPr>
        <w:t xml:space="preserve">создания </w:t>
      </w:r>
      <w:r w:rsidR="00707141">
        <w:rPr>
          <w:rFonts w:ascii="Times New Roman" w:eastAsia="Times New Roman" w:hAnsi="Times New Roman"/>
          <w:sz w:val="28"/>
          <w:szCs w:val="28"/>
          <w:lang w:eastAsia="ru-RU"/>
        </w:rPr>
        <w:t>МИП</w:t>
      </w:r>
      <w:r w:rsidR="00F63347">
        <w:rPr>
          <w:rFonts w:ascii="Times New Roman" w:eastAsia="Times New Roman" w:hAnsi="Times New Roman"/>
          <w:sz w:val="28"/>
          <w:szCs w:val="28"/>
          <w:lang w:eastAsia="ru-RU"/>
        </w:rPr>
        <w:t xml:space="preserve"> (расширения </w:t>
      </w:r>
      <w:r w:rsidR="003C0FE7">
        <w:rPr>
          <w:rFonts w:ascii="Times New Roman" w:eastAsia="Times New Roman" w:hAnsi="Times New Roman"/>
          <w:sz w:val="28"/>
          <w:szCs w:val="28"/>
          <w:lang w:eastAsia="ru-RU"/>
        </w:rPr>
        <w:t>сферы деятельности действующего)</w:t>
      </w:r>
      <w:r w:rsidR="00F57512">
        <w:rPr>
          <w:rFonts w:ascii="Times New Roman" w:eastAsia="Times New Roman" w:hAnsi="Times New Roman"/>
          <w:sz w:val="28"/>
          <w:szCs w:val="28"/>
          <w:lang w:eastAsia="ru-RU"/>
        </w:rPr>
        <w:t>.</w:t>
      </w:r>
    </w:p>
    <w:p w14:paraId="4BF548EE" w14:textId="1B0F6F27" w:rsidR="00114336" w:rsidRPr="001E28F4" w:rsidRDefault="00A706B7" w:rsidP="00051108">
      <w:pPr>
        <w:pStyle w:val="a3"/>
        <w:numPr>
          <w:ilvl w:val="0"/>
          <w:numId w:val="19"/>
        </w:numPr>
        <w:spacing w:after="0" w:line="240" w:lineRule="auto"/>
        <w:ind w:left="0" w:firstLine="709"/>
        <w:jc w:val="both"/>
        <w:rPr>
          <w:sz w:val="28"/>
          <w:szCs w:val="28"/>
        </w:rPr>
      </w:pPr>
      <w:r w:rsidRPr="001E28F4">
        <w:rPr>
          <w:rFonts w:ascii="Times New Roman" w:eastAsia="Times New Roman" w:hAnsi="Times New Roman"/>
          <w:sz w:val="28"/>
          <w:szCs w:val="28"/>
          <w:lang w:eastAsia="ru-RU"/>
        </w:rPr>
        <w:t xml:space="preserve">Возможные риски </w:t>
      </w:r>
      <w:r w:rsidR="00707141" w:rsidRPr="001E28F4">
        <w:rPr>
          <w:rFonts w:ascii="Times New Roman" w:eastAsia="Times New Roman" w:hAnsi="Times New Roman"/>
          <w:sz w:val="28"/>
          <w:szCs w:val="28"/>
          <w:lang w:eastAsia="ru-RU"/>
        </w:rPr>
        <w:t>деятельности МИП</w:t>
      </w:r>
      <w:r w:rsidR="003C0FE7" w:rsidRPr="001E28F4">
        <w:rPr>
          <w:rFonts w:ascii="Times New Roman" w:eastAsia="Times New Roman" w:hAnsi="Times New Roman"/>
          <w:sz w:val="28"/>
          <w:szCs w:val="28"/>
          <w:lang w:eastAsia="ru-RU"/>
        </w:rPr>
        <w:t xml:space="preserve"> </w:t>
      </w:r>
      <w:r w:rsidR="00D36918" w:rsidRPr="001E28F4">
        <w:rPr>
          <w:rFonts w:ascii="Times New Roman" w:eastAsia="Times New Roman" w:hAnsi="Times New Roman"/>
          <w:sz w:val="28"/>
          <w:szCs w:val="28"/>
          <w:lang w:eastAsia="ru-RU"/>
        </w:rPr>
        <w:t>(</w:t>
      </w:r>
      <w:r w:rsidR="003C0FE7" w:rsidRPr="001E28F4">
        <w:rPr>
          <w:rFonts w:ascii="Times New Roman" w:eastAsia="Times New Roman" w:hAnsi="Times New Roman"/>
          <w:sz w:val="28"/>
          <w:szCs w:val="28"/>
          <w:lang w:eastAsia="ru-RU"/>
        </w:rPr>
        <w:t>проекта развития</w:t>
      </w:r>
      <w:r w:rsidR="00D36918" w:rsidRPr="001E28F4">
        <w:rPr>
          <w:rFonts w:ascii="Times New Roman" w:eastAsia="Times New Roman" w:hAnsi="Times New Roman"/>
          <w:sz w:val="28"/>
          <w:szCs w:val="28"/>
          <w:lang w:eastAsia="ru-RU"/>
        </w:rPr>
        <w:t xml:space="preserve"> действующего предприятия)</w:t>
      </w:r>
      <w:r w:rsidR="003C0FE7" w:rsidRPr="001E28F4">
        <w:rPr>
          <w:rFonts w:ascii="Times New Roman" w:eastAsia="Times New Roman" w:hAnsi="Times New Roman"/>
          <w:sz w:val="28"/>
          <w:szCs w:val="28"/>
          <w:lang w:eastAsia="ru-RU"/>
        </w:rPr>
        <w:t xml:space="preserve"> </w:t>
      </w:r>
      <w:r w:rsidRPr="001E28F4">
        <w:rPr>
          <w:rFonts w:ascii="Times New Roman" w:eastAsia="Times New Roman" w:hAnsi="Times New Roman"/>
          <w:sz w:val="28"/>
          <w:szCs w:val="28"/>
          <w:lang w:eastAsia="ru-RU"/>
        </w:rPr>
        <w:t>и методы их снижения</w:t>
      </w:r>
      <w:r w:rsidR="00D36918" w:rsidRPr="001E28F4">
        <w:rPr>
          <w:rFonts w:ascii="Times New Roman" w:eastAsia="Times New Roman" w:hAnsi="Times New Roman"/>
          <w:sz w:val="28"/>
          <w:szCs w:val="28"/>
          <w:lang w:eastAsia="ru-RU"/>
        </w:rPr>
        <w:t>.</w:t>
      </w:r>
    </w:p>
    <w:p w14:paraId="1F84095D" w14:textId="77777777" w:rsidR="00114336" w:rsidRPr="00114336" w:rsidRDefault="00114336" w:rsidP="00051108">
      <w:pPr>
        <w:ind w:firstLine="709"/>
        <w:jc w:val="both"/>
        <w:rPr>
          <w:sz w:val="28"/>
          <w:szCs w:val="28"/>
        </w:rPr>
      </w:pPr>
    </w:p>
    <w:p w14:paraId="136AAB2B" w14:textId="1D5B3FD6" w:rsidR="009B3D19" w:rsidRPr="00F57512" w:rsidRDefault="009B3D19" w:rsidP="00051108">
      <w:pPr>
        <w:ind w:firstLine="709"/>
        <w:jc w:val="center"/>
        <w:rPr>
          <w:bCs/>
          <w:i/>
          <w:iCs/>
          <w:sz w:val="28"/>
          <w:szCs w:val="28"/>
        </w:rPr>
      </w:pPr>
      <w:r w:rsidRPr="00F57512">
        <w:rPr>
          <w:bCs/>
          <w:i/>
          <w:iCs/>
          <w:sz w:val="28"/>
          <w:szCs w:val="28"/>
        </w:rPr>
        <w:t>Пример</w:t>
      </w:r>
      <w:r w:rsidR="00D62AFE" w:rsidRPr="00F57512">
        <w:rPr>
          <w:bCs/>
          <w:i/>
          <w:iCs/>
          <w:sz w:val="28"/>
          <w:szCs w:val="28"/>
        </w:rPr>
        <w:t>ы</w:t>
      </w:r>
      <w:r w:rsidRPr="00F57512">
        <w:rPr>
          <w:bCs/>
          <w:i/>
          <w:iCs/>
          <w:sz w:val="28"/>
          <w:szCs w:val="28"/>
        </w:rPr>
        <w:t xml:space="preserve"> вариант</w:t>
      </w:r>
      <w:r w:rsidR="00D62AFE" w:rsidRPr="00F57512">
        <w:rPr>
          <w:bCs/>
          <w:i/>
          <w:iCs/>
          <w:sz w:val="28"/>
          <w:szCs w:val="28"/>
        </w:rPr>
        <w:t>ов</w:t>
      </w:r>
      <w:r w:rsidRPr="00F57512">
        <w:rPr>
          <w:bCs/>
          <w:i/>
          <w:iCs/>
          <w:sz w:val="28"/>
          <w:szCs w:val="28"/>
        </w:rPr>
        <w:t xml:space="preserve"> </w:t>
      </w:r>
      <w:r w:rsidR="00FC2521" w:rsidRPr="00F57512">
        <w:rPr>
          <w:bCs/>
          <w:i/>
          <w:iCs/>
          <w:sz w:val="28"/>
          <w:szCs w:val="28"/>
        </w:rPr>
        <w:t>домашне</w:t>
      </w:r>
      <w:r w:rsidR="00A168BE" w:rsidRPr="00F57512">
        <w:rPr>
          <w:bCs/>
          <w:i/>
          <w:iCs/>
          <w:sz w:val="28"/>
          <w:szCs w:val="28"/>
        </w:rPr>
        <w:t xml:space="preserve">го творческого задания </w:t>
      </w:r>
    </w:p>
    <w:p w14:paraId="1035831C" w14:textId="2DC36003" w:rsidR="0032021F" w:rsidRDefault="00D62AFE" w:rsidP="00051108">
      <w:pPr>
        <w:pStyle w:val="a8"/>
        <w:spacing w:before="0" w:beforeAutospacing="0" w:after="0" w:afterAutospacing="0"/>
        <w:ind w:firstLine="709"/>
        <w:jc w:val="both"/>
        <w:rPr>
          <w:sz w:val="28"/>
          <w:szCs w:val="28"/>
        </w:rPr>
      </w:pPr>
      <w:r>
        <w:rPr>
          <w:sz w:val="28"/>
          <w:szCs w:val="28"/>
        </w:rPr>
        <w:t>1.</w:t>
      </w:r>
      <w:r w:rsidR="00B8111C">
        <w:rPr>
          <w:sz w:val="28"/>
          <w:szCs w:val="28"/>
        </w:rPr>
        <w:t xml:space="preserve"> </w:t>
      </w:r>
      <w:r w:rsidR="00B80FFD">
        <w:rPr>
          <w:sz w:val="28"/>
          <w:szCs w:val="28"/>
        </w:rPr>
        <w:t xml:space="preserve">Разработать бизнес-план для открытия </w:t>
      </w:r>
      <w:r w:rsidR="00A168BE">
        <w:rPr>
          <w:sz w:val="28"/>
          <w:szCs w:val="28"/>
        </w:rPr>
        <w:t xml:space="preserve">инновационной </w:t>
      </w:r>
      <w:r w:rsidR="008D469E">
        <w:rPr>
          <w:sz w:val="28"/>
          <w:szCs w:val="28"/>
        </w:rPr>
        <w:t xml:space="preserve">стоматологической </w:t>
      </w:r>
      <w:r>
        <w:rPr>
          <w:sz w:val="28"/>
          <w:szCs w:val="28"/>
        </w:rPr>
        <w:t>поликлиники</w:t>
      </w:r>
      <w:r w:rsidR="00B80FFD">
        <w:rPr>
          <w:sz w:val="28"/>
          <w:szCs w:val="28"/>
        </w:rPr>
        <w:t xml:space="preserve"> по </w:t>
      </w:r>
      <w:r>
        <w:rPr>
          <w:sz w:val="28"/>
          <w:szCs w:val="28"/>
        </w:rPr>
        <w:t xml:space="preserve">оказанию медицинских </w:t>
      </w:r>
      <w:r w:rsidRPr="005574A0">
        <w:rPr>
          <w:color w:val="auto"/>
          <w:sz w:val="28"/>
          <w:szCs w:val="28"/>
        </w:rPr>
        <w:t xml:space="preserve">услуг </w:t>
      </w:r>
      <w:r w:rsidR="002B6455" w:rsidRPr="005574A0">
        <w:rPr>
          <w:color w:val="auto"/>
          <w:sz w:val="28"/>
          <w:szCs w:val="28"/>
        </w:rPr>
        <w:t>с использованием современных методов</w:t>
      </w:r>
      <w:r w:rsidR="00F57512">
        <w:rPr>
          <w:color w:val="auto"/>
          <w:sz w:val="28"/>
          <w:szCs w:val="28"/>
        </w:rPr>
        <w:t xml:space="preserve"> </w:t>
      </w:r>
      <w:r w:rsidR="005574A0" w:rsidRPr="005574A0">
        <w:rPr>
          <w:color w:val="auto"/>
          <w:sz w:val="28"/>
          <w:szCs w:val="28"/>
        </w:rPr>
        <w:t>протезирования</w:t>
      </w:r>
      <w:r w:rsidR="00F57512">
        <w:rPr>
          <w:color w:val="auto"/>
          <w:sz w:val="28"/>
          <w:szCs w:val="28"/>
        </w:rPr>
        <w:t xml:space="preserve">. </w:t>
      </w:r>
      <w:r w:rsidRPr="00D62AFE">
        <w:rPr>
          <w:sz w:val="28"/>
          <w:szCs w:val="28"/>
        </w:rPr>
        <w:t>Пр</w:t>
      </w:r>
      <w:r w:rsidR="0032021F" w:rsidRPr="00D62AFE">
        <w:rPr>
          <w:sz w:val="28"/>
          <w:szCs w:val="28"/>
        </w:rPr>
        <w:t>едусм</w:t>
      </w:r>
      <w:r>
        <w:rPr>
          <w:sz w:val="28"/>
          <w:szCs w:val="28"/>
        </w:rPr>
        <w:t>о</w:t>
      </w:r>
      <w:r w:rsidR="0032021F" w:rsidRPr="00D62AFE">
        <w:rPr>
          <w:sz w:val="28"/>
          <w:szCs w:val="28"/>
        </w:rPr>
        <w:t>тр</w:t>
      </w:r>
      <w:r w:rsidRPr="00D62AFE">
        <w:rPr>
          <w:sz w:val="28"/>
          <w:szCs w:val="28"/>
        </w:rPr>
        <w:t xml:space="preserve">еть </w:t>
      </w:r>
      <w:r>
        <w:rPr>
          <w:sz w:val="28"/>
          <w:szCs w:val="28"/>
        </w:rPr>
        <w:t xml:space="preserve">возможность </w:t>
      </w:r>
      <w:r w:rsidR="0032021F" w:rsidRPr="00D62AFE">
        <w:rPr>
          <w:sz w:val="28"/>
          <w:szCs w:val="28"/>
        </w:rPr>
        <w:t>развити</w:t>
      </w:r>
      <w:r>
        <w:rPr>
          <w:sz w:val="28"/>
          <w:szCs w:val="28"/>
        </w:rPr>
        <w:t>я</w:t>
      </w:r>
      <w:r w:rsidR="0032021F" w:rsidRPr="00D62AFE">
        <w:rPr>
          <w:sz w:val="28"/>
          <w:szCs w:val="28"/>
        </w:rPr>
        <w:t xml:space="preserve"> услуг и</w:t>
      </w:r>
      <w:r>
        <w:rPr>
          <w:sz w:val="28"/>
          <w:szCs w:val="28"/>
        </w:rPr>
        <w:t xml:space="preserve"> </w:t>
      </w:r>
      <w:r w:rsidR="0032021F" w:rsidRPr="00D62AFE">
        <w:rPr>
          <w:sz w:val="28"/>
          <w:szCs w:val="28"/>
        </w:rPr>
        <w:t>продвижения данной стоматологической клиники на</w:t>
      </w:r>
      <w:r>
        <w:rPr>
          <w:sz w:val="28"/>
          <w:szCs w:val="28"/>
        </w:rPr>
        <w:t xml:space="preserve"> </w:t>
      </w:r>
      <w:r w:rsidR="0032021F" w:rsidRPr="00D62AFE">
        <w:rPr>
          <w:sz w:val="28"/>
          <w:szCs w:val="28"/>
        </w:rPr>
        <w:t>уже сложившемся рынке.</w:t>
      </w:r>
    </w:p>
    <w:p w14:paraId="3A7D73EF" w14:textId="57AB47A1" w:rsidR="00D62AFE" w:rsidRDefault="00D62AFE" w:rsidP="00051108">
      <w:pPr>
        <w:pStyle w:val="a8"/>
        <w:spacing w:before="0" w:beforeAutospacing="0" w:after="0" w:afterAutospacing="0"/>
        <w:ind w:firstLine="709"/>
        <w:jc w:val="both"/>
        <w:rPr>
          <w:sz w:val="28"/>
          <w:szCs w:val="28"/>
        </w:rPr>
      </w:pPr>
      <w:r>
        <w:rPr>
          <w:sz w:val="28"/>
          <w:szCs w:val="28"/>
        </w:rPr>
        <w:t>2.</w:t>
      </w:r>
      <w:r w:rsidR="00B8111C">
        <w:rPr>
          <w:sz w:val="28"/>
          <w:szCs w:val="28"/>
        </w:rPr>
        <w:t xml:space="preserve"> </w:t>
      </w:r>
      <w:r>
        <w:rPr>
          <w:sz w:val="28"/>
          <w:szCs w:val="28"/>
        </w:rPr>
        <w:t xml:space="preserve">Разработать бизнес план </w:t>
      </w:r>
      <w:r w:rsidR="00DE2055">
        <w:rPr>
          <w:sz w:val="28"/>
          <w:szCs w:val="28"/>
        </w:rPr>
        <w:t>по</w:t>
      </w:r>
      <w:r>
        <w:rPr>
          <w:sz w:val="28"/>
          <w:szCs w:val="28"/>
        </w:rPr>
        <w:t xml:space="preserve"> увеличени</w:t>
      </w:r>
      <w:r w:rsidR="00DE2055">
        <w:rPr>
          <w:sz w:val="28"/>
          <w:szCs w:val="28"/>
        </w:rPr>
        <w:t>ю</w:t>
      </w:r>
      <w:r>
        <w:rPr>
          <w:sz w:val="28"/>
          <w:szCs w:val="28"/>
        </w:rPr>
        <w:t xml:space="preserve"> производства соков на действующем предприятии за счет</w:t>
      </w:r>
      <w:r w:rsidR="000762E4">
        <w:rPr>
          <w:sz w:val="28"/>
          <w:szCs w:val="28"/>
        </w:rPr>
        <w:t xml:space="preserve"> применения инновационных технологий</w:t>
      </w:r>
      <w:r w:rsidR="00695641">
        <w:rPr>
          <w:sz w:val="28"/>
          <w:szCs w:val="28"/>
        </w:rPr>
        <w:t xml:space="preserve"> в </w:t>
      </w:r>
      <w:proofErr w:type="gramStart"/>
      <w:r w:rsidR="00695641">
        <w:rPr>
          <w:sz w:val="28"/>
          <w:szCs w:val="28"/>
        </w:rPr>
        <w:t xml:space="preserve">целях </w:t>
      </w:r>
      <w:r>
        <w:rPr>
          <w:sz w:val="28"/>
          <w:szCs w:val="28"/>
        </w:rPr>
        <w:t xml:space="preserve"> расширения</w:t>
      </w:r>
      <w:proofErr w:type="gramEnd"/>
      <w:r>
        <w:rPr>
          <w:sz w:val="28"/>
          <w:szCs w:val="28"/>
        </w:rPr>
        <w:t xml:space="preserve"> ассортимента</w:t>
      </w:r>
      <w:r w:rsidR="00695641">
        <w:rPr>
          <w:sz w:val="28"/>
          <w:szCs w:val="28"/>
        </w:rPr>
        <w:t xml:space="preserve"> выпускаемой продукции</w:t>
      </w:r>
      <w:r>
        <w:rPr>
          <w:sz w:val="28"/>
          <w:szCs w:val="28"/>
        </w:rPr>
        <w:t>.</w:t>
      </w:r>
    </w:p>
    <w:p w14:paraId="57DFA8B4" w14:textId="20866F9A" w:rsidR="00A24026" w:rsidRDefault="00D62AFE" w:rsidP="00051108">
      <w:pPr>
        <w:pStyle w:val="a8"/>
        <w:spacing w:before="0" w:beforeAutospacing="0" w:after="0" w:afterAutospacing="0"/>
        <w:ind w:firstLine="709"/>
        <w:jc w:val="both"/>
        <w:rPr>
          <w:sz w:val="28"/>
          <w:szCs w:val="28"/>
        </w:rPr>
      </w:pPr>
      <w:r>
        <w:rPr>
          <w:sz w:val="28"/>
          <w:szCs w:val="28"/>
        </w:rPr>
        <w:t xml:space="preserve">3. Разработать бизнес-план для </w:t>
      </w:r>
      <w:r w:rsidR="00695641">
        <w:rPr>
          <w:sz w:val="28"/>
          <w:szCs w:val="28"/>
        </w:rPr>
        <w:t xml:space="preserve">создания </w:t>
      </w:r>
      <w:r w:rsidR="00DE2055">
        <w:rPr>
          <w:sz w:val="28"/>
          <w:szCs w:val="28"/>
        </w:rPr>
        <w:t xml:space="preserve"> малого </w:t>
      </w:r>
      <w:r w:rsidR="00695641">
        <w:rPr>
          <w:sz w:val="28"/>
          <w:szCs w:val="28"/>
        </w:rPr>
        <w:t>инновационного предприятия  по производству</w:t>
      </w:r>
      <w:r w:rsidR="00197B38">
        <w:rPr>
          <w:sz w:val="28"/>
          <w:szCs w:val="28"/>
        </w:rPr>
        <w:t xml:space="preserve"> экологической </w:t>
      </w:r>
      <w:r>
        <w:rPr>
          <w:sz w:val="28"/>
          <w:szCs w:val="28"/>
        </w:rPr>
        <w:t xml:space="preserve"> упаковки </w:t>
      </w:r>
      <w:r w:rsidR="00A24026">
        <w:rPr>
          <w:sz w:val="28"/>
          <w:szCs w:val="28"/>
        </w:rPr>
        <w:t xml:space="preserve">продуктов </w:t>
      </w:r>
      <w:r w:rsidR="00197B38">
        <w:rPr>
          <w:sz w:val="28"/>
          <w:szCs w:val="28"/>
        </w:rPr>
        <w:t xml:space="preserve">детского </w:t>
      </w:r>
      <w:r w:rsidR="00A24026">
        <w:rPr>
          <w:sz w:val="28"/>
          <w:szCs w:val="28"/>
        </w:rPr>
        <w:t>питания</w:t>
      </w:r>
      <w:r w:rsidR="00197B38">
        <w:rPr>
          <w:sz w:val="28"/>
          <w:szCs w:val="28"/>
        </w:rPr>
        <w:t>.</w:t>
      </w:r>
    </w:p>
    <w:p w14:paraId="7C1369F4" w14:textId="53B0641E" w:rsidR="00A24026" w:rsidRDefault="00A24026" w:rsidP="00051108">
      <w:pPr>
        <w:pStyle w:val="a8"/>
        <w:spacing w:before="0" w:beforeAutospacing="0" w:after="0" w:afterAutospacing="0"/>
        <w:ind w:firstLine="709"/>
        <w:jc w:val="both"/>
        <w:rPr>
          <w:sz w:val="28"/>
          <w:szCs w:val="28"/>
        </w:rPr>
      </w:pPr>
      <w:r>
        <w:rPr>
          <w:sz w:val="28"/>
          <w:szCs w:val="28"/>
        </w:rPr>
        <w:t xml:space="preserve">4. Разработать бизнес-план </w:t>
      </w:r>
      <w:r w:rsidR="00F51D30">
        <w:rPr>
          <w:sz w:val="28"/>
          <w:szCs w:val="28"/>
        </w:rPr>
        <w:t xml:space="preserve">создания </w:t>
      </w:r>
      <w:r w:rsidR="00532EE4">
        <w:rPr>
          <w:sz w:val="28"/>
          <w:szCs w:val="28"/>
        </w:rPr>
        <w:t xml:space="preserve">малого </w:t>
      </w:r>
      <w:r w:rsidR="00F51D30">
        <w:rPr>
          <w:sz w:val="28"/>
          <w:szCs w:val="28"/>
        </w:rPr>
        <w:t xml:space="preserve"> предприятия </w:t>
      </w:r>
      <w:r>
        <w:rPr>
          <w:sz w:val="28"/>
          <w:szCs w:val="28"/>
        </w:rPr>
        <w:t xml:space="preserve">для </w:t>
      </w:r>
      <w:r w:rsidR="00E25C3E">
        <w:rPr>
          <w:sz w:val="28"/>
          <w:szCs w:val="28"/>
        </w:rPr>
        <w:t xml:space="preserve">производства строительных материалов с использованием </w:t>
      </w:r>
      <w:r w:rsidR="000A41CA">
        <w:rPr>
          <w:sz w:val="28"/>
          <w:szCs w:val="28"/>
        </w:rPr>
        <w:t xml:space="preserve"> инновационных технологий. </w:t>
      </w:r>
    </w:p>
    <w:p w14:paraId="2F98B11D" w14:textId="056716D6" w:rsidR="00C15A40" w:rsidRDefault="00A24026" w:rsidP="00051108">
      <w:pPr>
        <w:pStyle w:val="a8"/>
        <w:spacing w:before="0" w:beforeAutospacing="0" w:after="0" w:afterAutospacing="0"/>
        <w:ind w:firstLine="709"/>
        <w:jc w:val="both"/>
        <w:rPr>
          <w:sz w:val="28"/>
          <w:szCs w:val="28"/>
        </w:rPr>
      </w:pPr>
      <w:r>
        <w:rPr>
          <w:sz w:val="28"/>
          <w:szCs w:val="28"/>
        </w:rPr>
        <w:t>5. Разработать бизнес-план развития действующего тепличного хозяйства для увеличения производства ранних овощей</w:t>
      </w:r>
      <w:r w:rsidR="00185680">
        <w:rPr>
          <w:sz w:val="28"/>
          <w:szCs w:val="28"/>
        </w:rPr>
        <w:t xml:space="preserve"> на основе инновационных способов </w:t>
      </w:r>
      <w:proofErr w:type="gramStart"/>
      <w:r w:rsidR="00917BAB">
        <w:rPr>
          <w:sz w:val="28"/>
          <w:szCs w:val="28"/>
        </w:rPr>
        <w:t>подготовки  и</w:t>
      </w:r>
      <w:proofErr w:type="gramEnd"/>
      <w:r w:rsidR="00917BAB">
        <w:rPr>
          <w:sz w:val="28"/>
          <w:szCs w:val="28"/>
        </w:rPr>
        <w:t xml:space="preserve"> использования почвенного грунта</w:t>
      </w:r>
      <w:r>
        <w:rPr>
          <w:sz w:val="28"/>
          <w:szCs w:val="28"/>
        </w:rPr>
        <w:t>.</w:t>
      </w:r>
    </w:p>
    <w:p w14:paraId="32C504E6" w14:textId="581769AA" w:rsidR="009B3D19" w:rsidRPr="00127F2C" w:rsidRDefault="009B3D19" w:rsidP="009B3D19">
      <w:pPr>
        <w:widowControl w:val="0"/>
        <w:spacing w:after="240"/>
        <w:rPr>
          <w:rFonts w:eastAsiaTheme="minorEastAsia"/>
          <w:b/>
          <w:sz w:val="28"/>
          <w:szCs w:val="32"/>
        </w:rPr>
      </w:pPr>
      <w:r w:rsidRPr="00127F2C">
        <w:rPr>
          <w:rFonts w:eastAsiaTheme="minorEastAsia"/>
          <w:b/>
          <w:sz w:val="28"/>
          <w:szCs w:val="32"/>
        </w:rPr>
        <w:lastRenderedPageBreak/>
        <w:t>6.2.</w:t>
      </w:r>
      <w:r w:rsidR="00C15A40">
        <w:rPr>
          <w:rFonts w:eastAsiaTheme="minorEastAsia"/>
          <w:b/>
          <w:sz w:val="28"/>
          <w:szCs w:val="32"/>
        </w:rPr>
        <w:t>3</w:t>
      </w:r>
      <w:r w:rsidRPr="00127F2C">
        <w:rPr>
          <w:rFonts w:eastAsiaTheme="minorEastAsia"/>
          <w:b/>
          <w:sz w:val="28"/>
          <w:szCs w:val="32"/>
        </w:rPr>
        <w:t>. 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42C8F5CF" w:rsidR="00E01B11" w:rsidRDefault="00CA049B" w:rsidP="00E01B11">
      <w:pPr>
        <w:pStyle w:val="a8"/>
        <w:spacing w:before="0" w:beforeAutospacing="0" w:after="0" w:afterAutospacing="0"/>
        <w:ind w:firstLine="709"/>
        <w:jc w:val="both"/>
        <w:rPr>
          <w:sz w:val="28"/>
          <w:szCs w:val="28"/>
        </w:rPr>
      </w:pPr>
      <w:r w:rsidRPr="00CA049B">
        <w:rPr>
          <w:sz w:val="28"/>
          <w:szCs w:val="28"/>
        </w:rPr>
        <w:t>Продажа детских продуктов</w:t>
      </w:r>
      <w:r w:rsidR="00E01B11">
        <w:rPr>
          <w:sz w:val="28"/>
          <w:szCs w:val="28"/>
        </w:rPr>
        <w:t xml:space="preserve"> является одним из высокорентабельных </w:t>
      </w:r>
      <w:r w:rsidRPr="00CA049B">
        <w:rPr>
          <w:sz w:val="28"/>
          <w:szCs w:val="28"/>
        </w:rPr>
        <w:t xml:space="preserve"> рентабельных видов бизнеса. Подобные магазины не</w:t>
      </w:r>
      <w:r w:rsidR="00E01B11">
        <w:rPr>
          <w:sz w:val="28"/>
          <w:szCs w:val="28"/>
        </w:rPr>
        <w:t xml:space="preserve"> </w:t>
      </w:r>
      <w:r w:rsidRPr="00CA049B">
        <w:rPr>
          <w:sz w:val="28"/>
          <w:szCs w:val="28"/>
        </w:rPr>
        <w:t>подвержены экономическим спадам</w:t>
      </w:r>
      <w:r w:rsidR="00E01B11">
        <w:rPr>
          <w:sz w:val="28"/>
          <w:szCs w:val="28"/>
        </w:rPr>
        <w:t>, поскольку р</w:t>
      </w:r>
      <w:r w:rsidRPr="00CA049B">
        <w:rPr>
          <w:sz w:val="28"/>
          <w:szCs w:val="28"/>
        </w:rPr>
        <w:t xml:space="preserve">одители покупают для детей только лучшее. </w:t>
      </w:r>
      <w:r w:rsidR="00E01B11">
        <w:rPr>
          <w:sz w:val="28"/>
          <w:szCs w:val="28"/>
        </w:rPr>
        <w:t xml:space="preserve">В результате,  </w:t>
      </w:r>
      <w:r w:rsidRPr="00CA049B">
        <w:rPr>
          <w:sz w:val="28"/>
          <w:szCs w:val="28"/>
        </w:rPr>
        <w:t xml:space="preserve"> спрос на</w:t>
      </w:r>
      <w:r w:rsidR="00E01B11">
        <w:rPr>
          <w:sz w:val="28"/>
          <w:szCs w:val="28"/>
        </w:rPr>
        <w:t xml:space="preserve"> </w:t>
      </w:r>
      <w:r w:rsidRPr="00CA049B">
        <w:rPr>
          <w:sz w:val="28"/>
          <w:szCs w:val="28"/>
        </w:rPr>
        <w:t>детские продукты остается высоким.</w:t>
      </w:r>
    </w:p>
    <w:p w14:paraId="124B1B5F" w14:textId="0938E4E8" w:rsidR="00CA049B" w:rsidRP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связанного с реализацией инновационных</w:t>
      </w:r>
      <w:r w:rsidR="00757984">
        <w:rPr>
          <w:sz w:val="28"/>
          <w:szCs w:val="28"/>
        </w:rPr>
        <w:t xml:space="preserve"> продуктов детского питания,</w:t>
      </w:r>
      <w:r w:rsidR="00CD5D85">
        <w:rPr>
          <w:sz w:val="28"/>
          <w:szCs w:val="28"/>
        </w:rPr>
        <w:t xml:space="preserve"> </w:t>
      </w:r>
      <w:r>
        <w:rPr>
          <w:sz w:val="28"/>
          <w:szCs w:val="28"/>
        </w:rPr>
        <w:t xml:space="preserve"> исходя из следующих условий.</w:t>
      </w:r>
      <w:r w:rsidRPr="00E01B11">
        <w:rPr>
          <w:sz w:val="28"/>
          <w:szCs w:val="28"/>
        </w:rPr>
        <w:t xml:space="preserve"> </w:t>
      </w:r>
      <w:r w:rsidR="00CA049B" w:rsidRPr="00E01B11">
        <w:rPr>
          <w:sz w:val="28"/>
          <w:szCs w:val="28"/>
        </w:rPr>
        <w:t>Сумма первоначальных инвестиций</w:t>
      </w:r>
      <w:r w:rsidRPr="00E01B11">
        <w:rPr>
          <w:sz w:val="28"/>
          <w:szCs w:val="28"/>
        </w:rPr>
        <w:t xml:space="preserve"> </w:t>
      </w:r>
      <w:r w:rsidR="008D469E">
        <w:rPr>
          <w:sz w:val="28"/>
          <w:szCs w:val="28"/>
        </w:rPr>
        <w:t xml:space="preserve">предполагается на уровне </w:t>
      </w:r>
      <w:r w:rsidRPr="00E01B11">
        <w:rPr>
          <w:sz w:val="28"/>
          <w:szCs w:val="28"/>
        </w:rPr>
        <w:t xml:space="preserve"> </w:t>
      </w:r>
      <w:r>
        <w:rPr>
          <w:sz w:val="28"/>
          <w:szCs w:val="28"/>
        </w:rPr>
        <w:t xml:space="preserve"> </w:t>
      </w:r>
      <w:r w:rsidR="00CA049B" w:rsidRPr="00E01B11">
        <w:rPr>
          <w:sz w:val="28"/>
          <w:szCs w:val="28"/>
        </w:rPr>
        <w:t xml:space="preserve">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CA049B" w:rsidRPr="00E01B11">
        <w:rPr>
          <w:sz w:val="28"/>
          <w:szCs w:val="28"/>
        </w:rPr>
        <w:t xml:space="preserve">Ежемесячные </w:t>
      </w:r>
      <w:r w:rsidR="003A008F">
        <w:rPr>
          <w:sz w:val="28"/>
          <w:szCs w:val="28"/>
        </w:rPr>
        <w:t xml:space="preserve">постоянные </w:t>
      </w:r>
      <w:r w:rsidR="00CA049B" w:rsidRPr="00E01B11">
        <w:rPr>
          <w:sz w:val="28"/>
          <w:szCs w:val="28"/>
        </w:rPr>
        <w:t>затраты</w:t>
      </w:r>
      <w:r>
        <w:rPr>
          <w:sz w:val="28"/>
          <w:szCs w:val="28"/>
        </w:rPr>
        <w:t xml:space="preserve"> -</w:t>
      </w:r>
      <w:r w:rsidR="00CA049B" w:rsidRPr="00E01B11">
        <w:rPr>
          <w:sz w:val="28"/>
          <w:szCs w:val="28"/>
        </w:rPr>
        <w:t xml:space="preserve"> </w:t>
      </w:r>
      <w:r w:rsidR="007D4DB4">
        <w:rPr>
          <w:sz w:val="28"/>
          <w:szCs w:val="28"/>
        </w:rPr>
        <w:t>8</w:t>
      </w:r>
      <w:r w:rsidR="00CA049B" w:rsidRPr="00E01B11">
        <w:rPr>
          <w:sz w:val="28"/>
          <w:szCs w:val="28"/>
        </w:rPr>
        <w:t>0</w:t>
      </w:r>
      <w:r w:rsidR="003A008F">
        <w:rPr>
          <w:sz w:val="28"/>
          <w:szCs w:val="28"/>
        </w:rPr>
        <w:t>,</w:t>
      </w:r>
      <w:r w:rsidR="00CA049B" w:rsidRPr="00E01B11">
        <w:rPr>
          <w:sz w:val="28"/>
          <w:szCs w:val="28"/>
        </w:rPr>
        <w:t>8</w:t>
      </w:r>
      <w:r w:rsidR="003A008F">
        <w:rPr>
          <w:sz w:val="28"/>
          <w:szCs w:val="28"/>
        </w:rPr>
        <w:t xml:space="preserve"> тыс.</w:t>
      </w:r>
      <w:r w:rsidR="00CA049B" w:rsidRPr="00E01B11">
        <w:rPr>
          <w:sz w:val="28"/>
          <w:szCs w:val="28"/>
        </w:rPr>
        <w:t xml:space="preserve"> </w:t>
      </w:r>
      <w:proofErr w:type="gramStart"/>
      <w:r w:rsidR="00CA049B" w:rsidRPr="00E01B11">
        <w:rPr>
          <w:sz w:val="28"/>
          <w:szCs w:val="28"/>
        </w:rPr>
        <w:t>руб</w:t>
      </w:r>
      <w:r w:rsidR="003A008F">
        <w:rPr>
          <w:sz w:val="28"/>
          <w:szCs w:val="28"/>
        </w:rPr>
        <w:t>.</w:t>
      </w:r>
      <w:r>
        <w:rPr>
          <w:sz w:val="28"/>
          <w:szCs w:val="28"/>
        </w:rPr>
        <w:t>.</w:t>
      </w:r>
      <w:proofErr w:type="gramEnd"/>
      <w:r>
        <w:rPr>
          <w:sz w:val="28"/>
          <w:szCs w:val="28"/>
        </w:rPr>
        <w:t xml:space="preserve"> </w:t>
      </w:r>
      <w:r w:rsidRPr="00E01B11">
        <w:rPr>
          <w:sz w:val="28"/>
          <w:szCs w:val="28"/>
        </w:rPr>
        <w:t xml:space="preserve"> </w:t>
      </w:r>
      <w:r w:rsidR="00CA049B" w:rsidRPr="00E01B11">
        <w:rPr>
          <w:sz w:val="28"/>
          <w:szCs w:val="28"/>
        </w:rPr>
        <w:t xml:space="preserve">Ежемесячная прибыль— </w:t>
      </w:r>
      <w:r w:rsidR="003A008F">
        <w:rPr>
          <w:sz w:val="28"/>
          <w:szCs w:val="28"/>
        </w:rPr>
        <w:t>65 тыс.</w:t>
      </w:r>
      <w:r w:rsidR="00F57512">
        <w:rPr>
          <w:sz w:val="28"/>
          <w:szCs w:val="28"/>
        </w:rPr>
        <w:t xml:space="preserve"> </w:t>
      </w:r>
      <w:r w:rsidR="003A008F">
        <w:rPr>
          <w:sz w:val="28"/>
          <w:szCs w:val="28"/>
        </w:rPr>
        <w:t>руб. Определить</w:t>
      </w:r>
      <w:r w:rsidR="003A008F" w:rsidRPr="00E01B11">
        <w:rPr>
          <w:sz w:val="28"/>
          <w:szCs w:val="28"/>
        </w:rPr>
        <w:t xml:space="preserve"> </w:t>
      </w:r>
      <w:r w:rsidR="003A008F">
        <w:rPr>
          <w:sz w:val="28"/>
          <w:szCs w:val="28"/>
        </w:rPr>
        <w:t>р</w:t>
      </w:r>
      <w:r w:rsidR="003A008F" w:rsidRPr="00E01B11">
        <w:rPr>
          <w:sz w:val="28"/>
          <w:szCs w:val="28"/>
        </w:rPr>
        <w:t>ентабельность продаж</w:t>
      </w:r>
      <w:r w:rsidR="003A008F">
        <w:rPr>
          <w:sz w:val="28"/>
          <w:szCs w:val="28"/>
        </w:rPr>
        <w:t xml:space="preserve"> и точку безубыточной торговли, если при заданных условиях </w:t>
      </w:r>
      <w:r w:rsidR="00CA049B" w:rsidRPr="00CA049B">
        <w:rPr>
          <w:sz w:val="28"/>
          <w:szCs w:val="28"/>
        </w:rPr>
        <w:t>ежемесячны</w:t>
      </w:r>
      <w:r w:rsidR="003A008F" w:rsidRPr="003A008F">
        <w:rPr>
          <w:sz w:val="28"/>
          <w:szCs w:val="28"/>
        </w:rPr>
        <w:t xml:space="preserve">е </w:t>
      </w:r>
      <w:r w:rsidR="00CA049B" w:rsidRPr="00CA049B">
        <w:rPr>
          <w:sz w:val="28"/>
          <w:szCs w:val="28"/>
        </w:rPr>
        <w:t>продаж</w:t>
      </w:r>
      <w:r w:rsidR="003A008F" w:rsidRPr="003A008F">
        <w:rPr>
          <w:sz w:val="28"/>
          <w:szCs w:val="28"/>
        </w:rPr>
        <w:t>и</w:t>
      </w:r>
      <w:r w:rsidR="00CA049B" w:rsidRPr="00CA049B">
        <w:rPr>
          <w:sz w:val="28"/>
          <w:szCs w:val="28"/>
        </w:rPr>
        <w:t xml:space="preserve"> </w:t>
      </w:r>
      <w:r w:rsidR="007D4DB4">
        <w:rPr>
          <w:sz w:val="28"/>
          <w:szCs w:val="28"/>
        </w:rPr>
        <w:t xml:space="preserve">инновационных товаров </w:t>
      </w:r>
      <w:r w:rsidR="008D469E">
        <w:rPr>
          <w:sz w:val="28"/>
          <w:szCs w:val="28"/>
        </w:rPr>
        <w:t>запланированы в пределах</w:t>
      </w:r>
      <w:r w:rsidR="003A008F" w:rsidRPr="003A008F">
        <w:rPr>
          <w:sz w:val="28"/>
          <w:szCs w:val="28"/>
        </w:rPr>
        <w:t xml:space="preserve"> 500</w:t>
      </w:r>
      <w:r w:rsidR="00CA049B" w:rsidRPr="00CA049B">
        <w:rPr>
          <w:sz w:val="28"/>
          <w:szCs w:val="28"/>
        </w:rPr>
        <w:t xml:space="preserve"> единиц продукции </w:t>
      </w:r>
      <w:r w:rsidR="003A008F" w:rsidRPr="003A008F">
        <w:rPr>
          <w:sz w:val="28"/>
          <w:szCs w:val="28"/>
        </w:rPr>
        <w:t>со средними переменными расходами по каждой –</w:t>
      </w:r>
      <w:r w:rsidR="001E28F4">
        <w:rPr>
          <w:sz w:val="28"/>
          <w:szCs w:val="28"/>
        </w:rPr>
        <w:t xml:space="preserve"> </w:t>
      </w:r>
      <w:r w:rsidR="006512A7">
        <w:rPr>
          <w:sz w:val="28"/>
          <w:szCs w:val="28"/>
        </w:rPr>
        <w:t>9</w:t>
      </w:r>
      <w:r w:rsidR="003A008F" w:rsidRPr="003A008F">
        <w:rPr>
          <w:sz w:val="28"/>
          <w:szCs w:val="28"/>
        </w:rPr>
        <w:t xml:space="preserve">0 руб. </w:t>
      </w:r>
    </w:p>
    <w:p w14:paraId="30019F39" w14:textId="77777777" w:rsidR="009B3D19" w:rsidRPr="003A008F" w:rsidRDefault="009B3D19" w:rsidP="009B3D19">
      <w:pPr>
        <w:spacing w:line="276" w:lineRule="auto"/>
        <w:ind w:firstLine="709"/>
        <w:jc w:val="both"/>
        <w:rPr>
          <w:color w:val="000000"/>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3328F93C" w:rsidR="004304CB" w:rsidRDefault="004304CB" w:rsidP="00C576F2">
      <w:pPr>
        <w:pStyle w:val="a8"/>
        <w:spacing w:before="0" w:beforeAutospacing="0" w:after="0" w:afterAutospacing="0"/>
        <w:ind w:firstLine="709"/>
        <w:jc w:val="both"/>
        <w:rPr>
          <w:sz w:val="28"/>
          <w:szCs w:val="28"/>
        </w:rPr>
      </w:pPr>
      <w:bookmarkStart w:id="22" w:name="fin_result"/>
      <w:bookmarkEnd w:id="22"/>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C576F2">
        <w:rPr>
          <w:sz w:val="28"/>
          <w:szCs w:val="28"/>
        </w:rPr>
        <w:t xml:space="preserve">фермы для выращивания </w:t>
      </w:r>
      <w:r w:rsidRPr="004304CB">
        <w:rPr>
          <w:sz w:val="28"/>
          <w:szCs w:val="28"/>
        </w:rPr>
        <w:t>форел</w:t>
      </w:r>
      <w:r w:rsidR="00C576F2">
        <w:rPr>
          <w:sz w:val="28"/>
          <w:szCs w:val="28"/>
        </w:rPr>
        <w:t>и</w:t>
      </w:r>
      <w:r w:rsidR="0068623B">
        <w:rPr>
          <w:sz w:val="28"/>
          <w:szCs w:val="28"/>
        </w:rPr>
        <w:t xml:space="preserve"> по инновационной технологии</w:t>
      </w:r>
      <w:r w:rsidRPr="004304CB">
        <w:rPr>
          <w:sz w:val="28"/>
          <w:szCs w:val="28"/>
        </w:rPr>
        <w:t xml:space="preserve"> с</w:t>
      </w:r>
      <w:r w:rsidR="00C576F2">
        <w:rPr>
          <w:sz w:val="28"/>
          <w:szCs w:val="28"/>
        </w:rPr>
        <w:t xml:space="preserve"> объемом </w:t>
      </w:r>
      <w:r w:rsidRPr="004304CB">
        <w:rPr>
          <w:sz w:val="28"/>
          <w:szCs w:val="28"/>
        </w:rPr>
        <w:t>выпуска товарной форели до</w:t>
      </w:r>
      <w:r w:rsidR="00C576F2">
        <w:rPr>
          <w:sz w:val="28"/>
          <w:szCs w:val="28"/>
        </w:rPr>
        <w:t xml:space="preserve"> </w:t>
      </w:r>
      <w:r w:rsidR="006F67F1">
        <w:rPr>
          <w:sz w:val="28"/>
          <w:szCs w:val="28"/>
        </w:rPr>
        <w:t>5</w:t>
      </w:r>
      <w:r w:rsidR="00C576F2">
        <w:rPr>
          <w:sz w:val="28"/>
          <w:szCs w:val="28"/>
        </w:rPr>
        <w:t xml:space="preserve"> </w:t>
      </w:r>
      <w:r w:rsidRPr="004304CB">
        <w:rPr>
          <w:sz w:val="28"/>
          <w:szCs w:val="28"/>
        </w:rPr>
        <w:t>тонн в</w:t>
      </w:r>
      <w:r w:rsidR="005A54E0">
        <w:rPr>
          <w:sz w:val="28"/>
          <w:szCs w:val="28"/>
        </w:rPr>
        <w:t xml:space="preserve"> </w:t>
      </w:r>
      <w:r w:rsidRPr="004304CB">
        <w:rPr>
          <w:sz w:val="28"/>
          <w:szCs w:val="28"/>
        </w:rPr>
        <w:t>месяц</w:t>
      </w:r>
      <w:r w:rsidR="00C576F2">
        <w:rPr>
          <w:sz w:val="28"/>
          <w:szCs w:val="28"/>
        </w:rPr>
        <w:t xml:space="preserve"> представлен</w:t>
      </w:r>
      <w:r w:rsidR="005A54E0">
        <w:rPr>
          <w:sz w:val="28"/>
          <w:szCs w:val="28"/>
        </w:rPr>
        <w:t>о</w:t>
      </w:r>
      <w:r w:rsidR="00C576F2">
        <w:rPr>
          <w:sz w:val="28"/>
          <w:szCs w:val="28"/>
        </w:rPr>
        <w:t xml:space="preserve"> в таблице</w:t>
      </w:r>
    </w:p>
    <w:p w14:paraId="790C27D4" w14:textId="5336ED0F" w:rsidR="00C576F2" w:rsidRDefault="00C576F2" w:rsidP="00C576F2">
      <w:pPr>
        <w:pStyle w:val="a8"/>
        <w:spacing w:before="0" w:beforeAutospacing="0" w:after="0" w:afterAutospacing="0"/>
        <w:ind w:firstLine="709"/>
        <w:jc w:val="both"/>
        <w:rPr>
          <w:sz w:val="28"/>
          <w:szCs w:val="28"/>
        </w:rPr>
      </w:pPr>
      <w:r>
        <w:rPr>
          <w:sz w:val="28"/>
          <w:szCs w:val="28"/>
        </w:rPr>
        <w:t xml:space="preserve">Рассчитать месячный фонд оплаты труда 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3%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7A8273A4"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w:t>
      </w:r>
      <w:proofErr w:type="gramStart"/>
      <w:r>
        <w:rPr>
          <w:sz w:val="28"/>
          <w:szCs w:val="28"/>
        </w:rPr>
        <w:t>выплату  сотрудникам</w:t>
      </w:r>
      <w:proofErr w:type="gramEnd"/>
      <w:r>
        <w:rPr>
          <w:sz w:val="28"/>
          <w:szCs w:val="28"/>
        </w:rPr>
        <w:t xml:space="preserve"> тринадцатой заработной </w:t>
      </w:r>
      <w:r w:rsidR="005A54E0">
        <w:rPr>
          <w:sz w:val="28"/>
          <w:szCs w:val="28"/>
        </w:rPr>
        <w:t>в размере должностного оклада из чистой прибыли.</w:t>
      </w:r>
    </w:p>
    <w:p w14:paraId="0F97A816" w14:textId="12D4B04C" w:rsidR="005A54E0" w:rsidRDefault="005A54E0" w:rsidP="00C576F2">
      <w:pPr>
        <w:pStyle w:val="a8"/>
        <w:spacing w:before="0" w:beforeAutospacing="0" w:after="0" w:afterAutospacing="0"/>
        <w:ind w:firstLine="709"/>
        <w:jc w:val="both"/>
        <w:rPr>
          <w:sz w:val="28"/>
          <w:szCs w:val="28"/>
        </w:rPr>
      </w:pPr>
      <w:r>
        <w:rPr>
          <w:sz w:val="28"/>
          <w:szCs w:val="28"/>
        </w:rPr>
        <w:t>Должностные оклады сотрудников фермы согласно штатного расписания</w:t>
      </w:r>
      <w:r w:rsidR="001E28F4">
        <w:rPr>
          <w:sz w:val="28"/>
          <w:szCs w:val="28"/>
        </w:rPr>
        <w:t xml:space="preserve"> представлены в табл.</w:t>
      </w:r>
      <w:r>
        <w:rPr>
          <w:sz w:val="28"/>
          <w:szCs w:val="28"/>
        </w:rPr>
        <w:t xml:space="preserve"> </w:t>
      </w:r>
    </w:p>
    <w:p w14:paraId="0B22A2E9" w14:textId="77777777" w:rsidR="00EA7F72" w:rsidRDefault="00EA7F72" w:rsidP="00C576F2">
      <w:pPr>
        <w:pStyle w:val="a8"/>
        <w:spacing w:before="0" w:beforeAutospacing="0" w:after="0" w:afterAutospacing="0"/>
        <w:ind w:firstLine="709"/>
        <w:jc w:val="both"/>
        <w:rPr>
          <w:sz w:val="28"/>
          <w:szCs w:val="28"/>
        </w:rPr>
      </w:pP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4DFDAFFA" w:rsidR="00C576F2" w:rsidRPr="00EA7F72" w:rsidRDefault="00C576F2" w:rsidP="00051108">
            <w:pPr>
              <w:pStyle w:val="a8"/>
              <w:spacing w:before="0" w:beforeAutospacing="0" w:after="0" w:afterAutospacing="0"/>
              <w:jc w:val="both"/>
            </w:pPr>
            <w:r w:rsidRPr="00EA7F72">
              <w:t>Инженер-технолог</w:t>
            </w:r>
          </w:p>
        </w:tc>
        <w:tc>
          <w:tcPr>
            <w:tcW w:w="2328" w:type="dxa"/>
            <w:vAlign w:val="center"/>
          </w:tcPr>
          <w:p w14:paraId="0EA6D562" w14:textId="1854F2DF" w:rsidR="00C576F2" w:rsidRPr="00EA7F72" w:rsidRDefault="00C576F2" w:rsidP="00051108">
            <w:pPr>
              <w:pStyle w:val="a8"/>
              <w:spacing w:before="0" w:beforeAutospacing="0" w:after="0" w:afterAutospacing="0"/>
              <w:jc w:val="both"/>
            </w:pPr>
            <w:r w:rsidRPr="00EA7F72">
              <w:t>52 000</w:t>
            </w:r>
          </w:p>
        </w:tc>
        <w:tc>
          <w:tcPr>
            <w:tcW w:w="2329" w:type="dxa"/>
            <w:vAlign w:val="center"/>
          </w:tcPr>
          <w:p w14:paraId="3154C5C4" w14:textId="0DF621D1" w:rsidR="00C576F2" w:rsidRPr="00EA7F72" w:rsidRDefault="00C576F2" w:rsidP="00051108">
            <w:pPr>
              <w:pStyle w:val="a8"/>
              <w:spacing w:before="0" w:beforeAutospacing="0" w:after="0" w:afterAutospacing="0"/>
              <w:jc w:val="both"/>
            </w:pPr>
            <w:r w:rsidRPr="00EA7F72">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367C095F" w:rsidR="00C576F2" w:rsidRPr="00EA7F72" w:rsidRDefault="00C576F2" w:rsidP="00051108">
            <w:pPr>
              <w:pStyle w:val="a8"/>
              <w:spacing w:before="0" w:beforeAutospacing="0" w:after="0" w:afterAutospacing="0"/>
              <w:jc w:val="both"/>
            </w:pPr>
            <w:r w:rsidRPr="00EA7F72">
              <w:t>Оператор-технолог</w:t>
            </w:r>
          </w:p>
        </w:tc>
        <w:tc>
          <w:tcPr>
            <w:tcW w:w="2328" w:type="dxa"/>
            <w:vAlign w:val="center"/>
          </w:tcPr>
          <w:p w14:paraId="030F5CD5" w14:textId="4F804F10" w:rsidR="00C576F2" w:rsidRPr="00EA7F72" w:rsidRDefault="00C576F2" w:rsidP="00051108">
            <w:pPr>
              <w:pStyle w:val="a8"/>
              <w:spacing w:before="0" w:beforeAutospacing="0" w:after="0" w:afterAutospacing="0"/>
              <w:jc w:val="both"/>
            </w:pPr>
            <w:r w:rsidRPr="00EA7F72">
              <w:t>36 000</w:t>
            </w:r>
          </w:p>
        </w:tc>
        <w:tc>
          <w:tcPr>
            <w:tcW w:w="2329" w:type="dxa"/>
            <w:vAlign w:val="center"/>
          </w:tcPr>
          <w:p w14:paraId="7F690CE9" w14:textId="0865F295" w:rsidR="00C576F2" w:rsidRPr="00EA7F72" w:rsidRDefault="00C576F2" w:rsidP="00051108">
            <w:pPr>
              <w:pStyle w:val="a8"/>
              <w:spacing w:before="0" w:beforeAutospacing="0" w:after="0" w:afterAutospacing="0"/>
              <w:jc w:val="both"/>
            </w:pPr>
            <w:r w:rsidRPr="00EA7F72">
              <w:t>4</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4A17E278" w:rsidR="00C576F2" w:rsidRPr="00EA7F72" w:rsidRDefault="00C576F2" w:rsidP="00051108">
            <w:pPr>
              <w:pStyle w:val="a8"/>
              <w:spacing w:before="0" w:beforeAutospacing="0" w:after="0" w:afterAutospacing="0"/>
              <w:jc w:val="both"/>
            </w:pPr>
            <w:r w:rsidRPr="00EA7F72">
              <w:t>Техник-механик</w:t>
            </w:r>
          </w:p>
        </w:tc>
        <w:tc>
          <w:tcPr>
            <w:tcW w:w="2328" w:type="dxa"/>
            <w:vAlign w:val="center"/>
          </w:tcPr>
          <w:p w14:paraId="5378E647" w14:textId="1157F31C" w:rsidR="00C576F2" w:rsidRPr="00EA7F72" w:rsidRDefault="00C576F2" w:rsidP="00051108">
            <w:pPr>
              <w:pStyle w:val="a8"/>
              <w:spacing w:before="0" w:beforeAutospacing="0" w:after="0" w:afterAutospacing="0"/>
              <w:jc w:val="both"/>
            </w:pPr>
            <w:r w:rsidRPr="00EA7F72">
              <w:t>30 000</w:t>
            </w:r>
          </w:p>
        </w:tc>
        <w:tc>
          <w:tcPr>
            <w:tcW w:w="2329" w:type="dxa"/>
            <w:vAlign w:val="center"/>
          </w:tcPr>
          <w:p w14:paraId="6027161F" w14:textId="761620A8" w:rsidR="00C576F2" w:rsidRPr="00EA7F72" w:rsidRDefault="00C576F2" w:rsidP="00051108">
            <w:pPr>
              <w:pStyle w:val="a8"/>
              <w:spacing w:before="0" w:beforeAutospacing="0" w:after="0" w:afterAutospacing="0"/>
              <w:jc w:val="both"/>
            </w:pPr>
            <w:r w:rsidRPr="00EA7F72">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46F9EA22" w:rsidR="00C576F2" w:rsidRPr="00EA7F72" w:rsidRDefault="00C576F2" w:rsidP="00051108">
            <w:pPr>
              <w:pStyle w:val="a8"/>
              <w:spacing w:before="0" w:beforeAutospacing="0" w:after="0" w:afterAutospacing="0"/>
              <w:jc w:val="both"/>
            </w:pPr>
            <w:r w:rsidRPr="00EA7F72">
              <w:t>Лаборант-ихтиолог</w:t>
            </w:r>
          </w:p>
        </w:tc>
        <w:tc>
          <w:tcPr>
            <w:tcW w:w="2328" w:type="dxa"/>
            <w:vAlign w:val="center"/>
          </w:tcPr>
          <w:p w14:paraId="3C7BFB77" w14:textId="7C97F935" w:rsidR="00C576F2" w:rsidRPr="00EA7F72" w:rsidRDefault="00C576F2" w:rsidP="00051108">
            <w:pPr>
              <w:pStyle w:val="a8"/>
              <w:spacing w:before="0" w:beforeAutospacing="0" w:after="0" w:afterAutospacing="0"/>
              <w:jc w:val="both"/>
            </w:pPr>
            <w:r w:rsidRPr="00EA7F72">
              <w:t>26 000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r w:rsidR="00C576F2" w14:paraId="127716E2" w14:textId="77777777" w:rsidTr="004A7208">
        <w:tc>
          <w:tcPr>
            <w:tcW w:w="594" w:type="dxa"/>
          </w:tcPr>
          <w:p w14:paraId="3E300222" w14:textId="42A0F701" w:rsidR="00C576F2" w:rsidRPr="00EA7F72" w:rsidRDefault="00C576F2" w:rsidP="00051108">
            <w:pPr>
              <w:pStyle w:val="a8"/>
              <w:spacing w:before="0" w:beforeAutospacing="0" w:after="0" w:afterAutospacing="0"/>
              <w:jc w:val="both"/>
            </w:pPr>
            <w:r w:rsidRPr="00EA7F72">
              <w:t>6</w:t>
            </w:r>
          </w:p>
        </w:tc>
        <w:tc>
          <w:tcPr>
            <w:tcW w:w="4094" w:type="dxa"/>
            <w:vAlign w:val="center"/>
          </w:tcPr>
          <w:p w14:paraId="52CEBA5A" w14:textId="5C1FF762" w:rsidR="00C576F2" w:rsidRPr="00EA7F72" w:rsidRDefault="00C576F2" w:rsidP="00051108">
            <w:pPr>
              <w:pStyle w:val="a8"/>
              <w:spacing w:before="0" w:beforeAutospacing="0" w:after="0" w:afterAutospacing="0"/>
              <w:jc w:val="both"/>
            </w:pPr>
            <w:r w:rsidRPr="00EA7F72">
              <w:t>Водитель-экспедитор</w:t>
            </w:r>
          </w:p>
        </w:tc>
        <w:tc>
          <w:tcPr>
            <w:tcW w:w="2328" w:type="dxa"/>
            <w:vAlign w:val="center"/>
          </w:tcPr>
          <w:p w14:paraId="5FCFED07" w14:textId="51624F3B" w:rsidR="00C576F2" w:rsidRPr="00EA7F72" w:rsidRDefault="00C576F2" w:rsidP="00051108">
            <w:pPr>
              <w:pStyle w:val="a8"/>
              <w:spacing w:before="0" w:beforeAutospacing="0" w:after="0" w:afterAutospacing="0"/>
              <w:jc w:val="both"/>
            </w:pPr>
            <w:r w:rsidRPr="00EA7F72">
              <w:t>25 000</w:t>
            </w:r>
          </w:p>
        </w:tc>
        <w:tc>
          <w:tcPr>
            <w:tcW w:w="2329" w:type="dxa"/>
            <w:vAlign w:val="center"/>
          </w:tcPr>
          <w:p w14:paraId="46C519AF" w14:textId="4386621A" w:rsidR="00C576F2" w:rsidRPr="00EA7F72" w:rsidRDefault="00C576F2" w:rsidP="00051108">
            <w:pPr>
              <w:pStyle w:val="a8"/>
              <w:spacing w:before="0" w:beforeAutospacing="0" w:after="0" w:afterAutospacing="0"/>
              <w:jc w:val="both"/>
            </w:pPr>
            <w:r w:rsidRPr="00EA7F72">
              <w:t>1</w:t>
            </w:r>
          </w:p>
        </w:tc>
      </w:tr>
    </w:tbl>
    <w:p w14:paraId="244F103D" w14:textId="77777777" w:rsidR="00051108" w:rsidRDefault="00051108"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796CF995" w:rsidR="00CA049B" w:rsidRPr="00CA049B" w:rsidRDefault="00CA049B" w:rsidP="00843C97">
      <w:pPr>
        <w:spacing w:line="276" w:lineRule="auto"/>
        <w:ind w:firstLine="708"/>
        <w:jc w:val="both"/>
        <w:rPr>
          <w:color w:val="000000"/>
          <w:sz w:val="28"/>
          <w:szCs w:val="28"/>
        </w:rPr>
      </w:pPr>
      <w:r w:rsidRPr="00CA049B">
        <w:rPr>
          <w:color w:val="000000"/>
          <w:sz w:val="28"/>
          <w:szCs w:val="28"/>
        </w:rPr>
        <w:t>К</w:t>
      </w:r>
      <w:r>
        <w:rPr>
          <w:color w:val="000000"/>
          <w:sz w:val="28"/>
          <w:szCs w:val="28"/>
        </w:rPr>
        <w:t xml:space="preserve"> </w:t>
      </w:r>
      <w:r w:rsidRPr="00CA049B">
        <w:rPr>
          <w:color w:val="000000"/>
          <w:sz w:val="28"/>
          <w:szCs w:val="28"/>
        </w:rPr>
        <w:t>открытию компьютерного клуба</w:t>
      </w:r>
      <w:r w:rsidR="009D2945">
        <w:rPr>
          <w:color w:val="000000"/>
          <w:sz w:val="28"/>
          <w:szCs w:val="28"/>
        </w:rPr>
        <w:t>,</w:t>
      </w:r>
      <w:r w:rsidR="00375BF5">
        <w:rPr>
          <w:color w:val="000000"/>
          <w:sz w:val="28"/>
          <w:szCs w:val="28"/>
        </w:rPr>
        <w:t xml:space="preserve"> в сферу деятельности которого входит обучение инновационным цифровым технологиям </w:t>
      </w:r>
      <w:r w:rsidRPr="00CA049B">
        <w:rPr>
          <w:color w:val="000000"/>
          <w:sz w:val="28"/>
          <w:szCs w:val="28"/>
        </w:rPr>
        <w:t xml:space="preserve"> необходимо </w:t>
      </w:r>
      <w:r w:rsidRPr="00CA049B">
        <w:rPr>
          <w:color w:val="000000"/>
          <w:sz w:val="28"/>
          <w:szCs w:val="28"/>
        </w:rPr>
        <w:lastRenderedPageBreak/>
        <w:t xml:space="preserve">готовиться </w:t>
      </w:r>
      <w:r>
        <w:rPr>
          <w:color w:val="000000"/>
          <w:sz w:val="28"/>
          <w:szCs w:val="28"/>
        </w:rPr>
        <w:t xml:space="preserve">заранее, чтобы обеспечить  </w:t>
      </w:r>
      <w:r w:rsidRPr="00CA049B">
        <w:rPr>
          <w:color w:val="000000"/>
          <w:sz w:val="28"/>
          <w:szCs w:val="28"/>
        </w:rPr>
        <w:t>привлечение</w:t>
      </w:r>
      <w:r w:rsidR="007A632C">
        <w:rPr>
          <w:color w:val="000000"/>
          <w:sz w:val="28"/>
          <w:szCs w:val="28"/>
        </w:rPr>
        <w:t xml:space="preserve"> </w:t>
      </w:r>
      <w:r w:rsidRPr="00CA049B">
        <w:rPr>
          <w:color w:val="000000"/>
          <w:sz w:val="28"/>
          <w:szCs w:val="28"/>
        </w:rPr>
        <w:t xml:space="preserve"> большого количества постоянных клиентов.</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w:t>
      </w:r>
      <w:proofErr w:type="spellStart"/>
      <w:r w:rsidRPr="00CA049B">
        <w:rPr>
          <w:color w:val="000000"/>
          <w:sz w:val="28"/>
          <w:szCs w:val="28"/>
        </w:rPr>
        <w:t>Вконтакте</w:t>
      </w:r>
      <w:proofErr w:type="spellEnd"/>
      <w:r w:rsidRPr="00CA049B">
        <w:rPr>
          <w:color w:val="000000"/>
          <w:sz w:val="28"/>
          <w:szCs w:val="28"/>
        </w:rPr>
        <w:t xml:space="preserve">, </w:t>
      </w:r>
      <w:proofErr w:type="spellStart"/>
      <w:r w:rsidRPr="00CA049B">
        <w:rPr>
          <w:color w:val="000000"/>
          <w:sz w:val="28"/>
          <w:szCs w:val="28"/>
        </w:rPr>
        <w:t>Facebook</w:t>
      </w:r>
      <w:proofErr w:type="spellEnd"/>
      <w:r w:rsidRPr="00CA049B">
        <w:rPr>
          <w:color w:val="000000"/>
          <w:sz w:val="28"/>
          <w:szCs w:val="28"/>
        </w:rPr>
        <w:t xml:space="preserve">, </w:t>
      </w:r>
      <w:proofErr w:type="spellStart"/>
      <w:r w:rsidRPr="00CA049B">
        <w:rPr>
          <w:color w:val="000000"/>
          <w:sz w:val="28"/>
          <w:szCs w:val="28"/>
        </w:rPr>
        <w:t>Instagram</w:t>
      </w:r>
      <w:proofErr w:type="spellEnd"/>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1D46204D"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 xml:space="preserve">рекламной кампании </w:t>
      </w:r>
      <w:r w:rsidRPr="00AE2F80">
        <w:rPr>
          <w:bCs/>
          <w:iCs/>
          <w:sz w:val="28"/>
          <w:szCs w:val="28"/>
        </w:rPr>
        <w:t xml:space="preserve">проекта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13DDE10A" w14:textId="77777777" w:rsidR="00CA049B" w:rsidRDefault="00CA049B"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051108">
        <w:tc>
          <w:tcPr>
            <w:tcW w:w="1844" w:type="dxa"/>
            <w:vMerge w:val="restart"/>
            <w:shd w:val="clear" w:color="auto" w:fill="FFFFFF" w:themeFill="background1"/>
          </w:tcPr>
          <w:p w14:paraId="15081C5D" w14:textId="77777777" w:rsidR="00D179D3" w:rsidRDefault="00E452B9" w:rsidP="00E452B9">
            <w:pPr>
              <w:rPr>
                <w:lang w:eastAsia="en-US"/>
              </w:rPr>
            </w:pPr>
            <w:r w:rsidRPr="00BC7B9A">
              <w:rPr>
                <w:lang w:eastAsia="en-US"/>
              </w:rPr>
              <w:t xml:space="preserve">ПКН-4 </w:t>
            </w:r>
          </w:p>
          <w:p w14:paraId="0C82E56B" w14:textId="48703E05" w:rsidR="00E452B9" w:rsidRPr="00BC7B9A" w:rsidRDefault="00E452B9" w:rsidP="00E452B9">
            <w:pPr>
              <w:rPr>
                <w:lang w:eastAsia="en-US"/>
              </w:rPr>
            </w:pPr>
            <w:r w:rsidRPr="00BC7B9A">
              <w:rPr>
                <w:lang w:eastAsia="en-US"/>
              </w:rPr>
              <w:t>(все профили)</w:t>
            </w:r>
          </w:p>
          <w:p w14:paraId="362D3066" w14:textId="438B1280" w:rsidR="00FE0E3F" w:rsidRPr="00BC7B9A" w:rsidRDefault="00E452B9" w:rsidP="00E452B9">
            <w:r w:rsidRPr="00BC7B9A">
              <w:t xml:space="preserve">Способность оценивать показатели деятельности </w:t>
            </w:r>
            <w:proofErr w:type="gramStart"/>
            <w:r w:rsidRPr="00BC7B9A">
              <w:t>экономических  субъектов</w:t>
            </w:r>
            <w:proofErr w:type="gramEnd"/>
          </w:p>
          <w:p w14:paraId="53397C95" w14:textId="5F6D5218" w:rsidR="00FE0E3F" w:rsidRPr="00BC7B9A" w:rsidRDefault="00FE0E3F" w:rsidP="00E452B9"/>
          <w:p w14:paraId="7FF3471E" w14:textId="32FC5963" w:rsidR="00FE0E3F" w:rsidRPr="00BC7B9A" w:rsidRDefault="00FE0E3F" w:rsidP="00E452B9"/>
          <w:p w14:paraId="15FDFED0" w14:textId="4C252EDA" w:rsidR="00FE0E3F" w:rsidRPr="00BC7B9A" w:rsidRDefault="00FE0E3F" w:rsidP="00E452B9"/>
          <w:p w14:paraId="4983515D" w14:textId="4DD53367" w:rsidR="00FE0E3F" w:rsidRPr="00BC7B9A" w:rsidRDefault="00FE0E3F" w:rsidP="00E452B9"/>
          <w:p w14:paraId="0721CF5D" w14:textId="371CC734" w:rsidR="00FE0E3F" w:rsidRPr="00BC7B9A" w:rsidRDefault="00FE0E3F" w:rsidP="00E452B9"/>
          <w:p w14:paraId="6612D401" w14:textId="7B5C1A74" w:rsidR="00FE0E3F" w:rsidRPr="00BC7B9A" w:rsidRDefault="00FE0E3F" w:rsidP="00E452B9"/>
          <w:p w14:paraId="176FCA28" w14:textId="36AB174E" w:rsidR="00FE0E3F" w:rsidRPr="00BC7B9A" w:rsidRDefault="00FE0E3F" w:rsidP="00E452B9"/>
          <w:p w14:paraId="5CA9DCB5" w14:textId="7B84EFA1" w:rsidR="00FE0E3F" w:rsidRPr="00BC7B9A" w:rsidRDefault="00FE0E3F" w:rsidP="00E452B9"/>
          <w:p w14:paraId="35E9F890" w14:textId="6BF17690" w:rsidR="00FE0E3F" w:rsidRPr="00BC7B9A" w:rsidRDefault="00FE0E3F" w:rsidP="00E452B9"/>
          <w:p w14:paraId="295E72BE" w14:textId="2764A363" w:rsidR="00FE0E3F" w:rsidRPr="00BC7B9A" w:rsidRDefault="00FE0E3F" w:rsidP="00E452B9"/>
          <w:p w14:paraId="5ADCE7ED" w14:textId="67BA5C91" w:rsidR="00FE0E3F" w:rsidRPr="00BC7B9A" w:rsidRDefault="00FE0E3F" w:rsidP="00E452B9"/>
          <w:p w14:paraId="737E0EF9" w14:textId="461160AA" w:rsidR="00FE0E3F" w:rsidRPr="00BC7B9A" w:rsidRDefault="00FE0E3F" w:rsidP="00E452B9"/>
          <w:p w14:paraId="23B63D7D" w14:textId="2161B52F" w:rsidR="00FE0E3F" w:rsidRPr="00BC7B9A" w:rsidRDefault="00FE0E3F" w:rsidP="00E452B9"/>
          <w:p w14:paraId="3C709E92" w14:textId="4780205A" w:rsidR="00FE0E3F" w:rsidRPr="00BC7B9A" w:rsidRDefault="00FE0E3F" w:rsidP="00E452B9"/>
          <w:p w14:paraId="19660A51" w14:textId="7AA6954C" w:rsidR="00FE0E3F" w:rsidRPr="00BC7B9A" w:rsidRDefault="00FE0E3F" w:rsidP="00E452B9"/>
          <w:p w14:paraId="63BA7693" w14:textId="0363C9E3" w:rsidR="00FE0E3F" w:rsidRPr="00BC7B9A" w:rsidRDefault="00FE0E3F" w:rsidP="00E452B9"/>
          <w:p w14:paraId="2644ACD5" w14:textId="33A73707" w:rsidR="00FE0E3F" w:rsidRPr="00BC7B9A" w:rsidRDefault="00FE0E3F" w:rsidP="00E452B9"/>
          <w:p w14:paraId="30F6E49B" w14:textId="0AACD8B7" w:rsidR="00FE0E3F" w:rsidRPr="00BC7B9A" w:rsidRDefault="00FE0E3F" w:rsidP="00E452B9"/>
          <w:p w14:paraId="2402A61F" w14:textId="14ABAB3C" w:rsidR="00FE0E3F" w:rsidRPr="00BC7B9A" w:rsidRDefault="00FE0E3F" w:rsidP="00E452B9"/>
          <w:p w14:paraId="6774F175" w14:textId="0C5FF424" w:rsidR="00FE0E3F" w:rsidRPr="00BC7B9A" w:rsidRDefault="00FE0E3F" w:rsidP="00E452B9"/>
          <w:p w14:paraId="5825CC5D" w14:textId="6C1C9CB2" w:rsidR="00FE0E3F" w:rsidRDefault="00FE0E3F" w:rsidP="00E452B9">
            <w:pPr>
              <w:rPr>
                <w:lang w:eastAsia="en-US"/>
              </w:rPr>
            </w:pPr>
          </w:p>
          <w:p w14:paraId="20B44623" w14:textId="34B2C005" w:rsidR="00D179D3" w:rsidRDefault="00D179D3" w:rsidP="00E452B9">
            <w:pPr>
              <w:rPr>
                <w:lang w:eastAsia="en-US"/>
              </w:rPr>
            </w:pPr>
          </w:p>
          <w:p w14:paraId="487D58E8" w14:textId="1A30DEF5" w:rsidR="00D179D3" w:rsidRDefault="00D179D3" w:rsidP="00E452B9">
            <w:pPr>
              <w:rPr>
                <w:lang w:eastAsia="en-US"/>
              </w:rPr>
            </w:pPr>
          </w:p>
          <w:p w14:paraId="5FE60EAE" w14:textId="39CC2032" w:rsidR="00D179D3" w:rsidRDefault="00D179D3" w:rsidP="00E452B9">
            <w:pPr>
              <w:rPr>
                <w:lang w:eastAsia="en-US"/>
              </w:rPr>
            </w:pPr>
          </w:p>
          <w:p w14:paraId="66FBF53B" w14:textId="456D7793" w:rsidR="00D179D3" w:rsidRDefault="00D179D3" w:rsidP="00E452B9">
            <w:pPr>
              <w:rPr>
                <w:lang w:eastAsia="en-US"/>
              </w:rPr>
            </w:pPr>
          </w:p>
          <w:p w14:paraId="13911906" w14:textId="11FC9682" w:rsidR="00D179D3" w:rsidRDefault="00D179D3" w:rsidP="00E452B9">
            <w:pPr>
              <w:rPr>
                <w:lang w:eastAsia="en-US"/>
              </w:rPr>
            </w:pPr>
          </w:p>
          <w:p w14:paraId="2226C701" w14:textId="05F133A4" w:rsidR="00D179D3" w:rsidRDefault="00D179D3" w:rsidP="00E452B9">
            <w:pPr>
              <w:rPr>
                <w:lang w:eastAsia="en-US"/>
              </w:rPr>
            </w:pPr>
          </w:p>
          <w:p w14:paraId="1156DD31" w14:textId="597F79BE" w:rsidR="00D179D3" w:rsidRDefault="00D179D3" w:rsidP="00E452B9">
            <w:pPr>
              <w:rPr>
                <w:lang w:eastAsia="en-US"/>
              </w:rPr>
            </w:pPr>
          </w:p>
          <w:p w14:paraId="0A6E56DA" w14:textId="2E51A2E7" w:rsidR="00D179D3" w:rsidRDefault="00D179D3" w:rsidP="00E452B9">
            <w:pPr>
              <w:rPr>
                <w:lang w:eastAsia="en-US"/>
              </w:rPr>
            </w:pPr>
          </w:p>
          <w:p w14:paraId="0CE33D88" w14:textId="77777777" w:rsidR="00D179D3" w:rsidRPr="00BC7B9A" w:rsidRDefault="00D179D3" w:rsidP="00E452B9">
            <w:pPr>
              <w:rPr>
                <w:lang w:eastAsia="en-US"/>
              </w:rPr>
            </w:pPr>
          </w:p>
          <w:p w14:paraId="5C59639C" w14:textId="77777777" w:rsidR="00497A1D" w:rsidRPr="00BC7B9A" w:rsidRDefault="00497A1D" w:rsidP="00FE0E3F">
            <w:pPr>
              <w:rPr>
                <w:lang w:eastAsia="en-US"/>
              </w:rPr>
            </w:pPr>
          </w:p>
          <w:p w14:paraId="092102D1" w14:textId="503699EE" w:rsidR="00E452B9" w:rsidRPr="00BC7B9A" w:rsidRDefault="00E452B9" w:rsidP="00FE0E3F"/>
        </w:tc>
        <w:tc>
          <w:tcPr>
            <w:tcW w:w="2551" w:type="dxa"/>
            <w:vMerge w:val="restart"/>
          </w:tcPr>
          <w:p w14:paraId="15C63C22" w14:textId="0997E4CD" w:rsidR="00FE0E3F" w:rsidRPr="00BC7B9A" w:rsidRDefault="00E452B9" w:rsidP="00E452B9">
            <w:pPr>
              <w:contextualSpacing/>
            </w:pPr>
            <w:r w:rsidRPr="00BC7B9A">
              <w:lastRenderedPageBreak/>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F2EA9BA" w14:textId="4C32169E" w:rsidR="00FE0E3F" w:rsidRPr="00BC7B9A" w:rsidRDefault="00FE0E3F" w:rsidP="00E452B9">
            <w:pPr>
              <w:contextualSpacing/>
            </w:pPr>
          </w:p>
          <w:p w14:paraId="389A8144" w14:textId="1A5DEDB0" w:rsidR="00FE0E3F" w:rsidRPr="00BC7B9A" w:rsidRDefault="00FE0E3F" w:rsidP="00E452B9">
            <w:pPr>
              <w:contextualSpacing/>
            </w:pPr>
          </w:p>
          <w:p w14:paraId="20744691" w14:textId="27C3E30C" w:rsidR="00FE0E3F" w:rsidRPr="00BC7B9A" w:rsidRDefault="00FE0E3F" w:rsidP="00E452B9">
            <w:pPr>
              <w:contextualSpacing/>
            </w:pPr>
          </w:p>
          <w:p w14:paraId="64CF0A78" w14:textId="77777777" w:rsidR="00745A4E" w:rsidRPr="00BC7B9A" w:rsidRDefault="00745A4E" w:rsidP="00E452B9"/>
          <w:p w14:paraId="041E3E1D" w14:textId="546D9D72" w:rsidR="00745A4E" w:rsidRDefault="00745A4E" w:rsidP="00E452B9"/>
          <w:p w14:paraId="0C3E1388" w14:textId="77777777" w:rsidR="00BC7B9A" w:rsidRPr="00BC7B9A" w:rsidRDefault="00BC7B9A" w:rsidP="00E452B9"/>
          <w:p w14:paraId="0D110381" w14:textId="75D193C1" w:rsidR="00E452B9" w:rsidRPr="00BC7B9A" w:rsidRDefault="00E452B9" w:rsidP="00E452B9">
            <w:r w:rsidRPr="00BC7B9A">
              <w:lastRenderedPageBreak/>
              <w:t>2.Рассчитывает и интерпретирует показатели деятельности экономических субъектов.</w:t>
            </w:r>
          </w:p>
        </w:tc>
        <w:tc>
          <w:tcPr>
            <w:tcW w:w="2268" w:type="dxa"/>
            <w:vMerge w:val="restart"/>
          </w:tcPr>
          <w:p w14:paraId="493AAA82" w14:textId="3320F974" w:rsidR="00E452B9" w:rsidRPr="00BC7B9A" w:rsidRDefault="00E452B9" w:rsidP="00522391">
            <w:pPr>
              <w:pStyle w:val="a3"/>
              <w:tabs>
                <w:tab w:val="center" w:pos="1738"/>
              </w:tabs>
              <w:spacing w:after="0" w:line="240" w:lineRule="auto"/>
              <w:ind w:left="0"/>
              <w:jc w:val="both"/>
              <w:rPr>
                <w:rFonts w:ascii="Times New Roman" w:hAnsi="Times New Roman"/>
                <w:b/>
                <w:bCs/>
                <w:sz w:val="24"/>
                <w:szCs w:val="24"/>
                <w:highlight w:val="yellow"/>
                <w:lang w:eastAsia="ru-RU"/>
              </w:rPr>
            </w:pPr>
            <w:r w:rsidRPr="00BC7B9A">
              <w:rPr>
                <w:rFonts w:ascii="Times New Roman" w:hAnsi="Times New Roman"/>
                <w:b/>
                <w:bCs/>
                <w:sz w:val="24"/>
                <w:szCs w:val="24"/>
                <w:lang w:eastAsia="ru-RU"/>
              </w:rPr>
              <w:lastRenderedPageBreak/>
              <w:t>Знать</w:t>
            </w:r>
            <w:r w:rsidRPr="00BC7B9A">
              <w:rPr>
                <w:rFonts w:ascii="Times New Roman" w:hAnsi="Times New Roman"/>
                <w:sz w:val="24"/>
                <w:szCs w:val="24"/>
                <w:lang w:eastAsia="ru-RU"/>
              </w:rPr>
              <w:t>: основные факторы внутренней и внешней среды ведения бизнеса</w:t>
            </w:r>
          </w:p>
          <w:p w14:paraId="6AAC2BAB" w14:textId="77777777" w:rsidR="00E452B9" w:rsidRPr="00BC7B9A" w:rsidRDefault="00E452B9" w:rsidP="00E452B9">
            <w:pPr>
              <w:pStyle w:val="a3"/>
              <w:spacing w:after="0" w:line="240" w:lineRule="auto"/>
              <w:ind w:left="0"/>
              <w:jc w:val="both"/>
              <w:rPr>
                <w:rFonts w:ascii="Times New Roman" w:hAnsi="Times New Roman"/>
                <w:b/>
                <w:bCs/>
                <w:sz w:val="24"/>
                <w:szCs w:val="24"/>
                <w:highlight w:val="yellow"/>
                <w:lang w:eastAsia="ru-RU"/>
              </w:rPr>
            </w:pPr>
          </w:p>
          <w:p w14:paraId="2FD99E7A" w14:textId="77777777" w:rsidR="00E452B9" w:rsidRPr="00BC7B9A" w:rsidRDefault="00E452B9" w:rsidP="00E452B9">
            <w:pPr>
              <w:pStyle w:val="a3"/>
              <w:spacing w:after="0" w:line="240" w:lineRule="auto"/>
              <w:ind w:left="0"/>
              <w:jc w:val="both"/>
              <w:rPr>
                <w:rFonts w:ascii="Times New Roman" w:hAnsi="Times New Roman"/>
                <w:b/>
                <w:bCs/>
                <w:sz w:val="24"/>
                <w:szCs w:val="24"/>
                <w:lang w:eastAsia="ru-RU"/>
              </w:rPr>
            </w:pPr>
          </w:p>
          <w:p w14:paraId="2DE3AD41" w14:textId="77777777" w:rsidR="00E452B9" w:rsidRPr="00BC7B9A" w:rsidRDefault="00E452B9" w:rsidP="00E452B9">
            <w:pPr>
              <w:pStyle w:val="a3"/>
              <w:spacing w:after="0" w:line="240" w:lineRule="auto"/>
              <w:ind w:left="0"/>
              <w:jc w:val="both"/>
              <w:rPr>
                <w:rFonts w:ascii="Times New Roman" w:hAnsi="Times New Roman"/>
                <w:b/>
                <w:bCs/>
                <w:sz w:val="24"/>
                <w:szCs w:val="24"/>
                <w:lang w:eastAsia="ru-RU"/>
              </w:rPr>
            </w:pPr>
          </w:p>
          <w:p w14:paraId="7CE2D333" w14:textId="77777777" w:rsidR="00E452B9" w:rsidRPr="00BC7B9A" w:rsidRDefault="00E452B9" w:rsidP="00E452B9">
            <w:pPr>
              <w:pStyle w:val="a3"/>
              <w:spacing w:after="0" w:line="240" w:lineRule="auto"/>
              <w:ind w:left="0"/>
              <w:jc w:val="both"/>
              <w:rPr>
                <w:rFonts w:ascii="Times New Roman" w:hAnsi="Times New Roman"/>
                <w:b/>
                <w:bCs/>
                <w:sz w:val="24"/>
                <w:szCs w:val="24"/>
                <w:lang w:eastAsia="ru-RU"/>
              </w:rPr>
            </w:pPr>
          </w:p>
          <w:p w14:paraId="718EC5E2" w14:textId="6F2F7C3B" w:rsidR="00E452B9" w:rsidRDefault="00E452B9" w:rsidP="00E452B9">
            <w:pPr>
              <w:pStyle w:val="a3"/>
              <w:spacing w:after="0" w:line="240" w:lineRule="auto"/>
              <w:ind w:left="0"/>
              <w:jc w:val="both"/>
              <w:rPr>
                <w:rFonts w:ascii="Times New Roman" w:hAnsi="Times New Roman"/>
                <w:b/>
                <w:bCs/>
                <w:sz w:val="24"/>
                <w:szCs w:val="24"/>
                <w:lang w:eastAsia="ru-RU"/>
              </w:rPr>
            </w:pPr>
          </w:p>
          <w:p w14:paraId="0BBDE942" w14:textId="77777777" w:rsidR="00BC7B9A" w:rsidRPr="00BC7B9A" w:rsidRDefault="00BC7B9A" w:rsidP="00E452B9">
            <w:pPr>
              <w:pStyle w:val="a3"/>
              <w:spacing w:after="0" w:line="240" w:lineRule="auto"/>
              <w:ind w:left="0"/>
              <w:jc w:val="both"/>
              <w:rPr>
                <w:rFonts w:ascii="Times New Roman" w:hAnsi="Times New Roman"/>
                <w:b/>
                <w:bCs/>
                <w:sz w:val="24"/>
                <w:szCs w:val="24"/>
                <w:lang w:eastAsia="ru-RU"/>
              </w:rPr>
            </w:pPr>
          </w:p>
          <w:p w14:paraId="1582550E" w14:textId="14CC703B" w:rsidR="00E452B9" w:rsidRPr="00BC7B9A" w:rsidRDefault="00E452B9" w:rsidP="00E452B9">
            <w:pPr>
              <w:pStyle w:val="a3"/>
              <w:spacing w:after="0" w:line="240" w:lineRule="auto"/>
              <w:ind w:left="0"/>
              <w:jc w:val="both"/>
              <w:rPr>
                <w:rFonts w:ascii="Times New Roman" w:hAnsi="Times New Roman"/>
                <w:b/>
                <w:bCs/>
                <w:sz w:val="24"/>
                <w:szCs w:val="24"/>
                <w:highlight w:val="yellow"/>
                <w:lang w:eastAsia="ru-RU"/>
              </w:rPr>
            </w:pPr>
            <w:proofErr w:type="gramStart"/>
            <w:r w:rsidRPr="00BC7B9A">
              <w:rPr>
                <w:rFonts w:ascii="Times New Roman" w:hAnsi="Times New Roman"/>
                <w:b/>
                <w:bCs/>
                <w:sz w:val="24"/>
                <w:szCs w:val="24"/>
                <w:lang w:eastAsia="ru-RU"/>
              </w:rPr>
              <w:t xml:space="preserve">Уметь  </w:t>
            </w:r>
            <w:r w:rsidRPr="00BC7B9A">
              <w:rPr>
                <w:rFonts w:ascii="Times New Roman" w:hAnsi="Times New Roman"/>
                <w:bCs/>
                <w:sz w:val="24"/>
                <w:szCs w:val="24"/>
                <w:lang w:eastAsia="ru-RU"/>
              </w:rPr>
              <w:t>оценивать</w:t>
            </w:r>
            <w:proofErr w:type="gramEnd"/>
            <w:r w:rsidRPr="00BC7B9A">
              <w:rPr>
                <w:rFonts w:ascii="Times New Roman" w:hAnsi="Times New Roman"/>
                <w:bCs/>
                <w:sz w:val="24"/>
                <w:szCs w:val="24"/>
                <w:lang w:eastAsia="ru-RU"/>
              </w:rPr>
              <w:t xml:space="preserve"> эффективность формирования и использования производственного потенциала экономических субъектов</w:t>
            </w:r>
          </w:p>
          <w:p w14:paraId="4405AB04" w14:textId="77777777" w:rsidR="00E452B9" w:rsidRPr="00BC7B9A" w:rsidRDefault="00E452B9" w:rsidP="00E452B9">
            <w:pPr>
              <w:pStyle w:val="a3"/>
              <w:spacing w:after="0" w:line="240" w:lineRule="auto"/>
              <w:ind w:left="0"/>
              <w:jc w:val="both"/>
              <w:rPr>
                <w:rFonts w:ascii="Times New Roman" w:hAnsi="Times New Roman"/>
                <w:b/>
                <w:bCs/>
                <w:sz w:val="24"/>
                <w:szCs w:val="24"/>
                <w:highlight w:val="yellow"/>
                <w:lang w:eastAsia="ru-RU"/>
              </w:rPr>
            </w:pPr>
          </w:p>
          <w:p w14:paraId="52854C61" w14:textId="6E427ACC" w:rsidR="002D6E3C" w:rsidRPr="00BC7B9A" w:rsidRDefault="00E452B9" w:rsidP="006D5999">
            <w:pPr>
              <w:tabs>
                <w:tab w:val="left" w:pos="900"/>
              </w:tabs>
              <w:contextualSpacing/>
              <w:jc w:val="both"/>
            </w:pPr>
            <w:r w:rsidRPr="00BC7B9A">
              <w:rPr>
                <w:b/>
                <w:bCs/>
              </w:rPr>
              <w:lastRenderedPageBreak/>
              <w:t>Знать:</w:t>
            </w:r>
            <w:r w:rsidRPr="00BC7B9A">
              <w:t xml:space="preserve"> показатели деятельности экономических субъектов.</w:t>
            </w:r>
          </w:p>
          <w:p w14:paraId="6F8FF05F" w14:textId="00055783" w:rsidR="002D6E3C" w:rsidRPr="00BC7B9A" w:rsidRDefault="002D6E3C" w:rsidP="00E452B9">
            <w:pPr>
              <w:pStyle w:val="a3"/>
              <w:spacing w:after="0" w:line="240" w:lineRule="auto"/>
              <w:ind w:left="0"/>
              <w:jc w:val="both"/>
              <w:rPr>
                <w:sz w:val="24"/>
                <w:szCs w:val="24"/>
              </w:rPr>
            </w:pPr>
          </w:p>
          <w:p w14:paraId="67FAFEC0" w14:textId="230BF481" w:rsidR="002D6E3C" w:rsidRPr="00BC7B9A" w:rsidRDefault="002D6E3C" w:rsidP="00E452B9">
            <w:pPr>
              <w:pStyle w:val="a3"/>
              <w:spacing w:after="0" w:line="240" w:lineRule="auto"/>
              <w:ind w:left="0"/>
              <w:jc w:val="both"/>
              <w:rPr>
                <w:sz w:val="24"/>
                <w:szCs w:val="24"/>
              </w:rPr>
            </w:pPr>
          </w:p>
          <w:p w14:paraId="1CAFB7A8" w14:textId="6BB54F83" w:rsidR="002D6E3C" w:rsidRDefault="002D6E3C" w:rsidP="00E452B9">
            <w:pPr>
              <w:pStyle w:val="a3"/>
              <w:spacing w:after="0" w:line="240" w:lineRule="auto"/>
              <w:ind w:left="0"/>
              <w:jc w:val="both"/>
              <w:rPr>
                <w:sz w:val="24"/>
                <w:szCs w:val="24"/>
              </w:rPr>
            </w:pPr>
          </w:p>
          <w:p w14:paraId="25B84B21" w14:textId="77777777" w:rsidR="00BC7B9A" w:rsidRPr="00BC7B9A" w:rsidRDefault="00BC7B9A" w:rsidP="00E452B9">
            <w:pPr>
              <w:pStyle w:val="a3"/>
              <w:spacing w:after="0" w:line="240" w:lineRule="auto"/>
              <w:ind w:left="0"/>
              <w:jc w:val="both"/>
              <w:rPr>
                <w:sz w:val="24"/>
                <w:szCs w:val="24"/>
              </w:rPr>
            </w:pPr>
          </w:p>
          <w:p w14:paraId="61708DAC" w14:textId="35F7DFEB" w:rsidR="002D6E3C" w:rsidRPr="00BC7B9A" w:rsidRDefault="002D6E3C" w:rsidP="00E452B9">
            <w:pPr>
              <w:pStyle w:val="a3"/>
              <w:spacing w:after="0" w:line="240" w:lineRule="auto"/>
              <w:ind w:left="0"/>
              <w:jc w:val="both"/>
              <w:rPr>
                <w:sz w:val="24"/>
                <w:szCs w:val="24"/>
              </w:rPr>
            </w:pPr>
          </w:p>
          <w:p w14:paraId="007755EE" w14:textId="015C0ADC" w:rsidR="00E452B9" w:rsidRPr="00BC7B9A" w:rsidRDefault="00E452B9" w:rsidP="00E452B9">
            <w:pPr>
              <w:widowControl w:val="0"/>
            </w:pPr>
            <w:r w:rsidRPr="00BC7B9A">
              <w:rPr>
                <w:b/>
                <w:bCs/>
              </w:rPr>
              <w:t xml:space="preserve">Уметь: </w:t>
            </w:r>
            <w:r w:rsidRPr="00BC7B9A">
              <w:t>рассчитыв</w:t>
            </w:r>
            <w:r w:rsidR="006F66A3" w:rsidRPr="00BC7B9A">
              <w:t>ать</w:t>
            </w:r>
            <w:r w:rsidRPr="00BC7B9A">
              <w:t xml:space="preserve"> и интерпретир</w:t>
            </w:r>
            <w:r w:rsidR="006F66A3" w:rsidRPr="00BC7B9A">
              <w:t>овать</w:t>
            </w:r>
            <w:r w:rsidRPr="00BC7B9A">
              <w:t xml:space="preserve"> показатели деятельности экономических субъектов.</w:t>
            </w:r>
          </w:p>
          <w:p w14:paraId="212C03C7" w14:textId="6C5E8092" w:rsidR="00E452B9" w:rsidRPr="00BC7B9A" w:rsidRDefault="00E452B9" w:rsidP="00E452B9">
            <w:pPr>
              <w:widowControl w:val="0"/>
            </w:pP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11C6903B" w14:textId="4D1B7D76" w:rsidR="00E452B9" w:rsidRPr="00BC7B9A" w:rsidRDefault="00E452B9" w:rsidP="00E452B9">
            <w:pPr>
              <w:pStyle w:val="aa"/>
              <w:tabs>
                <w:tab w:val="left" w:pos="5910"/>
              </w:tabs>
              <w:rPr>
                <w:bCs/>
              </w:rPr>
            </w:pPr>
            <w:r w:rsidRPr="00BC7B9A">
              <w:rPr>
                <w:bCs/>
              </w:rPr>
              <w:t>Фактором внешней среды ведения инновационного бизнеса является</w:t>
            </w:r>
            <w:r w:rsidR="004643D0" w:rsidRPr="00BC7B9A">
              <w:rPr>
                <w:bCs/>
              </w:rPr>
              <w:t>……</w:t>
            </w:r>
            <w:r w:rsidRPr="00BC7B9A">
              <w:rPr>
                <w:bCs/>
              </w:rPr>
              <w:t xml:space="preserve"> </w:t>
            </w:r>
          </w:p>
          <w:p w14:paraId="0997E27B" w14:textId="13E6A30A" w:rsidR="00E452B9" w:rsidRPr="00BC7B9A" w:rsidRDefault="004643D0" w:rsidP="00647DCE">
            <w:pPr>
              <w:pStyle w:val="a3"/>
              <w:tabs>
                <w:tab w:val="left" w:pos="900"/>
              </w:tabs>
              <w:suppressAutoHyphens w:val="0"/>
              <w:spacing w:after="0" w:line="240" w:lineRule="auto"/>
              <w:ind w:left="0"/>
              <w:contextualSpacing/>
              <w:jc w:val="both"/>
              <w:rPr>
                <w:rFonts w:ascii="Times New Roman" w:eastAsia="Times New Roman" w:hAnsi="Times New Roman"/>
                <w:bCs/>
                <w:sz w:val="24"/>
                <w:szCs w:val="24"/>
                <w:lang w:eastAsia="ru-RU"/>
              </w:rPr>
            </w:pPr>
            <w:r w:rsidRPr="00BC7B9A">
              <w:rPr>
                <w:rFonts w:ascii="Times New Roman" w:eastAsia="Times New Roman" w:hAnsi="Times New Roman"/>
                <w:bCs/>
                <w:sz w:val="24"/>
                <w:szCs w:val="24"/>
                <w:lang w:eastAsia="ru-RU"/>
              </w:rPr>
              <w:t xml:space="preserve">а) </w:t>
            </w:r>
            <w:r w:rsidR="00E452B9" w:rsidRPr="00BC7B9A">
              <w:rPr>
                <w:rFonts w:ascii="Times New Roman" w:eastAsia="Times New Roman" w:hAnsi="Times New Roman"/>
                <w:bCs/>
                <w:sz w:val="24"/>
                <w:szCs w:val="24"/>
                <w:lang w:eastAsia="ru-RU"/>
              </w:rPr>
              <w:t>наличие конкурентов</w:t>
            </w:r>
          </w:p>
          <w:p w14:paraId="22D84142" w14:textId="76A980C3" w:rsidR="00E452B9" w:rsidRPr="00BC7B9A" w:rsidRDefault="004643D0" w:rsidP="004643D0">
            <w:pPr>
              <w:pStyle w:val="a3"/>
              <w:tabs>
                <w:tab w:val="left" w:pos="900"/>
              </w:tabs>
              <w:suppressAutoHyphens w:val="0"/>
              <w:spacing w:after="0" w:line="240" w:lineRule="auto"/>
              <w:ind w:left="0"/>
              <w:contextualSpacing/>
              <w:jc w:val="both"/>
              <w:rPr>
                <w:rFonts w:ascii="Times New Roman" w:eastAsia="Times New Roman" w:hAnsi="Times New Roman"/>
                <w:bCs/>
                <w:sz w:val="24"/>
                <w:szCs w:val="24"/>
                <w:lang w:eastAsia="ru-RU"/>
              </w:rPr>
            </w:pPr>
            <w:proofErr w:type="gramStart"/>
            <w:r w:rsidRPr="00BC7B9A">
              <w:rPr>
                <w:rFonts w:ascii="Times New Roman" w:eastAsia="Times New Roman" w:hAnsi="Times New Roman"/>
                <w:bCs/>
                <w:sz w:val="24"/>
                <w:szCs w:val="24"/>
                <w:lang w:eastAsia="ru-RU"/>
              </w:rPr>
              <w:t>б)</w:t>
            </w:r>
            <w:r w:rsidR="00E452B9" w:rsidRPr="00BC7B9A">
              <w:rPr>
                <w:rFonts w:ascii="Times New Roman" w:eastAsia="Times New Roman" w:hAnsi="Times New Roman"/>
                <w:bCs/>
                <w:sz w:val="24"/>
                <w:szCs w:val="24"/>
                <w:lang w:eastAsia="ru-RU"/>
              </w:rPr>
              <w:t>развитие</w:t>
            </w:r>
            <w:proofErr w:type="gramEnd"/>
            <w:r w:rsidR="00E452B9" w:rsidRPr="00BC7B9A">
              <w:rPr>
                <w:rFonts w:ascii="Times New Roman" w:eastAsia="Times New Roman" w:hAnsi="Times New Roman"/>
                <w:bCs/>
                <w:sz w:val="24"/>
                <w:szCs w:val="24"/>
                <w:lang w:eastAsia="ru-RU"/>
              </w:rPr>
              <w:t xml:space="preserve"> научно-технического прогресса</w:t>
            </w:r>
          </w:p>
          <w:p w14:paraId="5D4C39C5" w14:textId="0AAA812E" w:rsidR="00E452B9" w:rsidRPr="00BC7B9A" w:rsidRDefault="004643D0" w:rsidP="004643D0">
            <w:pPr>
              <w:pStyle w:val="a3"/>
              <w:tabs>
                <w:tab w:val="left" w:pos="900"/>
              </w:tabs>
              <w:suppressAutoHyphens w:val="0"/>
              <w:spacing w:after="0" w:line="240" w:lineRule="auto"/>
              <w:ind w:left="0"/>
              <w:contextualSpacing/>
              <w:jc w:val="both"/>
              <w:rPr>
                <w:rFonts w:ascii="Times New Roman" w:eastAsia="Times New Roman" w:hAnsi="Times New Roman"/>
                <w:bCs/>
                <w:sz w:val="24"/>
                <w:szCs w:val="24"/>
                <w:lang w:eastAsia="ru-RU"/>
              </w:rPr>
            </w:pPr>
            <w:proofErr w:type="gramStart"/>
            <w:r w:rsidRPr="00BC7B9A">
              <w:rPr>
                <w:rFonts w:ascii="Times New Roman" w:eastAsia="Times New Roman" w:hAnsi="Times New Roman"/>
                <w:bCs/>
                <w:sz w:val="24"/>
                <w:szCs w:val="24"/>
                <w:lang w:eastAsia="ru-RU"/>
              </w:rPr>
              <w:t>в)</w:t>
            </w:r>
            <w:r w:rsidR="00E452B9" w:rsidRPr="00BC7B9A">
              <w:rPr>
                <w:rFonts w:ascii="Times New Roman" w:eastAsia="Times New Roman" w:hAnsi="Times New Roman"/>
                <w:bCs/>
                <w:sz w:val="24"/>
                <w:szCs w:val="24"/>
                <w:lang w:eastAsia="ru-RU"/>
              </w:rPr>
              <w:t>наличие</w:t>
            </w:r>
            <w:proofErr w:type="gramEnd"/>
            <w:r w:rsidR="00E452B9" w:rsidRPr="00BC7B9A">
              <w:rPr>
                <w:rFonts w:ascii="Times New Roman" w:eastAsia="Times New Roman" w:hAnsi="Times New Roman"/>
                <w:bCs/>
                <w:sz w:val="24"/>
                <w:szCs w:val="24"/>
                <w:lang w:eastAsia="ru-RU"/>
              </w:rPr>
              <w:t xml:space="preserve"> институтов поддержки инноваций</w:t>
            </w:r>
          </w:p>
          <w:p w14:paraId="50512EA1" w14:textId="5AB05AAB" w:rsidR="00E452B9" w:rsidRPr="00BC7B9A" w:rsidRDefault="004643D0" w:rsidP="004643D0">
            <w:pPr>
              <w:pStyle w:val="a3"/>
              <w:tabs>
                <w:tab w:val="left" w:pos="900"/>
              </w:tabs>
              <w:suppressAutoHyphens w:val="0"/>
              <w:spacing w:after="0" w:line="240" w:lineRule="auto"/>
              <w:ind w:left="0"/>
              <w:contextualSpacing/>
              <w:jc w:val="both"/>
              <w:rPr>
                <w:rFonts w:ascii="Times New Roman" w:eastAsia="Times New Roman" w:hAnsi="Times New Roman"/>
                <w:bCs/>
                <w:sz w:val="24"/>
                <w:szCs w:val="24"/>
                <w:lang w:eastAsia="ru-RU"/>
              </w:rPr>
            </w:pPr>
            <w:proofErr w:type="gramStart"/>
            <w:r w:rsidRPr="00BC7B9A">
              <w:rPr>
                <w:rFonts w:ascii="Times New Roman" w:eastAsia="Times New Roman" w:hAnsi="Times New Roman"/>
                <w:bCs/>
                <w:sz w:val="24"/>
                <w:szCs w:val="24"/>
                <w:lang w:eastAsia="ru-RU"/>
              </w:rPr>
              <w:t>г)</w:t>
            </w:r>
            <w:r w:rsidR="00E452B9" w:rsidRPr="00BC7B9A">
              <w:rPr>
                <w:rFonts w:ascii="Times New Roman" w:eastAsia="Times New Roman" w:hAnsi="Times New Roman"/>
                <w:bCs/>
                <w:sz w:val="24"/>
                <w:szCs w:val="24"/>
                <w:lang w:eastAsia="ru-RU"/>
              </w:rPr>
              <w:t>международной</w:t>
            </w:r>
            <w:proofErr w:type="gramEnd"/>
            <w:r w:rsidR="00E452B9" w:rsidRPr="00BC7B9A">
              <w:rPr>
                <w:rFonts w:ascii="Times New Roman" w:eastAsia="Times New Roman" w:hAnsi="Times New Roman"/>
                <w:bCs/>
                <w:sz w:val="24"/>
                <w:szCs w:val="24"/>
                <w:lang w:eastAsia="ru-RU"/>
              </w:rPr>
              <w:t xml:space="preserve"> обстановки</w:t>
            </w:r>
          </w:p>
          <w:p w14:paraId="0E143711" w14:textId="7271F089" w:rsidR="00E452B9" w:rsidRPr="00BC7B9A" w:rsidRDefault="00E452B9" w:rsidP="00E452B9">
            <w:pPr>
              <w:tabs>
                <w:tab w:val="left" w:pos="900"/>
              </w:tabs>
              <w:contextualSpacing/>
              <w:jc w:val="both"/>
              <w:rPr>
                <w:bCs/>
              </w:rPr>
            </w:pPr>
          </w:p>
          <w:p w14:paraId="1B52E9D4" w14:textId="3082C69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w:t>
            </w:r>
            <w:proofErr w:type="gramStart"/>
            <w:r w:rsidRPr="00BC7B9A">
              <w:t>потенциала</w:t>
            </w:r>
            <w:r w:rsidR="004643D0" w:rsidRPr="00BC7B9A">
              <w:t xml:space="preserve">, </w:t>
            </w:r>
            <w:r w:rsidRPr="00BC7B9A">
              <w:t xml:space="preserve"> рассчитав</w:t>
            </w:r>
            <w:proofErr w:type="gramEnd"/>
            <w:r w:rsidRPr="00BC7B9A">
              <w:t xml:space="preserve"> показатель фондоотдачи по МИП, исходя из следующих условий. Выручка составила за год 10 </w:t>
            </w:r>
            <w:proofErr w:type="spellStart"/>
            <w:r w:rsidRPr="00BC7B9A">
              <w:t>млн.руб</w:t>
            </w:r>
            <w:proofErr w:type="spellEnd"/>
            <w:r w:rsidRPr="00BC7B9A">
              <w:t>. при среднего</w:t>
            </w:r>
            <w:r w:rsidR="00746EFC" w:rsidRPr="00BC7B9A">
              <w:t>д</w:t>
            </w:r>
            <w:r w:rsidRPr="00BC7B9A">
              <w:t xml:space="preserve">овой стоимости основных </w:t>
            </w:r>
            <w:proofErr w:type="gramStart"/>
            <w:r w:rsidRPr="00BC7B9A">
              <w:t>средств  в</w:t>
            </w:r>
            <w:proofErr w:type="gramEnd"/>
            <w:r w:rsidRPr="00BC7B9A">
              <w:t xml:space="preserve"> 5,5 </w:t>
            </w:r>
            <w:proofErr w:type="spellStart"/>
            <w:r w:rsidRPr="00BC7B9A">
              <w:t>млн.руб</w:t>
            </w:r>
            <w:proofErr w:type="spellEnd"/>
            <w:r w:rsidRPr="00BC7B9A">
              <w:t>.</w:t>
            </w:r>
          </w:p>
          <w:p w14:paraId="0F69CC5A" w14:textId="77777777" w:rsidR="005F1DB1" w:rsidRPr="00BC7B9A" w:rsidRDefault="005F1DB1"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026CD5F8" w14:textId="599E4980" w:rsidR="00E452B9" w:rsidRPr="00BC7B9A" w:rsidRDefault="00E452B9" w:rsidP="00E452B9">
            <w:pPr>
              <w:tabs>
                <w:tab w:val="left" w:pos="900"/>
              </w:tabs>
              <w:contextualSpacing/>
              <w:jc w:val="both"/>
            </w:pPr>
            <w:r w:rsidRPr="00BC7B9A">
              <w:t xml:space="preserve">Производственная мощность </w:t>
            </w:r>
            <w:r w:rsidR="004643D0" w:rsidRPr="00BC7B9A">
              <w:t>МИП</w:t>
            </w:r>
            <w:r w:rsidRPr="00BC7B9A">
              <w:t xml:space="preserve"> – это</w:t>
            </w:r>
            <w:r w:rsidR="00FE0E3F" w:rsidRPr="00BC7B9A">
              <w:t>...........</w:t>
            </w:r>
            <w:r w:rsidRPr="00BC7B9A">
              <w:t xml:space="preserve"> выпуск продукции в единицу времени заданного сортамента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5576BE30" w14:textId="775515BB" w:rsidR="002D6E3C" w:rsidRPr="00BC7B9A" w:rsidRDefault="00FE0E3F" w:rsidP="00352D60">
            <w:pPr>
              <w:tabs>
                <w:tab w:val="left" w:pos="900"/>
              </w:tabs>
              <w:contextualSpacing/>
              <w:jc w:val="both"/>
              <w:rPr>
                <w:b/>
              </w:rPr>
            </w:pPr>
            <w:r w:rsidRPr="00BC7B9A">
              <w:t>г) средний за отчетный период</w:t>
            </w:r>
          </w:p>
        </w:tc>
      </w:tr>
      <w:tr w:rsidR="00E452B9" w:rsidRPr="00BC7B9A" w14:paraId="5F97C6EA" w14:textId="77777777" w:rsidTr="00051108">
        <w:tc>
          <w:tcPr>
            <w:tcW w:w="1844" w:type="dxa"/>
            <w:vMerge/>
            <w:shd w:val="clear" w:color="auto" w:fill="FFFFFF" w:themeFill="background1"/>
          </w:tcPr>
          <w:p w14:paraId="73C18899" w14:textId="77777777" w:rsidR="00E452B9" w:rsidRPr="00BC7B9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5F7BB67B" w:rsidR="00E452B9" w:rsidRPr="00BC7B9A" w:rsidRDefault="00E452B9" w:rsidP="00E452B9">
            <w:pPr>
              <w:pStyle w:val="Default"/>
              <w:jc w:val="both"/>
              <w:rPr>
                <w:b/>
              </w:rPr>
            </w:pPr>
            <w:r w:rsidRPr="00BC7B9A">
              <w:t xml:space="preserve">Рассчитайте прибыль и рентабельность продаж МИП на планируемый год, используя следующие данные. В отчетном году выручка составила 500 тыс. </w:t>
            </w:r>
            <w:proofErr w:type="spellStart"/>
            <w:r w:rsidRPr="00BC7B9A">
              <w:t>руб</w:t>
            </w:r>
            <w:proofErr w:type="spellEnd"/>
            <w:r w:rsidRPr="00BC7B9A">
              <w:t>, в т. ч по инновационной продукции</w:t>
            </w:r>
            <w:r w:rsidR="00B02C16" w:rsidRPr="00BC7B9A">
              <w:t xml:space="preserve"> -</w:t>
            </w:r>
            <w:r w:rsidRPr="00BC7B9A">
              <w:t xml:space="preserve"> 100 тыс.</w:t>
            </w:r>
            <w:r w:rsidR="00130FD2" w:rsidRPr="00BC7B9A">
              <w:t xml:space="preserve"> </w:t>
            </w:r>
            <w:r w:rsidRPr="00BC7B9A">
              <w:t>руб. В планируемом году выручка от продаж рядовой продукции увеличится на 13%, а инновационной - на 18%.  .</w:t>
            </w:r>
          </w:p>
        </w:tc>
      </w:tr>
      <w:tr w:rsidR="00ED770B" w:rsidRPr="00BC7B9A" w14:paraId="2927CA0E" w14:textId="77777777" w:rsidTr="00051108">
        <w:tc>
          <w:tcPr>
            <w:tcW w:w="1844" w:type="dxa"/>
            <w:vMerge w:val="restart"/>
            <w:shd w:val="clear" w:color="auto" w:fill="FFFFFF" w:themeFill="background1"/>
          </w:tcPr>
          <w:p w14:paraId="51C96106" w14:textId="6198ACB4" w:rsidR="00D179D3" w:rsidRPr="00BC7B9A" w:rsidRDefault="00D179D3" w:rsidP="00D179D3">
            <w:r w:rsidRPr="00D179D3">
              <w:t xml:space="preserve">ПКП-2 </w:t>
            </w:r>
            <w:r w:rsidRPr="00BC7B9A">
              <w:t>(</w:t>
            </w:r>
            <w:proofErr w:type="spellStart"/>
            <w:r w:rsidRPr="00BC7B9A">
              <w:t>Корпоратив</w:t>
            </w:r>
            <w:r>
              <w:t>-</w:t>
            </w:r>
            <w:r w:rsidRPr="00BC7B9A">
              <w:t>ные</w:t>
            </w:r>
            <w:proofErr w:type="spellEnd"/>
            <w:r w:rsidRPr="00BC7B9A">
              <w:t xml:space="preserve"> финансы и бизнес-аналитика (с частичной реализацией на английском языке)</w:t>
            </w:r>
          </w:p>
          <w:p w14:paraId="359C124D" w14:textId="77777777" w:rsidR="00D179D3" w:rsidRPr="00BC7B9A" w:rsidRDefault="00D179D3" w:rsidP="00D179D3">
            <w:pPr>
              <w:rPr>
                <w:lang w:eastAsia="en-US"/>
              </w:rPr>
            </w:pPr>
          </w:p>
          <w:p w14:paraId="5CB6D746" w14:textId="3F76D5C3" w:rsidR="00ED770B" w:rsidRPr="00BC7B9A" w:rsidRDefault="00D179D3" w:rsidP="00D179D3">
            <w:pPr>
              <w:pStyle w:val="ConsPlusNormal"/>
              <w:ind w:firstLine="0"/>
              <w:rPr>
                <w:rFonts w:ascii="Times New Roman" w:hAnsi="Times New Roman" w:cs="Times New Roman"/>
                <w:sz w:val="24"/>
                <w:szCs w:val="24"/>
              </w:rPr>
            </w:pPr>
            <w:r w:rsidRPr="00BC7B9A">
              <w:rPr>
                <w:rFonts w:ascii="Times New Roman" w:hAnsi="Times New Roman"/>
                <w:sz w:val="24"/>
                <w:szCs w:val="24"/>
              </w:rPr>
              <w:t>Способность оценивать доходы и риски бизнеса корпорации</w:t>
            </w:r>
          </w:p>
        </w:tc>
        <w:tc>
          <w:tcPr>
            <w:tcW w:w="2551" w:type="dxa"/>
            <w:vMerge w:val="restart"/>
          </w:tcPr>
          <w:p w14:paraId="3250FB2E" w14:textId="6A37EC5D" w:rsidR="00ED770B" w:rsidRPr="00BC7B9A" w:rsidRDefault="00ED770B" w:rsidP="00FE0E3F">
            <w:pPr>
              <w:contextualSpacing/>
              <w:jc w:val="both"/>
            </w:pPr>
            <w:r w:rsidRPr="00BC7B9A">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p w14:paraId="7E739342" w14:textId="32E54543" w:rsidR="00ED770B" w:rsidRPr="00BC7B9A" w:rsidRDefault="00ED770B" w:rsidP="00FE0E3F">
            <w:pPr>
              <w:contextualSpacing/>
              <w:jc w:val="both"/>
            </w:pPr>
          </w:p>
          <w:p w14:paraId="209EDF9A" w14:textId="77777777" w:rsidR="00ED770B" w:rsidRPr="00BC7B9A" w:rsidRDefault="00ED770B" w:rsidP="00FE0E3F">
            <w:pPr>
              <w:contextualSpacing/>
              <w:jc w:val="both"/>
            </w:pPr>
          </w:p>
          <w:p w14:paraId="67C0EFA5" w14:textId="77777777" w:rsidR="00ED770B" w:rsidRPr="00BC7B9A" w:rsidRDefault="00ED770B" w:rsidP="00FE0E3F">
            <w:pPr>
              <w:contextualSpacing/>
              <w:jc w:val="both"/>
            </w:pPr>
          </w:p>
          <w:p w14:paraId="6FB68845" w14:textId="5BC89A69" w:rsidR="00ED770B" w:rsidRPr="00BC7B9A" w:rsidRDefault="00ED770B" w:rsidP="00FE0E3F">
            <w:pPr>
              <w:contextualSpacing/>
              <w:jc w:val="both"/>
            </w:pPr>
          </w:p>
          <w:p w14:paraId="39D88FA0" w14:textId="440AD307" w:rsidR="00ED770B" w:rsidRPr="00BC7B9A" w:rsidRDefault="00ED770B" w:rsidP="00FE0E3F">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447F101F" w14:textId="77777777" w:rsidR="00ED770B" w:rsidRPr="00BC7B9A" w:rsidRDefault="00ED770B" w:rsidP="00FE0E3F">
            <w:pPr>
              <w:contextualSpacing/>
              <w:jc w:val="both"/>
            </w:pPr>
          </w:p>
          <w:p w14:paraId="1BE54860" w14:textId="77777777" w:rsidR="00ED770B" w:rsidRPr="00BC7B9A" w:rsidRDefault="00ED770B" w:rsidP="00FE0E3F">
            <w:pPr>
              <w:contextualSpacing/>
            </w:pPr>
          </w:p>
          <w:p w14:paraId="3E3A1318" w14:textId="77E2EA1C" w:rsidR="00ED770B" w:rsidRDefault="00ED770B" w:rsidP="00FE0E3F">
            <w:pPr>
              <w:contextualSpacing/>
            </w:pPr>
            <w:r w:rsidRPr="00BC7B9A">
              <w:t>2.</w:t>
            </w:r>
            <w:r w:rsidR="00D179D3">
              <w:t xml:space="preserve"> </w:t>
            </w:r>
            <w:r w:rsidR="00D179D3" w:rsidRPr="00BC7B9A">
              <w:t>Предлагает эффективные</w:t>
            </w:r>
            <w:r w:rsidRPr="00BC7B9A">
              <w:t xml:space="preserve"> решения по оптимизации рисков бизнеса.</w:t>
            </w:r>
          </w:p>
          <w:p w14:paraId="265B09E4" w14:textId="2208F299" w:rsidR="00D179D3" w:rsidRDefault="00D179D3" w:rsidP="00FE0E3F">
            <w:pPr>
              <w:contextualSpacing/>
            </w:pPr>
          </w:p>
          <w:p w14:paraId="4C4FAC53" w14:textId="739A6C7E" w:rsidR="00D179D3" w:rsidRDefault="00D179D3" w:rsidP="00FE0E3F">
            <w:pPr>
              <w:contextualSpacing/>
            </w:pPr>
          </w:p>
          <w:p w14:paraId="06410CAC" w14:textId="2EF45EC2" w:rsidR="00D179D3" w:rsidRDefault="00D179D3" w:rsidP="00FE0E3F">
            <w:pPr>
              <w:contextualSpacing/>
            </w:pPr>
          </w:p>
          <w:p w14:paraId="6FE41529" w14:textId="77777777" w:rsidR="00D179D3" w:rsidRPr="00BC7B9A" w:rsidRDefault="00D179D3" w:rsidP="00FE0E3F">
            <w:pPr>
              <w:contextualSpacing/>
            </w:pPr>
          </w:p>
          <w:p w14:paraId="6D6D7138" w14:textId="2404DCE0" w:rsidR="00ED770B" w:rsidRPr="00BC7B9A" w:rsidRDefault="00ED770B" w:rsidP="00D179D3">
            <w:pPr>
              <w:contextualSpacing/>
            </w:pPr>
          </w:p>
        </w:tc>
        <w:tc>
          <w:tcPr>
            <w:tcW w:w="2268" w:type="dxa"/>
            <w:vMerge w:val="restart"/>
          </w:tcPr>
          <w:p w14:paraId="180D926E" w14:textId="19B69ED9" w:rsidR="00ED770B" w:rsidRPr="00BC7B9A" w:rsidRDefault="00ED770B" w:rsidP="00FE0E3F">
            <w:pPr>
              <w:contextualSpacing/>
              <w:jc w:val="both"/>
            </w:pPr>
            <w:r w:rsidRPr="00BC7B9A">
              <w:rPr>
                <w:b/>
                <w:bCs/>
              </w:rPr>
              <w:t>Знать</w:t>
            </w:r>
            <w:r w:rsidRPr="00BC7B9A">
              <w:t>: математические модели и информационные технологии для оценки доходов и рисков бизнеса</w:t>
            </w:r>
          </w:p>
          <w:p w14:paraId="07269915" w14:textId="77777777" w:rsidR="00ED770B" w:rsidRPr="00BC7B9A" w:rsidRDefault="00ED770B" w:rsidP="00FE0E3F">
            <w:pPr>
              <w:contextualSpacing/>
              <w:jc w:val="both"/>
            </w:pPr>
          </w:p>
          <w:p w14:paraId="0FA1B895" w14:textId="77777777" w:rsidR="00ED770B" w:rsidRPr="00BC7B9A" w:rsidRDefault="00ED770B" w:rsidP="00FE0E3F">
            <w:pPr>
              <w:contextualSpacing/>
              <w:jc w:val="both"/>
            </w:pPr>
          </w:p>
          <w:p w14:paraId="1EB61447" w14:textId="77777777" w:rsidR="00ED770B" w:rsidRPr="00BC7B9A" w:rsidRDefault="00ED770B" w:rsidP="00FE0E3F">
            <w:pPr>
              <w:contextualSpacing/>
              <w:jc w:val="both"/>
            </w:pPr>
          </w:p>
          <w:p w14:paraId="5F9CF315" w14:textId="77777777" w:rsidR="00ED770B" w:rsidRPr="00BC7B9A" w:rsidRDefault="00ED770B" w:rsidP="00FE0E3F">
            <w:pPr>
              <w:contextualSpacing/>
              <w:jc w:val="both"/>
            </w:pPr>
          </w:p>
          <w:p w14:paraId="44E3855F" w14:textId="37BE96BB" w:rsidR="00ED770B" w:rsidRPr="00BC7B9A" w:rsidRDefault="00ED770B" w:rsidP="007D6E5C">
            <w:pPr>
              <w:contextualSpacing/>
              <w:jc w:val="both"/>
            </w:pPr>
            <w:r w:rsidRPr="00BC7B9A">
              <w:rPr>
                <w:b/>
                <w:bCs/>
              </w:rPr>
              <w:t>Уметь</w:t>
            </w:r>
            <w:r w:rsidRPr="00BC7B9A">
              <w:t>: оценивать доходы и риски бизнеса с использованием современных технических средств и информационных технологий.</w:t>
            </w:r>
          </w:p>
          <w:p w14:paraId="25A947E5" w14:textId="77777777" w:rsidR="00ED770B" w:rsidRPr="00BC7B9A" w:rsidRDefault="00ED770B" w:rsidP="007D6E5C">
            <w:pPr>
              <w:contextualSpacing/>
              <w:jc w:val="both"/>
            </w:pPr>
          </w:p>
          <w:p w14:paraId="0D016C90" w14:textId="28CA9BD0" w:rsidR="00ED770B" w:rsidRPr="00BC7B9A" w:rsidRDefault="00ED770B" w:rsidP="00CC7E22">
            <w:pPr>
              <w:pStyle w:val="a3"/>
              <w:spacing w:after="0" w:line="240" w:lineRule="auto"/>
              <w:ind w:left="0"/>
              <w:contextualSpacing/>
              <w:jc w:val="both"/>
              <w:rPr>
                <w:b/>
                <w:bCs/>
                <w:sz w:val="24"/>
                <w:szCs w:val="24"/>
              </w:rPr>
            </w:pPr>
            <w:r w:rsidRPr="00BC7B9A">
              <w:rPr>
                <w:rFonts w:ascii="Times New Roman" w:eastAsia="Times New Roman" w:hAnsi="Times New Roman"/>
                <w:b/>
                <w:bCs/>
                <w:sz w:val="24"/>
                <w:szCs w:val="24"/>
                <w:lang w:eastAsia="ru-RU"/>
              </w:rPr>
              <w:t>Знать:</w:t>
            </w:r>
            <w:r w:rsidRPr="00BC7B9A">
              <w:rPr>
                <w:rFonts w:ascii="Times New Roman" w:eastAsia="Times New Roman" w:hAnsi="Times New Roman"/>
                <w:sz w:val="24"/>
                <w:szCs w:val="24"/>
                <w:lang w:eastAsia="ru-RU"/>
              </w:rPr>
              <w:t xml:space="preserve"> направления оптимизации рисков бизнеса</w:t>
            </w:r>
          </w:p>
          <w:p w14:paraId="65477F70" w14:textId="77777777" w:rsidR="00ED770B" w:rsidRPr="00BC7B9A" w:rsidRDefault="00ED770B" w:rsidP="00FE0E3F">
            <w:pPr>
              <w:widowControl w:val="0"/>
              <w:contextualSpacing/>
              <w:rPr>
                <w:b/>
                <w:bCs/>
              </w:rPr>
            </w:pPr>
          </w:p>
          <w:p w14:paraId="6EB90575" w14:textId="77777777" w:rsidR="00ED770B" w:rsidRPr="00BC7B9A" w:rsidRDefault="00ED770B" w:rsidP="00FE0E3F">
            <w:pPr>
              <w:widowControl w:val="0"/>
              <w:contextualSpacing/>
              <w:rPr>
                <w:b/>
                <w:bCs/>
              </w:rPr>
            </w:pPr>
          </w:p>
          <w:p w14:paraId="11C0E37C" w14:textId="77777777" w:rsidR="00ED770B" w:rsidRPr="00BC7B9A" w:rsidRDefault="00ED770B" w:rsidP="00FE0E3F">
            <w:pPr>
              <w:widowControl w:val="0"/>
              <w:contextualSpacing/>
              <w:rPr>
                <w:b/>
                <w:bCs/>
              </w:rPr>
            </w:pPr>
          </w:p>
          <w:p w14:paraId="4E8DB0FB" w14:textId="77777777" w:rsidR="00ED770B" w:rsidRPr="00BC7B9A" w:rsidRDefault="00ED770B" w:rsidP="00FE0E3F">
            <w:pPr>
              <w:widowControl w:val="0"/>
              <w:contextualSpacing/>
              <w:rPr>
                <w:b/>
                <w:bCs/>
              </w:rPr>
            </w:pPr>
          </w:p>
          <w:p w14:paraId="141C2D42" w14:textId="489D14C7" w:rsidR="00ED770B" w:rsidRDefault="00ED770B" w:rsidP="00FE0E3F">
            <w:pPr>
              <w:widowControl w:val="0"/>
              <w:contextualSpacing/>
              <w:rPr>
                <w:b/>
                <w:bCs/>
              </w:rPr>
            </w:pPr>
          </w:p>
          <w:p w14:paraId="4D32E56B" w14:textId="77777777" w:rsidR="00BC7B9A" w:rsidRPr="00BC7B9A" w:rsidRDefault="00BC7B9A" w:rsidP="00FE0E3F">
            <w:pPr>
              <w:widowControl w:val="0"/>
              <w:contextualSpacing/>
              <w:rPr>
                <w:b/>
                <w:bCs/>
              </w:rPr>
            </w:pPr>
          </w:p>
          <w:p w14:paraId="1A9D548D" w14:textId="7A527114" w:rsidR="00D179D3" w:rsidRPr="00BC7B9A" w:rsidRDefault="00ED770B" w:rsidP="00D179D3">
            <w:pPr>
              <w:widowControl w:val="0"/>
              <w:contextualSpacing/>
            </w:pPr>
            <w:r w:rsidRPr="00BC7B9A">
              <w:rPr>
                <w:b/>
                <w:bCs/>
              </w:rPr>
              <w:t>Уметь:</w:t>
            </w:r>
            <w:r w:rsidRPr="00BC7B9A">
              <w:t xml:space="preserve"> предложить </w:t>
            </w:r>
            <w:r w:rsidRPr="00BC7B9A">
              <w:lastRenderedPageBreak/>
              <w:t>эффективные решения по оптимизации рисков бизнеса.</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77777777" w:rsidR="00ED770B" w:rsidRPr="00BC7B9A" w:rsidRDefault="00ED770B" w:rsidP="002D6E3C">
            <w:pPr>
              <w:contextualSpacing/>
              <w:rPr>
                <w:color w:val="000000"/>
              </w:rPr>
            </w:pPr>
            <w:r w:rsidRPr="00BC7B9A">
              <w:rPr>
                <w:color w:val="000000"/>
              </w:rPr>
              <w:t xml:space="preserve">Затратный подход к оценке </w:t>
            </w:r>
            <w:proofErr w:type="gramStart"/>
            <w:r w:rsidRPr="00BC7B9A">
              <w:rPr>
                <w:color w:val="000000"/>
              </w:rPr>
              <w:t>бизнеса  предполагает</w:t>
            </w:r>
            <w:proofErr w:type="gramEnd"/>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г) использование метода ликвидационной стоимости</w:t>
            </w:r>
          </w:p>
          <w:p w14:paraId="1915BDC6" w14:textId="77777777" w:rsidR="00ED770B" w:rsidRPr="00BC7B9A" w:rsidRDefault="00ED770B" w:rsidP="00E21596">
            <w:pPr>
              <w:contextualSpacing/>
              <w:rPr>
                <w:b/>
                <w:highlight w:val="yellow"/>
              </w:rPr>
            </w:pPr>
          </w:p>
          <w:p w14:paraId="1C19E9B7" w14:textId="05D1E047" w:rsidR="00ED770B" w:rsidRPr="00BC7B9A" w:rsidRDefault="00ED770B" w:rsidP="00264829">
            <w:pPr>
              <w:contextualSpacing/>
              <w:rPr>
                <w:b/>
                <w:highlight w:val="yellow"/>
              </w:rPr>
            </w:pPr>
            <w:r w:rsidRPr="00BC7B9A">
              <w:rPr>
                <w:color w:val="000000"/>
              </w:rPr>
              <w:t xml:space="preserve">Выручка  МИП за год составила 150 млн. руб. Годовые издержки, связанные с производством инновационной продукции составили 80 млн., управленческие расходы – 24 млн. руб. , коммерческие 9 </w:t>
            </w:r>
            <w:proofErr w:type="spellStart"/>
            <w:r w:rsidRPr="00BC7B9A">
              <w:rPr>
                <w:color w:val="000000"/>
              </w:rPr>
              <w:t>млн.руб</w:t>
            </w:r>
            <w:proofErr w:type="spellEnd"/>
            <w:r w:rsidRPr="00BC7B9A">
              <w:rPr>
                <w:color w:val="000000"/>
              </w:rPr>
              <w:t>. определить годовой чистый доход хозяйствующего субъекта</w:t>
            </w: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0D4B87C0" w14:textId="77777777" w:rsidR="00ED770B" w:rsidRPr="00BC7B9A" w:rsidRDefault="00ED770B" w:rsidP="0049025A">
            <w:pPr>
              <w:pStyle w:val="3"/>
              <w:spacing w:before="0"/>
              <w:contextualSpacing/>
              <w:jc w:val="both"/>
              <w:outlineLvl w:val="2"/>
              <w:rPr>
                <w:rFonts w:ascii="Times New Roman" w:hAnsi="Times New Roman" w:cs="Times New Roman"/>
                <w:bCs/>
                <w:i/>
                <w:iCs/>
                <w:color w:val="auto"/>
              </w:rPr>
            </w:pPr>
          </w:p>
          <w:p w14:paraId="228D9C7D" w14:textId="5F95B4F2" w:rsidR="00ED770B" w:rsidRPr="00BC7B9A" w:rsidRDefault="00ED770B" w:rsidP="0049025A">
            <w:pPr>
              <w:pStyle w:val="3"/>
              <w:spacing w:before="0"/>
              <w:contextualSpacing/>
              <w:jc w:val="both"/>
              <w:outlineLvl w:val="2"/>
              <w:rPr>
                <w:rFonts w:ascii="Times New Roman" w:hAnsi="Times New Roman" w:cs="Times New Roman"/>
                <w:bCs/>
                <w:i/>
                <w:iCs/>
                <w:color w:val="auto"/>
              </w:rPr>
            </w:pPr>
            <w:bookmarkStart w:id="23" w:name="_Toc122616218"/>
            <w:r w:rsidRPr="00BC7B9A">
              <w:rPr>
                <w:rFonts w:ascii="Times New Roman" w:hAnsi="Times New Roman" w:cs="Times New Roman"/>
                <w:bCs/>
                <w:i/>
                <w:iCs/>
                <w:color w:val="auto"/>
              </w:rPr>
              <w:t>Выберите правильный ответ</w:t>
            </w:r>
            <w:bookmarkEnd w:id="23"/>
            <w:r w:rsidRPr="00BC7B9A">
              <w:rPr>
                <w:rFonts w:ascii="Times New Roman" w:hAnsi="Times New Roman" w:cs="Times New Roman"/>
                <w:bCs/>
                <w:i/>
                <w:iCs/>
                <w:color w:val="auto"/>
              </w:rPr>
              <w:t xml:space="preserve"> </w:t>
            </w:r>
          </w:p>
          <w:p w14:paraId="3390CDE2" w14:textId="7397AC6D" w:rsidR="00ED770B" w:rsidRPr="00BC7B9A" w:rsidRDefault="00ED770B" w:rsidP="0049025A">
            <w:pPr>
              <w:pStyle w:val="3"/>
              <w:spacing w:before="0"/>
              <w:contextualSpacing/>
              <w:jc w:val="both"/>
              <w:outlineLvl w:val="2"/>
              <w:rPr>
                <w:rFonts w:ascii="Times New Roman" w:hAnsi="Times New Roman" w:cs="Times New Roman"/>
                <w:bCs/>
                <w:color w:val="auto"/>
              </w:rPr>
            </w:pPr>
            <w:bookmarkStart w:id="24" w:name="_Toc122616219"/>
            <w:r w:rsidRPr="00BC7B9A">
              <w:rPr>
                <w:rFonts w:ascii="Times New Roman" w:hAnsi="Times New Roman" w:cs="Times New Roman"/>
                <w:bCs/>
                <w:color w:val="auto"/>
              </w:rPr>
              <w:t>Какой метод оценки риска не применим для инновационного предприятия?</w:t>
            </w:r>
            <w:bookmarkEnd w:id="24"/>
          </w:p>
          <w:p w14:paraId="02D4AD1B" w14:textId="059E1764" w:rsidR="00ED770B" w:rsidRPr="00BC7B9A" w:rsidRDefault="00ED770B" w:rsidP="00FF5E8F">
            <w:pPr>
              <w:contextualSpacing/>
            </w:pPr>
            <w:r w:rsidRPr="00BC7B9A">
              <w:t>а) сценарный</w:t>
            </w:r>
          </w:p>
          <w:p w14:paraId="3C4E88AC" w14:textId="77777777" w:rsidR="00ED770B" w:rsidRPr="00BC7B9A" w:rsidRDefault="00ED770B" w:rsidP="00FF5E8F">
            <w:pPr>
              <w:contextualSpacing/>
            </w:pPr>
            <w:r w:rsidRPr="00BC7B9A">
              <w:t>б) сравнительный</w:t>
            </w:r>
          </w:p>
          <w:p w14:paraId="10DD0218" w14:textId="77777777" w:rsidR="00ED770B" w:rsidRPr="00BC7B9A" w:rsidRDefault="00ED770B" w:rsidP="00FF5E8F">
            <w:pPr>
              <w:contextualSpacing/>
            </w:pPr>
            <w:r w:rsidRPr="00BC7B9A">
              <w:t xml:space="preserve">в) имитационного моделирования </w:t>
            </w:r>
          </w:p>
          <w:p w14:paraId="228F0D9D" w14:textId="1BF19C98" w:rsidR="00ED770B" w:rsidRPr="00BC7B9A" w:rsidRDefault="00ED770B" w:rsidP="00FF5E8F">
            <w:pPr>
              <w:contextualSpacing/>
            </w:pPr>
            <w:r w:rsidRPr="00BC7B9A">
              <w:t xml:space="preserve">г) </w:t>
            </w:r>
            <w:proofErr w:type="spellStart"/>
            <w:r w:rsidRPr="00BC7B9A">
              <w:rPr>
                <w:lang w:val="en-US"/>
              </w:rPr>
              <w:t>VaR</w:t>
            </w:r>
            <w:proofErr w:type="spellEnd"/>
          </w:p>
          <w:p w14:paraId="71AFB931" w14:textId="77777777" w:rsidR="00ED770B" w:rsidRPr="00BC7B9A" w:rsidRDefault="00ED770B" w:rsidP="00FF5E8F">
            <w:pPr>
              <w:contextualSpacing/>
            </w:pPr>
          </w:p>
          <w:p w14:paraId="0DE6C2AF" w14:textId="273EA533" w:rsidR="00ED770B" w:rsidRPr="00BC7B9A" w:rsidRDefault="00ED770B" w:rsidP="002C4DB1">
            <w:pPr>
              <w:contextualSpacing/>
              <w:rPr>
                <w:highlight w:val="yellow"/>
              </w:rPr>
            </w:pPr>
            <w:r w:rsidRPr="00BC7B9A">
              <w:t xml:space="preserve">Предложите пути  оптимизации финансовых рисков МИП , которое  </w:t>
            </w:r>
            <w:r w:rsidRPr="00BC7B9A">
              <w:lastRenderedPageBreak/>
              <w:t xml:space="preserve">занимается разработкой современных финансовых технологий на основе платформы </w:t>
            </w:r>
            <w:proofErr w:type="spellStart"/>
            <w:r w:rsidRPr="00BC7B9A">
              <w:t>б</w:t>
            </w:r>
            <w:r w:rsidR="002C4DB1" w:rsidRPr="00BC7B9A">
              <w:t>л</w:t>
            </w:r>
            <w:r w:rsidRPr="00BC7B9A">
              <w:t>окчейн</w:t>
            </w:r>
            <w:proofErr w:type="spellEnd"/>
            <w:r w:rsidRPr="00BC7B9A">
              <w:t>.</w:t>
            </w:r>
          </w:p>
        </w:tc>
      </w:tr>
      <w:tr w:rsidR="00E452B9" w:rsidRPr="00BC7B9A" w14:paraId="64B3B025" w14:textId="77777777" w:rsidTr="00051108">
        <w:tc>
          <w:tcPr>
            <w:tcW w:w="1844" w:type="dxa"/>
            <w:shd w:val="clear" w:color="auto" w:fill="FFFFFF" w:themeFill="background1"/>
          </w:tcPr>
          <w:p w14:paraId="449FBFB5" w14:textId="77777777" w:rsidR="00E452B9" w:rsidRPr="00BC7B9A" w:rsidRDefault="00E452B9" w:rsidP="0049025A">
            <w:r w:rsidRPr="00BC7B9A">
              <w:rPr>
                <w:color w:val="FF0000"/>
                <w:lang w:eastAsia="en-US"/>
              </w:rPr>
              <w:lastRenderedPageBreak/>
              <w:t xml:space="preserve"> </w:t>
            </w:r>
            <w:r w:rsidRPr="00BC7B9A">
              <w:rPr>
                <w:lang w:eastAsia="en-US"/>
              </w:rPr>
              <w:t>ПКП-2</w:t>
            </w:r>
            <w:r w:rsidRPr="00BC7B9A">
              <w:t xml:space="preserve"> (Экономика и финансы ТЭК)</w:t>
            </w:r>
          </w:p>
          <w:p w14:paraId="01D224D8" w14:textId="77777777" w:rsidR="00D179D3" w:rsidRDefault="00D179D3" w:rsidP="0049025A">
            <w:pPr>
              <w:rPr>
                <w:rFonts w:eastAsia="Calibri"/>
              </w:rPr>
            </w:pPr>
          </w:p>
          <w:p w14:paraId="3F8A6835" w14:textId="64AAA6E9" w:rsidR="00E452B9" w:rsidRPr="00BC7B9A" w:rsidRDefault="00E452B9" w:rsidP="0049025A">
            <w:pPr>
              <w:rPr>
                <w:lang w:eastAsia="en-US"/>
              </w:rPr>
            </w:pPr>
            <w:r w:rsidRPr="00BC7B9A">
              <w:rPr>
                <w:rFonts w:eastAsia="Calibri"/>
              </w:rPr>
              <w:t>Способность решать финансово-экономические задачи в сфере ТЭК проводить расчеты финансовых показателей ТЭК с использованием современных технических средств и специальных программных продуктов</w:t>
            </w:r>
          </w:p>
          <w:p w14:paraId="3BCC90D8" w14:textId="77777777" w:rsidR="00E452B9" w:rsidRPr="00BC7B9A" w:rsidRDefault="00E452B9" w:rsidP="0049025A">
            <w:pPr>
              <w:rPr>
                <w:highlight w:val="yellow"/>
                <w:lang w:eastAsia="en-US"/>
              </w:rPr>
            </w:pPr>
          </w:p>
          <w:p w14:paraId="31DD9546" w14:textId="77777777" w:rsidR="00E452B9" w:rsidRPr="00BC7B9A" w:rsidRDefault="00E452B9" w:rsidP="0049025A">
            <w:pPr>
              <w:pStyle w:val="ConsPlusNormal"/>
              <w:widowControl/>
              <w:ind w:firstLine="0"/>
              <w:rPr>
                <w:rFonts w:ascii="Times New Roman" w:hAnsi="Times New Roman" w:cs="Times New Roman"/>
                <w:sz w:val="24"/>
                <w:szCs w:val="24"/>
              </w:rPr>
            </w:pPr>
          </w:p>
        </w:tc>
        <w:tc>
          <w:tcPr>
            <w:tcW w:w="2551" w:type="dxa"/>
          </w:tcPr>
          <w:p w14:paraId="228B81E9" w14:textId="78A7F448" w:rsidR="00061ED8" w:rsidRPr="00BC7B9A" w:rsidRDefault="00625E36" w:rsidP="00D62CBC">
            <w:pPr>
              <w:pStyle w:val="Style2"/>
              <w:jc w:val="both"/>
              <w:rPr>
                <w:rStyle w:val="FontStyle12"/>
                <w:rFonts w:eastAsia="Calibri"/>
                <w:sz w:val="24"/>
                <w:szCs w:val="24"/>
                <w:lang w:eastAsia="en-US"/>
              </w:rPr>
            </w:pPr>
            <w:r w:rsidRPr="00BC7B9A">
              <w:rPr>
                <w:rStyle w:val="FontStyle12"/>
                <w:rFonts w:eastAsia="Calibri"/>
                <w:sz w:val="24"/>
                <w:szCs w:val="24"/>
                <w:lang w:eastAsia="en-US"/>
              </w:rPr>
              <w:t>1.</w:t>
            </w:r>
            <w:r w:rsidR="00E452B9" w:rsidRPr="00BC7B9A">
              <w:rPr>
                <w:rStyle w:val="FontStyle12"/>
                <w:rFonts w:eastAsia="Calibri"/>
                <w:sz w:val="24"/>
                <w:szCs w:val="24"/>
                <w:lang w:eastAsia="en-US"/>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2BCEF1AB" w14:textId="3D19E5FE" w:rsidR="006B71F2" w:rsidRPr="00BC7B9A" w:rsidRDefault="006B71F2" w:rsidP="00D62CBC">
            <w:pPr>
              <w:pStyle w:val="Style2"/>
              <w:jc w:val="both"/>
              <w:rPr>
                <w:rStyle w:val="FontStyle12"/>
                <w:rFonts w:eastAsia="Calibri"/>
                <w:sz w:val="24"/>
                <w:szCs w:val="24"/>
                <w:lang w:eastAsia="en-US"/>
              </w:rPr>
            </w:pPr>
          </w:p>
          <w:p w14:paraId="259915F2" w14:textId="7CEBA221" w:rsidR="006B71F2" w:rsidRPr="00BC7B9A" w:rsidRDefault="006B71F2" w:rsidP="00D62CBC">
            <w:pPr>
              <w:pStyle w:val="Style2"/>
              <w:jc w:val="both"/>
              <w:rPr>
                <w:rStyle w:val="FontStyle12"/>
                <w:rFonts w:eastAsia="Calibri"/>
                <w:sz w:val="24"/>
                <w:szCs w:val="24"/>
                <w:lang w:eastAsia="en-US"/>
              </w:rPr>
            </w:pPr>
          </w:p>
          <w:p w14:paraId="76B7B52F" w14:textId="00AECD2E" w:rsidR="006B71F2" w:rsidRPr="00BC7B9A" w:rsidRDefault="006B71F2" w:rsidP="00D62CBC">
            <w:pPr>
              <w:pStyle w:val="Style2"/>
              <w:jc w:val="both"/>
              <w:rPr>
                <w:rStyle w:val="FontStyle12"/>
                <w:rFonts w:eastAsia="Calibri"/>
                <w:sz w:val="24"/>
                <w:szCs w:val="24"/>
                <w:lang w:eastAsia="en-US"/>
              </w:rPr>
            </w:pPr>
          </w:p>
          <w:p w14:paraId="4D020FFD" w14:textId="632C322E" w:rsidR="006B71F2" w:rsidRPr="00BC7B9A" w:rsidRDefault="006B71F2" w:rsidP="00D62CBC">
            <w:pPr>
              <w:pStyle w:val="Style2"/>
              <w:jc w:val="both"/>
              <w:rPr>
                <w:rStyle w:val="FontStyle12"/>
                <w:rFonts w:eastAsia="Calibri"/>
                <w:sz w:val="24"/>
                <w:szCs w:val="24"/>
                <w:lang w:eastAsia="en-US"/>
              </w:rPr>
            </w:pPr>
          </w:p>
          <w:p w14:paraId="318DE8C7" w14:textId="2C27DA82" w:rsidR="006B71F2" w:rsidRPr="00BC7B9A" w:rsidRDefault="006B71F2" w:rsidP="00D62CBC">
            <w:pPr>
              <w:pStyle w:val="Style2"/>
              <w:jc w:val="both"/>
              <w:rPr>
                <w:rStyle w:val="FontStyle12"/>
                <w:rFonts w:eastAsia="Calibri"/>
                <w:sz w:val="24"/>
                <w:szCs w:val="24"/>
                <w:lang w:eastAsia="en-US"/>
              </w:rPr>
            </w:pPr>
          </w:p>
          <w:p w14:paraId="0FF67A42" w14:textId="7DBCDEF5" w:rsidR="006B71F2" w:rsidRPr="00BC7B9A" w:rsidRDefault="006B71F2" w:rsidP="00D62CBC">
            <w:pPr>
              <w:pStyle w:val="Style2"/>
              <w:jc w:val="both"/>
              <w:rPr>
                <w:rStyle w:val="FontStyle12"/>
                <w:rFonts w:eastAsia="Calibri"/>
                <w:sz w:val="24"/>
                <w:szCs w:val="24"/>
                <w:lang w:eastAsia="en-US"/>
              </w:rPr>
            </w:pPr>
          </w:p>
          <w:p w14:paraId="51C26AEB" w14:textId="2A8C9469" w:rsidR="006B71F2" w:rsidRPr="00BC7B9A" w:rsidRDefault="006B71F2" w:rsidP="00D62CBC">
            <w:pPr>
              <w:pStyle w:val="Style2"/>
              <w:jc w:val="both"/>
              <w:rPr>
                <w:rStyle w:val="FontStyle12"/>
                <w:rFonts w:eastAsia="Calibri"/>
                <w:sz w:val="24"/>
                <w:szCs w:val="24"/>
                <w:lang w:eastAsia="en-US"/>
              </w:rPr>
            </w:pPr>
          </w:p>
          <w:p w14:paraId="6E264E38" w14:textId="4E939E86" w:rsidR="006B71F2" w:rsidRPr="00BC7B9A" w:rsidRDefault="006B71F2" w:rsidP="00D62CBC">
            <w:pPr>
              <w:pStyle w:val="Style2"/>
              <w:jc w:val="both"/>
              <w:rPr>
                <w:rStyle w:val="FontStyle12"/>
                <w:rFonts w:eastAsia="Calibri"/>
                <w:sz w:val="24"/>
                <w:szCs w:val="24"/>
                <w:lang w:eastAsia="en-US"/>
              </w:rPr>
            </w:pPr>
          </w:p>
          <w:p w14:paraId="10354EFA" w14:textId="68238D8E" w:rsidR="006B71F2" w:rsidRPr="00BC7B9A" w:rsidRDefault="006B71F2" w:rsidP="00D62CBC">
            <w:pPr>
              <w:pStyle w:val="Style2"/>
              <w:jc w:val="both"/>
              <w:rPr>
                <w:rStyle w:val="FontStyle12"/>
                <w:rFonts w:eastAsia="Calibri"/>
                <w:sz w:val="24"/>
                <w:szCs w:val="24"/>
                <w:lang w:eastAsia="en-US"/>
              </w:rPr>
            </w:pPr>
          </w:p>
          <w:p w14:paraId="36FA7E64" w14:textId="42CF9B31" w:rsidR="006B71F2" w:rsidRPr="00BC7B9A" w:rsidRDefault="006B71F2" w:rsidP="00D62CBC">
            <w:pPr>
              <w:pStyle w:val="Style2"/>
              <w:jc w:val="both"/>
              <w:rPr>
                <w:rStyle w:val="FontStyle12"/>
                <w:rFonts w:eastAsia="Calibri"/>
                <w:sz w:val="24"/>
                <w:szCs w:val="24"/>
                <w:lang w:eastAsia="en-US"/>
              </w:rPr>
            </w:pPr>
          </w:p>
          <w:p w14:paraId="318190FA" w14:textId="52A3890E" w:rsidR="006B71F2" w:rsidRPr="00BC7B9A" w:rsidRDefault="006B71F2" w:rsidP="00D62CBC">
            <w:pPr>
              <w:pStyle w:val="Style2"/>
              <w:jc w:val="both"/>
              <w:rPr>
                <w:rStyle w:val="FontStyle12"/>
                <w:rFonts w:eastAsia="Calibri"/>
                <w:sz w:val="24"/>
                <w:szCs w:val="24"/>
                <w:lang w:eastAsia="en-US"/>
              </w:rPr>
            </w:pPr>
          </w:p>
          <w:p w14:paraId="66CDCDCD" w14:textId="005D2B03" w:rsidR="006B71F2" w:rsidRPr="00BC7B9A" w:rsidRDefault="006B71F2" w:rsidP="00D62CBC">
            <w:pPr>
              <w:pStyle w:val="Style2"/>
              <w:jc w:val="both"/>
              <w:rPr>
                <w:rStyle w:val="FontStyle12"/>
                <w:rFonts w:eastAsia="Calibri"/>
                <w:sz w:val="24"/>
                <w:szCs w:val="24"/>
                <w:lang w:eastAsia="en-US"/>
              </w:rPr>
            </w:pPr>
          </w:p>
          <w:p w14:paraId="1147B708" w14:textId="07457671" w:rsidR="006B71F2" w:rsidRPr="00BC7B9A" w:rsidRDefault="006B71F2" w:rsidP="00D62CBC">
            <w:pPr>
              <w:pStyle w:val="Style2"/>
              <w:jc w:val="both"/>
              <w:rPr>
                <w:rStyle w:val="FontStyle12"/>
                <w:rFonts w:eastAsia="Calibri"/>
                <w:sz w:val="24"/>
                <w:szCs w:val="24"/>
                <w:lang w:eastAsia="en-US"/>
              </w:rPr>
            </w:pPr>
          </w:p>
          <w:p w14:paraId="0EDD884E" w14:textId="63C2C74C" w:rsidR="006B71F2" w:rsidRPr="00BC7B9A" w:rsidRDefault="006B71F2" w:rsidP="00D62CBC">
            <w:pPr>
              <w:pStyle w:val="Style2"/>
              <w:jc w:val="both"/>
              <w:rPr>
                <w:rStyle w:val="FontStyle12"/>
                <w:rFonts w:eastAsia="Calibri"/>
                <w:sz w:val="24"/>
                <w:szCs w:val="24"/>
                <w:lang w:eastAsia="en-US"/>
              </w:rPr>
            </w:pPr>
          </w:p>
          <w:p w14:paraId="42648C07" w14:textId="77777777" w:rsidR="006B71F2" w:rsidRPr="00BC7B9A" w:rsidRDefault="006B71F2" w:rsidP="00D62CBC">
            <w:pPr>
              <w:pStyle w:val="Style2"/>
              <w:jc w:val="both"/>
              <w:rPr>
                <w:rStyle w:val="FontStyle12"/>
                <w:rFonts w:eastAsia="Calibri"/>
                <w:sz w:val="24"/>
                <w:szCs w:val="24"/>
                <w:lang w:eastAsia="en-US"/>
              </w:rPr>
            </w:pPr>
          </w:p>
          <w:p w14:paraId="34FE4185" w14:textId="192458CC" w:rsidR="006B71F2" w:rsidRPr="00BC7B9A" w:rsidRDefault="006B71F2" w:rsidP="00D62CBC">
            <w:pPr>
              <w:pStyle w:val="Style2"/>
              <w:jc w:val="both"/>
              <w:rPr>
                <w:rStyle w:val="FontStyle12"/>
                <w:rFonts w:eastAsia="Calibri"/>
                <w:sz w:val="24"/>
                <w:szCs w:val="24"/>
                <w:lang w:eastAsia="en-US"/>
              </w:rPr>
            </w:pPr>
          </w:p>
          <w:p w14:paraId="226F368B" w14:textId="1F8C4153" w:rsidR="006B71F2" w:rsidRPr="00BC7B9A" w:rsidRDefault="006B71F2" w:rsidP="00D62CBC">
            <w:pPr>
              <w:pStyle w:val="Style2"/>
              <w:jc w:val="both"/>
              <w:rPr>
                <w:rStyle w:val="FontStyle12"/>
                <w:rFonts w:eastAsia="Calibri"/>
                <w:sz w:val="24"/>
                <w:szCs w:val="24"/>
                <w:lang w:eastAsia="en-US"/>
              </w:rPr>
            </w:pPr>
          </w:p>
          <w:p w14:paraId="62B2C3EC" w14:textId="7F132C77" w:rsidR="006B71F2" w:rsidRPr="00BC7B9A" w:rsidRDefault="006B71F2" w:rsidP="00D62CBC">
            <w:pPr>
              <w:pStyle w:val="Style2"/>
              <w:jc w:val="both"/>
              <w:rPr>
                <w:rStyle w:val="FontStyle12"/>
                <w:rFonts w:eastAsia="Calibri"/>
                <w:sz w:val="24"/>
                <w:szCs w:val="24"/>
                <w:lang w:eastAsia="en-US"/>
              </w:rPr>
            </w:pPr>
          </w:p>
          <w:p w14:paraId="1D9DDB7A" w14:textId="441111E6" w:rsidR="006B71F2" w:rsidRDefault="006B71F2" w:rsidP="00D62CBC">
            <w:pPr>
              <w:pStyle w:val="Style2"/>
              <w:jc w:val="both"/>
              <w:rPr>
                <w:rStyle w:val="FontStyle12"/>
                <w:rFonts w:eastAsia="Calibri"/>
                <w:sz w:val="24"/>
                <w:szCs w:val="24"/>
                <w:lang w:eastAsia="en-US"/>
              </w:rPr>
            </w:pPr>
          </w:p>
          <w:p w14:paraId="5DE86B6F" w14:textId="555D9E8B" w:rsidR="00BC7B9A" w:rsidRDefault="00BC7B9A" w:rsidP="00D62CBC">
            <w:pPr>
              <w:pStyle w:val="Style2"/>
              <w:jc w:val="both"/>
              <w:rPr>
                <w:rStyle w:val="FontStyle12"/>
                <w:rFonts w:eastAsia="Calibri"/>
                <w:sz w:val="24"/>
                <w:szCs w:val="24"/>
                <w:lang w:eastAsia="en-US"/>
              </w:rPr>
            </w:pPr>
          </w:p>
          <w:p w14:paraId="03981025" w14:textId="66D06829" w:rsidR="00BC7B9A" w:rsidRDefault="00BC7B9A" w:rsidP="00D62CBC">
            <w:pPr>
              <w:pStyle w:val="Style2"/>
              <w:jc w:val="both"/>
              <w:rPr>
                <w:rStyle w:val="FontStyle12"/>
                <w:rFonts w:eastAsia="Calibri"/>
                <w:sz w:val="24"/>
                <w:szCs w:val="24"/>
                <w:lang w:eastAsia="en-US"/>
              </w:rPr>
            </w:pPr>
          </w:p>
          <w:p w14:paraId="0722F609" w14:textId="6680B6C7" w:rsidR="00B62644" w:rsidRPr="00BC7B9A" w:rsidRDefault="00625E36" w:rsidP="00D62CBC">
            <w:pPr>
              <w:pStyle w:val="Style2"/>
              <w:jc w:val="both"/>
              <w:rPr>
                <w:rStyle w:val="FontStyle12"/>
                <w:rFonts w:eastAsia="Calibri"/>
                <w:sz w:val="24"/>
                <w:szCs w:val="24"/>
                <w:lang w:eastAsia="en-US"/>
              </w:rPr>
            </w:pPr>
            <w:r w:rsidRPr="00BC7B9A">
              <w:rPr>
                <w:rStyle w:val="FontStyle12"/>
                <w:rFonts w:eastAsia="Calibri"/>
                <w:sz w:val="24"/>
                <w:szCs w:val="24"/>
                <w:lang w:eastAsia="en-US"/>
              </w:rPr>
              <w:t>2.</w:t>
            </w:r>
            <w:r w:rsidR="00E452B9" w:rsidRPr="00BC7B9A">
              <w:rPr>
                <w:rStyle w:val="FontStyle12"/>
                <w:rFonts w:eastAsia="Calibri"/>
                <w:sz w:val="24"/>
                <w:szCs w:val="24"/>
                <w:lang w:eastAsia="en-US"/>
              </w:rPr>
              <w:t>Использует современные технические средства и специальные программные продукты в расчете финансово-экономических планов компаний ТЭК.</w:t>
            </w:r>
          </w:p>
          <w:p w14:paraId="77E0C148" w14:textId="0463DFDF" w:rsidR="00B62644" w:rsidRPr="00BC7B9A" w:rsidRDefault="00B62644" w:rsidP="00D62CBC">
            <w:pPr>
              <w:pStyle w:val="Style2"/>
              <w:jc w:val="both"/>
              <w:rPr>
                <w:rStyle w:val="FontStyle12"/>
                <w:rFonts w:eastAsia="Calibri"/>
                <w:sz w:val="24"/>
                <w:szCs w:val="24"/>
                <w:lang w:eastAsia="en-US"/>
              </w:rPr>
            </w:pPr>
          </w:p>
          <w:p w14:paraId="0690131B" w14:textId="6039A2E9" w:rsidR="00B62644" w:rsidRPr="00BC7B9A" w:rsidRDefault="00B62644" w:rsidP="00D62CBC">
            <w:pPr>
              <w:pStyle w:val="Style2"/>
              <w:jc w:val="both"/>
              <w:rPr>
                <w:rStyle w:val="FontStyle12"/>
                <w:rFonts w:eastAsia="Calibri"/>
                <w:sz w:val="24"/>
                <w:szCs w:val="24"/>
                <w:lang w:eastAsia="en-US"/>
              </w:rPr>
            </w:pPr>
          </w:p>
          <w:p w14:paraId="1E2BB603" w14:textId="0DF2641D" w:rsidR="00B62644" w:rsidRPr="00BC7B9A" w:rsidRDefault="00B62644" w:rsidP="00D62CBC">
            <w:pPr>
              <w:pStyle w:val="Style2"/>
              <w:jc w:val="both"/>
              <w:rPr>
                <w:rStyle w:val="FontStyle12"/>
                <w:rFonts w:eastAsia="Calibri"/>
                <w:sz w:val="24"/>
                <w:szCs w:val="24"/>
                <w:lang w:eastAsia="en-US"/>
              </w:rPr>
            </w:pPr>
          </w:p>
          <w:p w14:paraId="26F769E7" w14:textId="77777777" w:rsidR="00B62644" w:rsidRPr="00BC7B9A" w:rsidRDefault="00B62644" w:rsidP="00D62CBC">
            <w:pPr>
              <w:pStyle w:val="Style2"/>
              <w:jc w:val="both"/>
              <w:rPr>
                <w:rStyle w:val="FontStyle12"/>
                <w:rFonts w:eastAsia="Calibri"/>
                <w:sz w:val="24"/>
                <w:szCs w:val="24"/>
                <w:lang w:eastAsia="en-US"/>
              </w:rPr>
            </w:pPr>
          </w:p>
          <w:p w14:paraId="6E0F3276" w14:textId="580FBBB2" w:rsidR="00061ED8" w:rsidRPr="00BC7B9A" w:rsidRDefault="00061ED8" w:rsidP="00D62CBC">
            <w:pPr>
              <w:pStyle w:val="Style2"/>
              <w:jc w:val="both"/>
              <w:rPr>
                <w:rStyle w:val="FontStyle12"/>
                <w:rFonts w:eastAsia="Calibri"/>
                <w:sz w:val="24"/>
                <w:szCs w:val="24"/>
                <w:lang w:eastAsia="en-US"/>
              </w:rPr>
            </w:pPr>
          </w:p>
          <w:p w14:paraId="6EA08BFB" w14:textId="0283EA57" w:rsidR="00061ED8" w:rsidRDefault="00061ED8" w:rsidP="00D62CBC">
            <w:pPr>
              <w:pStyle w:val="Style2"/>
              <w:jc w:val="both"/>
              <w:rPr>
                <w:rStyle w:val="FontStyle12"/>
                <w:rFonts w:eastAsia="Calibri"/>
                <w:sz w:val="24"/>
                <w:szCs w:val="24"/>
                <w:lang w:eastAsia="en-US"/>
              </w:rPr>
            </w:pPr>
          </w:p>
          <w:p w14:paraId="19C1C1B5" w14:textId="3A0625DD" w:rsidR="00BC7B9A" w:rsidRDefault="00BC7B9A" w:rsidP="00D62CBC">
            <w:pPr>
              <w:pStyle w:val="Style2"/>
              <w:jc w:val="both"/>
              <w:rPr>
                <w:rStyle w:val="FontStyle12"/>
                <w:rFonts w:eastAsia="Calibri"/>
                <w:sz w:val="24"/>
                <w:szCs w:val="24"/>
                <w:lang w:eastAsia="en-US"/>
              </w:rPr>
            </w:pPr>
          </w:p>
          <w:p w14:paraId="18E761EF" w14:textId="60C30D3F" w:rsidR="00BC7B9A" w:rsidRDefault="00BC7B9A" w:rsidP="00D62CBC">
            <w:pPr>
              <w:pStyle w:val="Style2"/>
              <w:jc w:val="both"/>
              <w:rPr>
                <w:rStyle w:val="FontStyle12"/>
                <w:rFonts w:eastAsia="Calibri"/>
                <w:sz w:val="24"/>
                <w:szCs w:val="24"/>
                <w:lang w:eastAsia="en-US"/>
              </w:rPr>
            </w:pPr>
          </w:p>
          <w:p w14:paraId="35E00AEB" w14:textId="211C5EB3" w:rsidR="00BC7B9A" w:rsidRDefault="00BC7B9A" w:rsidP="00D62CBC">
            <w:pPr>
              <w:pStyle w:val="Style2"/>
              <w:jc w:val="both"/>
              <w:rPr>
                <w:rStyle w:val="FontStyle12"/>
                <w:rFonts w:eastAsia="Calibri"/>
                <w:sz w:val="24"/>
                <w:szCs w:val="24"/>
                <w:lang w:eastAsia="en-US"/>
              </w:rPr>
            </w:pPr>
          </w:p>
          <w:p w14:paraId="5869B664" w14:textId="140DA022" w:rsidR="00BC7B9A" w:rsidRDefault="00BC7B9A" w:rsidP="00D62CBC">
            <w:pPr>
              <w:pStyle w:val="Style2"/>
              <w:jc w:val="both"/>
              <w:rPr>
                <w:rStyle w:val="FontStyle12"/>
                <w:rFonts w:eastAsia="Calibri"/>
                <w:sz w:val="24"/>
                <w:szCs w:val="24"/>
                <w:lang w:eastAsia="en-US"/>
              </w:rPr>
            </w:pPr>
          </w:p>
          <w:p w14:paraId="69C4FB09" w14:textId="1CBC2050" w:rsidR="00BC7B9A" w:rsidRDefault="00BC7B9A" w:rsidP="00D62CBC">
            <w:pPr>
              <w:pStyle w:val="Style2"/>
              <w:jc w:val="both"/>
              <w:rPr>
                <w:rStyle w:val="FontStyle12"/>
                <w:rFonts w:eastAsia="Calibri"/>
                <w:sz w:val="24"/>
                <w:szCs w:val="24"/>
                <w:lang w:eastAsia="en-US"/>
              </w:rPr>
            </w:pPr>
          </w:p>
          <w:p w14:paraId="78305482" w14:textId="77777777" w:rsidR="00BC7B9A" w:rsidRPr="00BC7B9A" w:rsidRDefault="00BC7B9A" w:rsidP="00D62CBC">
            <w:pPr>
              <w:pStyle w:val="Style2"/>
              <w:jc w:val="both"/>
              <w:rPr>
                <w:rStyle w:val="FontStyle12"/>
                <w:rFonts w:eastAsia="Calibri"/>
                <w:sz w:val="24"/>
                <w:szCs w:val="24"/>
                <w:lang w:eastAsia="en-US"/>
              </w:rPr>
            </w:pPr>
          </w:p>
          <w:p w14:paraId="13542383" w14:textId="1DE30BB1" w:rsidR="00061ED8" w:rsidRPr="00BC7B9A" w:rsidRDefault="00061ED8" w:rsidP="00D62CBC">
            <w:pPr>
              <w:pStyle w:val="Style2"/>
              <w:jc w:val="both"/>
              <w:rPr>
                <w:rStyle w:val="FontStyle12"/>
                <w:rFonts w:eastAsia="Calibri"/>
                <w:sz w:val="24"/>
                <w:szCs w:val="24"/>
                <w:lang w:eastAsia="en-US"/>
              </w:rPr>
            </w:pPr>
          </w:p>
          <w:p w14:paraId="37BDE707" w14:textId="660EBB37" w:rsidR="0030266C" w:rsidRPr="00BC7B9A" w:rsidRDefault="00625E36" w:rsidP="00D62CBC">
            <w:pPr>
              <w:pStyle w:val="Style2"/>
              <w:jc w:val="both"/>
              <w:rPr>
                <w:rStyle w:val="FontStyle12"/>
                <w:rFonts w:eastAsia="Calibri"/>
                <w:sz w:val="24"/>
                <w:szCs w:val="24"/>
                <w:lang w:eastAsia="en-US"/>
              </w:rPr>
            </w:pPr>
            <w:r w:rsidRPr="00BC7B9A">
              <w:rPr>
                <w:rStyle w:val="FontStyle12"/>
                <w:rFonts w:eastAsia="Calibri"/>
                <w:sz w:val="24"/>
                <w:szCs w:val="24"/>
                <w:lang w:eastAsia="en-US"/>
              </w:rPr>
              <w:t>3.</w:t>
            </w:r>
            <w:r w:rsidR="00E452B9" w:rsidRPr="00BC7B9A">
              <w:rPr>
                <w:rStyle w:val="FontStyle12"/>
                <w:rFonts w:eastAsia="Calibri"/>
                <w:sz w:val="24"/>
                <w:szCs w:val="24"/>
                <w:lang w:eastAsia="en-US"/>
              </w:rPr>
              <w:t>Использует результаты анализа финансовой, бухгалтерской, статистической отчетности при составлении финансовых планов компаний ТЭК.</w:t>
            </w:r>
          </w:p>
          <w:p w14:paraId="4CE39173" w14:textId="514FCA8F" w:rsidR="0030266C" w:rsidRPr="00BC7B9A" w:rsidRDefault="0030266C" w:rsidP="00D62CBC">
            <w:pPr>
              <w:pStyle w:val="Style2"/>
              <w:jc w:val="both"/>
              <w:rPr>
                <w:rStyle w:val="FontStyle12"/>
                <w:rFonts w:eastAsia="Calibri"/>
                <w:sz w:val="24"/>
                <w:szCs w:val="24"/>
                <w:lang w:eastAsia="en-US"/>
              </w:rPr>
            </w:pPr>
          </w:p>
          <w:p w14:paraId="7D1AAB5C" w14:textId="032CD958" w:rsidR="0030266C" w:rsidRPr="00BC7B9A" w:rsidRDefault="0030266C" w:rsidP="00D62CBC">
            <w:pPr>
              <w:pStyle w:val="Style2"/>
              <w:jc w:val="both"/>
              <w:rPr>
                <w:rStyle w:val="FontStyle12"/>
                <w:rFonts w:eastAsia="Calibri"/>
                <w:sz w:val="24"/>
                <w:szCs w:val="24"/>
                <w:lang w:eastAsia="en-US"/>
              </w:rPr>
            </w:pPr>
          </w:p>
          <w:p w14:paraId="6A9AAE41" w14:textId="4B1BD0AD" w:rsidR="0030266C" w:rsidRPr="00BC7B9A" w:rsidRDefault="0030266C" w:rsidP="00D62CBC">
            <w:pPr>
              <w:pStyle w:val="Style2"/>
              <w:jc w:val="both"/>
              <w:rPr>
                <w:rStyle w:val="FontStyle12"/>
                <w:rFonts w:eastAsia="Calibri"/>
                <w:sz w:val="24"/>
                <w:szCs w:val="24"/>
                <w:lang w:eastAsia="en-US"/>
              </w:rPr>
            </w:pPr>
          </w:p>
          <w:p w14:paraId="05215E42" w14:textId="77777777" w:rsidR="0030266C" w:rsidRPr="00BC7B9A" w:rsidRDefault="0030266C" w:rsidP="00D62CBC">
            <w:pPr>
              <w:pStyle w:val="Style2"/>
              <w:jc w:val="both"/>
              <w:rPr>
                <w:rStyle w:val="FontStyle12"/>
                <w:rFonts w:eastAsia="Calibri"/>
                <w:sz w:val="24"/>
                <w:szCs w:val="24"/>
                <w:lang w:eastAsia="en-US"/>
              </w:rPr>
            </w:pPr>
          </w:p>
          <w:p w14:paraId="1E326DB4" w14:textId="0FA75D06" w:rsidR="002A4E7F" w:rsidRPr="00BC7B9A" w:rsidRDefault="002A4E7F" w:rsidP="00D62CBC">
            <w:pPr>
              <w:pStyle w:val="Style2"/>
              <w:jc w:val="both"/>
              <w:rPr>
                <w:rStyle w:val="FontStyle12"/>
                <w:rFonts w:eastAsia="Calibri"/>
                <w:sz w:val="24"/>
                <w:szCs w:val="24"/>
                <w:lang w:eastAsia="en-US"/>
              </w:rPr>
            </w:pPr>
          </w:p>
          <w:p w14:paraId="22A85F5C" w14:textId="305F1E65" w:rsidR="002A4E7F" w:rsidRPr="00BC7B9A" w:rsidRDefault="002A4E7F" w:rsidP="00D62CBC">
            <w:pPr>
              <w:pStyle w:val="Style2"/>
              <w:jc w:val="both"/>
              <w:rPr>
                <w:rStyle w:val="FontStyle12"/>
                <w:rFonts w:eastAsia="Calibri"/>
                <w:sz w:val="24"/>
                <w:szCs w:val="24"/>
                <w:lang w:eastAsia="en-US"/>
              </w:rPr>
            </w:pPr>
          </w:p>
          <w:p w14:paraId="4C1DD797" w14:textId="2FE49FF6" w:rsidR="002A4E7F" w:rsidRPr="00BC7B9A" w:rsidRDefault="002A4E7F" w:rsidP="00D62CBC">
            <w:pPr>
              <w:pStyle w:val="Style2"/>
              <w:jc w:val="both"/>
              <w:rPr>
                <w:rStyle w:val="FontStyle12"/>
                <w:rFonts w:eastAsia="Calibri"/>
                <w:sz w:val="24"/>
                <w:szCs w:val="24"/>
                <w:lang w:eastAsia="en-US"/>
              </w:rPr>
            </w:pPr>
          </w:p>
          <w:p w14:paraId="70D96D9E" w14:textId="604F2AA7" w:rsidR="002A4E7F" w:rsidRPr="00BC7B9A" w:rsidRDefault="002A4E7F" w:rsidP="00D62CBC">
            <w:pPr>
              <w:pStyle w:val="Style2"/>
              <w:jc w:val="both"/>
              <w:rPr>
                <w:rStyle w:val="FontStyle12"/>
                <w:rFonts w:eastAsia="Calibri"/>
                <w:sz w:val="24"/>
                <w:szCs w:val="24"/>
                <w:lang w:eastAsia="en-US"/>
              </w:rPr>
            </w:pPr>
          </w:p>
          <w:p w14:paraId="58242401" w14:textId="7D86244F" w:rsidR="002A4E7F" w:rsidRPr="00BC7B9A" w:rsidRDefault="002A4E7F" w:rsidP="00D62CBC">
            <w:pPr>
              <w:pStyle w:val="Style2"/>
              <w:jc w:val="both"/>
              <w:rPr>
                <w:rStyle w:val="FontStyle12"/>
                <w:rFonts w:eastAsia="Calibri"/>
                <w:sz w:val="24"/>
                <w:szCs w:val="24"/>
                <w:lang w:eastAsia="en-US"/>
              </w:rPr>
            </w:pPr>
          </w:p>
          <w:p w14:paraId="1E2BE4C3" w14:textId="14F3BC46" w:rsidR="002A4E7F" w:rsidRPr="00BC7B9A" w:rsidRDefault="002A4E7F" w:rsidP="00D62CBC">
            <w:pPr>
              <w:pStyle w:val="Style2"/>
              <w:jc w:val="both"/>
              <w:rPr>
                <w:rStyle w:val="FontStyle12"/>
                <w:rFonts w:eastAsia="Calibri"/>
                <w:sz w:val="24"/>
                <w:szCs w:val="24"/>
                <w:lang w:eastAsia="en-US"/>
              </w:rPr>
            </w:pPr>
          </w:p>
          <w:p w14:paraId="658A7C14" w14:textId="77777777" w:rsidR="002A4E7F" w:rsidRPr="00BC7B9A" w:rsidRDefault="002A4E7F" w:rsidP="00D62CBC">
            <w:pPr>
              <w:pStyle w:val="Style2"/>
              <w:jc w:val="both"/>
              <w:rPr>
                <w:rStyle w:val="FontStyle12"/>
                <w:rFonts w:eastAsia="Calibri"/>
                <w:sz w:val="24"/>
                <w:szCs w:val="24"/>
                <w:lang w:eastAsia="en-US"/>
              </w:rPr>
            </w:pPr>
          </w:p>
          <w:p w14:paraId="0C19EB09" w14:textId="59885251" w:rsidR="00E452B9" w:rsidRPr="00BC7B9A" w:rsidRDefault="00625E36" w:rsidP="00D62CBC">
            <w:r w:rsidRPr="00BC7B9A">
              <w:rPr>
                <w:rStyle w:val="FontStyle12"/>
                <w:rFonts w:eastAsia="Calibri"/>
                <w:sz w:val="24"/>
                <w:szCs w:val="24"/>
                <w:lang w:eastAsia="en-US"/>
              </w:rPr>
              <w:t>4.</w:t>
            </w:r>
            <w:r w:rsidR="00E452B9" w:rsidRPr="00BC7B9A">
              <w:rPr>
                <w:rStyle w:val="FontStyle12"/>
                <w:rFonts w:eastAsia="Calibri"/>
                <w:sz w:val="24"/>
                <w:szCs w:val="24"/>
                <w:lang w:eastAsia="en-US"/>
              </w:rPr>
              <w:t xml:space="preserve">Предлагает варианты решения финансово-экономических задач в условиях неопределенности. </w:t>
            </w:r>
          </w:p>
        </w:tc>
        <w:tc>
          <w:tcPr>
            <w:tcW w:w="2268" w:type="dxa"/>
          </w:tcPr>
          <w:p w14:paraId="595A60F4" w14:textId="3F4CE05D" w:rsidR="00E452B9" w:rsidRPr="00BC7B9A" w:rsidRDefault="00E452B9" w:rsidP="00D62CBC">
            <w:pPr>
              <w:pStyle w:val="a3"/>
              <w:spacing w:after="0" w:line="240" w:lineRule="auto"/>
              <w:ind w:left="0"/>
              <w:jc w:val="both"/>
              <w:rPr>
                <w:rStyle w:val="FontStyle12"/>
                <w:sz w:val="24"/>
                <w:szCs w:val="24"/>
              </w:rPr>
            </w:pPr>
            <w:r w:rsidRPr="00BC7B9A">
              <w:rPr>
                <w:rFonts w:ascii="Times New Roman" w:hAnsi="Times New Roman"/>
                <w:b/>
                <w:bCs/>
                <w:sz w:val="24"/>
                <w:szCs w:val="24"/>
                <w:lang w:eastAsia="ru-RU"/>
              </w:rPr>
              <w:lastRenderedPageBreak/>
              <w:t xml:space="preserve">Знать: </w:t>
            </w:r>
            <w:r w:rsidRPr="00BC7B9A">
              <w:rPr>
                <w:rFonts w:ascii="Times New Roman" w:hAnsi="Times New Roman"/>
                <w:sz w:val="24"/>
                <w:szCs w:val="24"/>
                <w:lang w:eastAsia="ru-RU"/>
              </w:rPr>
              <w:t>особенности формирования</w:t>
            </w:r>
            <w:r w:rsidRPr="00BC7B9A">
              <w:rPr>
                <w:rFonts w:ascii="Times New Roman" w:hAnsi="Times New Roman"/>
                <w:b/>
                <w:bCs/>
                <w:sz w:val="24"/>
                <w:szCs w:val="24"/>
                <w:lang w:eastAsia="ru-RU"/>
              </w:rPr>
              <w:t xml:space="preserve"> </w:t>
            </w:r>
            <w:r w:rsidRPr="00BC7B9A">
              <w:rPr>
                <w:rStyle w:val="FontStyle12"/>
                <w:sz w:val="24"/>
                <w:szCs w:val="24"/>
                <w:lang w:eastAsia="en-US"/>
              </w:rPr>
              <w:t>годовых и квартальных финансово-экономических плано</w:t>
            </w:r>
            <w:r w:rsidRPr="00BC7B9A">
              <w:rPr>
                <w:rStyle w:val="FontStyle12"/>
                <w:sz w:val="24"/>
                <w:szCs w:val="24"/>
              </w:rPr>
              <w:t>в</w:t>
            </w:r>
            <w:r w:rsidRPr="00BC7B9A">
              <w:rPr>
                <w:rStyle w:val="FontStyle12"/>
                <w:sz w:val="24"/>
                <w:szCs w:val="24"/>
                <w:lang w:eastAsia="en-US"/>
              </w:rPr>
              <w:t xml:space="preserve">, и информационные технологии для решения конкретных задач в профессиональной </w:t>
            </w:r>
            <w:r w:rsidRPr="00BC7B9A">
              <w:rPr>
                <w:rStyle w:val="FontStyle12"/>
                <w:sz w:val="24"/>
                <w:szCs w:val="24"/>
              </w:rPr>
              <w:t>области</w:t>
            </w:r>
          </w:p>
          <w:p w14:paraId="7B4662AE" w14:textId="77777777" w:rsidR="00E452B9" w:rsidRPr="00BC7B9A" w:rsidRDefault="00E452B9" w:rsidP="00D62CBC">
            <w:pPr>
              <w:pStyle w:val="a3"/>
              <w:spacing w:after="0" w:line="240" w:lineRule="auto"/>
              <w:ind w:left="0"/>
              <w:jc w:val="both"/>
              <w:rPr>
                <w:rStyle w:val="FontStyle12"/>
                <w:sz w:val="24"/>
                <w:szCs w:val="24"/>
              </w:rPr>
            </w:pPr>
          </w:p>
          <w:p w14:paraId="45F63B44" w14:textId="009719EC" w:rsidR="00075FF8" w:rsidRPr="00BC7B9A" w:rsidRDefault="00E452B9" w:rsidP="00D62CBC">
            <w:pPr>
              <w:widowControl w:val="0"/>
              <w:rPr>
                <w:rFonts w:eastAsia="Calibri"/>
              </w:rPr>
            </w:pPr>
            <w:r w:rsidRPr="00BC7B9A">
              <w:rPr>
                <w:rStyle w:val="FontStyle12"/>
                <w:b/>
                <w:bCs/>
                <w:sz w:val="24"/>
                <w:szCs w:val="24"/>
              </w:rPr>
              <w:t>Уметь:</w:t>
            </w:r>
            <w:r w:rsidRPr="00BC7B9A">
              <w:t xml:space="preserve"> </w:t>
            </w:r>
            <w:r w:rsidRPr="00BC7B9A">
              <w:rPr>
                <w:rFonts w:eastAsia="Calibri"/>
              </w:rPr>
              <w:t>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p w14:paraId="1AA61DC2" w14:textId="5AC493E9" w:rsidR="00075FF8" w:rsidRDefault="00075FF8" w:rsidP="00D62CBC">
            <w:pPr>
              <w:widowControl w:val="0"/>
              <w:rPr>
                <w:rFonts w:eastAsia="Calibri"/>
              </w:rPr>
            </w:pPr>
          </w:p>
          <w:p w14:paraId="2453D665" w14:textId="5E31197A" w:rsidR="002A6661" w:rsidRPr="00BA5A1F" w:rsidRDefault="00075FF8" w:rsidP="00D62CBC">
            <w:pPr>
              <w:pStyle w:val="Style2"/>
              <w:jc w:val="both"/>
              <w:rPr>
                <w:rStyle w:val="FontStyle12"/>
                <w:rFonts w:eastAsia="Calibri"/>
                <w:sz w:val="24"/>
                <w:szCs w:val="24"/>
                <w:lang w:eastAsia="en-US"/>
              </w:rPr>
            </w:pPr>
            <w:r w:rsidRPr="00BA5A1F">
              <w:rPr>
                <w:rFonts w:eastAsia="Calibri"/>
                <w:b/>
                <w:bCs/>
              </w:rPr>
              <w:t>Знать:</w:t>
            </w:r>
            <w:r w:rsidR="002A6661" w:rsidRPr="00BA5A1F">
              <w:rPr>
                <w:rStyle w:val="FontStyle12"/>
                <w:rFonts w:eastAsia="Calibri"/>
                <w:sz w:val="24"/>
                <w:szCs w:val="24"/>
                <w:lang w:eastAsia="en-US"/>
              </w:rPr>
              <w:t xml:space="preserve"> современные технические средства расчет</w:t>
            </w:r>
            <w:r w:rsidR="00BA5A1F" w:rsidRPr="00BA5A1F">
              <w:rPr>
                <w:rStyle w:val="FontStyle12"/>
                <w:rFonts w:eastAsia="Calibri"/>
                <w:sz w:val="24"/>
                <w:szCs w:val="24"/>
                <w:lang w:eastAsia="en-US"/>
              </w:rPr>
              <w:t>ов</w:t>
            </w:r>
            <w:r w:rsidR="002A6661" w:rsidRPr="00BA5A1F">
              <w:rPr>
                <w:rStyle w:val="FontStyle12"/>
                <w:rFonts w:eastAsia="Calibri"/>
                <w:sz w:val="24"/>
                <w:szCs w:val="24"/>
                <w:lang w:eastAsia="en-US"/>
              </w:rPr>
              <w:t xml:space="preserve"> </w:t>
            </w:r>
            <w:r w:rsidR="00BA5A1F" w:rsidRPr="00BA5A1F">
              <w:rPr>
                <w:rStyle w:val="FontStyle12"/>
                <w:rFonts w:eastAsia="Calibri"/>
                <w:sz w:val="24"/>
                <w:szCs w:val="24"/>
                <w:lang w:eastAsia="en-US"/>
              </w:rPr>
              <w:t>и специальные программные продукты</w:t>
            </w:r>
          </w:p>
          <w:p w14:paraId="1CAB37C3" w14:textId="6F86F087" w:rsidR="00BA5A1F" w:rsidRPr="00BA5A1F" w:rsidRDefault="00BA5A1F" w:rsidP="00D62CBC">
            <w:pPr>
              <w:pStyle w:val="Style2"/>
              <w:jc w:val="both"/>
              <w:rPr>
                <w:rStyle w:val="FontStyle12"/>
                <w:rFonts w:eastAsia="Calibri"/>
                <w:sz w:val="24"/>
                <w:szCs w:val="24"/>
                <w:lang w:eastAsia="en-US"/>
              </w:rPr>
            </w:pPr>
          </w:p>
          <w:p w14:paraId="26C67031" w14:textId="25CAD91A" w:rsidR="00BA5A1F" w:rsidRPr="00BA5A1F" w:rsidRDefault="00BA5A1F" w:rsidP="00D62CBC">
            <w:pPr>
              <w:pStyle w:val="Style2"/>
              <w:jc w:val="both"/>
              <w:rPr>
                <w:rStyle w:val="FontStyle12"/>
                <w:rFonts w:eastAsia="Calibri"/>
                <w:sz w:val="24"/>
                <w:szCs w:val="24"/>
                <w:lang w:eastAsia="en-US"/>
              </w:rPr>
            </w:pPr>
          </w:p>
          <w:p w14:paraId="71F770FE" w14:textId="3CB6A31B" w:rsidR="00BA5A1F" w:rsidRPr="00BA5A1F" w:rsidRDefault="00BA5A1F" w:rsidP="00D62CBC">
            <w:pPr>
              <w:pStyle w:val="Style2"/>
              <w:jc w:val="both"/>
              <w:rPr>
                <w:rStyle w:val="FontStyle12"/>
                <w:rFonts w:eastAsia="Calibri"/>
                <w:sz w:val="24"/>
                <w:szCs w:val="24"/>
                <w:lang w:eastAsia="en-US"/>
              </w:rPr>
            </w:pPr>
          </w:p>
          <w:p w14:paraId="459C0CC3" w14:textId="77777777" w:rsidR="00BA5A1F" w:rsidRPr="00BA5A1F" w:rsidRDefault="00BA5A1F" w:rsidP="00D62CBC">
            <w:pPr>
              <w:pStyle w:val="Style2"/>
              <w:jc w:val="both"/>
              <w:rPr>
                <w:rStyle w:val="FontStyle12"/>
                <w:rFonts w:eastAsia="Calibri"/>
                <w:sz w:val="24"/>
                <w:szCs w:val="24"/>
                <w:lang w:eastAsia="en-US"/>
              </w:rPr>
            </w:pPr>
          </w:p>
          <w:p w14:paraId="31C4DAC4" w14:textId="68095277" w:rsidR="00B62644" w:rsidRPr="00BA5A1F" w:rsidRDefault="00B62644" w:rsidP="00D62CBC">
            <w:pPr>
              <w:pStyle w:val="Style2"/>
              <w:jc w:val="both"/>
              <w:rPr>
                <w:rStyle w:val="FontStyle12"/>
                <w:rFonts w:eastAsia="Calibri"/>
                <w:sz w:val="24"/>
                <w:szCs w:val="24"/>
                <w:lang w:eastAsia="en-US"/>
              </w:rPr>
            </w:pPr>
          </w:p>
          <w:p w14:paraId="2B263C54" w14:textId="3EDC21FF" w:rsidR="00BA5A1F" w:rsidRPr="00BA5A1F" w:rsidRDefault="00B62644" w:rsidP="00D62CBC">
            <w:pPr>
              <w:pStyle w:val="Style2"/>
              <w:jc w:val="both"/>
              <w:rPr>
                <w:rStyle w:val="FontStyle12"/>
                <w:rFonts w:eastAsia="Calibri"/>
                <w:sz w:val="24"/>
                <w:szCs w:val="24"/>
                <w:lang w:eastAsia="en-US"/>
              </w:rPr>
            </w:pPr>
            <w:r w:rsidRPr="00BA5A1F">
              <w:rPr>
                <w:rStyle w:val="FontStyle12"/>
                <w:rFonts w:eastAsia="Calibri"/>
                <w:b/>
                <w:bCs/>
                <w:sz w:val="24"/>
                <w:szCs w:val="24"/>
                <w:lang w:eastAsia="en-US"/>
              </w:rPr>
              <w:t xml:space="preserve">Уметь: </w:t>
            </w:r>
            <w:r w:rsidR="00BA5A1F" w:rsidRPr="00BA5A1F">
              <w:rPr>
                <w:rStyle w:val="FontStyle12"/>
                <w:rFonts w:eastAsia="Calibri"/>
                <w:sz w:val="24"/>
                <w:szCs w:val="24"/>
                <w:lang w:eastAsia="en-US"/>
              </w:rPr>
              <w:t xml:space="preserve">выполнять </w:t>
            </w:r>
            <w:proofErr w:type="gramStart"/>
            <w:r w:rsidRPr="00BA5A1F">
              <w:rPr>
                <w:rStyle w:val="FontStyle12"/>
                <w:rFonts w:eastAsia="Calibri"/>
                <w:sz w:val="24"/>
                <w:szCs w:val="24"/>
                <w:lang w:eastAsia="en-US"/>
              </w:rPr>
              <w:t>расчет</w:t>
            </w:r>
            <w:r w:rsidR="00BA5A1F" w:rsidRPr="00BA5A1F">
              <w:rPr>
                <w:rStyle w:val="FontStyle12"/>
                <w:rFonts w:eastAsia="Calibri"/>
                <w:sz w:val="24"/>
                <w:szCs w:val="24"/>
                <w:lang w:eastAsia="en-US"/>
              </w:rPr>
              <w:t>ы</w:t>
            </w:r>
            <w:r w:rsidRPr="00BA5A1F">
              <w:rPr>
                <w:rStyle w:val="FontStyle12"/>
                <w:rFonts w:eastAsia="Calibri"/>
                <w:sz w:val="24"/>
                <w:szCs w:val="24"/>
                <w:lang w:eastAsia="en-US"/>
              </w:rPr>
              <w:t xml:space="preserve"> </w:t>
            </w:r>
            <w:r w:rsidR="00BA5A1F" w:rsidRPr="00BA5A1F">
              <w:rPr>
                <w:rStyle w:val="FontStyle12"/>
                <w:rFonts w:eastAsia="Calibri"/>
                <w:sz w:val="24"/>
                <w:szCs w:val="24"/>
                <w:lang w:eastAsia="en-US"/>
              </w:rPr>
              <w:t xml:space="preserve"> отдельных</w:t>
            </w:r>
            <w:proofErr w:type="gramEnd"/>
            <w:r w:rsidR="00BA5A1F" w:rsidRPr="00BA5A1F">
              <w:rPr>
                <w:rStyle w:val="FontStyle12"/>
                <w:rFonts w:eastAsia="Calibri"/>
                <w:sz w:val="24"/>
                <w:szCs w:val="24"/>
                <w:lang w:eastAsia="en-US"/>
              </w:rPr>
              <w:t xml:space="preserve"> разделов </w:t>
            </w:r>
            <w:r w:rsidRPr="00BA5A1F">
              <w:rPr>
                <w:rStyle w:val="FontStyle12"/>
                <w:rFonts w:eastAsia="Calibri"/>
                <w:sz w:val="24"/>
                <w:szCs w:val="24"/>
                <w:lang w:eastAsia="en-US"/>
              </w:rPr>
              <w:t>финансово-</w:t>
            </w:r>
            <w:r w:rsidRPr="00BA5A1F">
              <w:rPr>
                <w:rStyle w:val="FontStyle12"/>
                <w:rFonts w:eastAsia="Calibri"/>
                <w:sz w:val="24"/>
                <w:szCs w:val="24"/>
                <w:lang w:eastAsia="en-US"/>
              </w:rPr>
              <w:lastRenderedPageBreak/>
              <w:t>экономических планов компаний ТЭК.</w:t>
            </w:r>
          </w:p>
          <w:p w14:paraId="18496C3E" w14:textId="53CA4F21" w:rsidR="00BA5A1F" w:rsidRPr="00BA5A1F" w:rsidRDefault="00BA5A1F" w:rsidP="00D62CBC">
            <w:pPr>
              <w:pStyle w:val="Style2"/>
              <w:jc w:val="both"/>
              <w:rPr>
                <w:rStyle w:val="FontStyle12"/>
                <w:rFonts w:eastAsia="Calibri"/>
                <w:sz w:val="24"/>
                <w:szCs w:val="24"/>
                <w:lang w:eastAsia="en-US"/>
              </w:rPr>
            </w:pPr>
          </w:p>
          <w:p w14:paraId="134A7F34" w14:textId="77777777" w:rsidR="00BA5A1F" w:rsidRPr="00BA5A1F" w:rsidRDefault="00BA5A1F" w:rsidP="00D62CBC">
            <w:pPr>
              <w:pStyle w:val="Style2"/>
              <w:jc w:val="both"/>
              <w:rPr>
                <w:rStyle w:val="FontStyle12"/>
                <w:rFonts w:eastAsia="Calibri"/>
                <w:sz w:val="24"/>
                <w:szCs w:val="24"/>
                <w:lang w:eastAsia="en-US"/>
              </w:rPr>
            </w:pPr>
          </w:p>
          <w:p w14:paraId="48AD8116" w14:textId="13FE8712" w:rsidR="00B62644" w:rsidRPr="00BA5A1F" w:rsidRDefault="00B62644" w:rsidP="00D62CBC">
            <w:pPr>
              <w:pStyle w:val="Style2"/>
              <w:jc w:val="both"/>
              <w:rPr>
                <w:rStyle w:val="FontStyle12"/>
                <w:rFonts w:eastAsia="Calibri"/>
                <w:b/>
                <w:bCs/>
                <w:sz w:val="24"/>
                <w:szCs w:val="24"/>
                <w:lang w:eastAsia="en-US"/>
              </w:rPr>
            </w:pPr>
          </w:p>
          <w:p w14:paraId="517CBBEA" w14:textId="1E10FA85" w:rsidR="0030266C" w:rsidRPr="00BA5A1F" w:rsidRDefault="002A4E7F" w:rsidP="00D62CBC">
            <w:pPr>
              <w:widowControl w:val="0"/>
              <w:rPr>
                <w:rStyle w:val="FontStyle12"/>
                <w:rFonts w:eastAsia="Calibri"/>
                <w:sz w:val="24"/>
                <w:szCs w:val="24"/>
                <w:lang w:eastAsia="en-US"/>
              </w:rPr>
            </w:pPr>
            <w:r w:rsidRPr="00BA5A1F">
              <w:rPr>
                <w:b/>
                <w:bCs/>
              </w:rPr>
              <w:t>Знать</w:t>
            </w:r>
            <w:r w:rsidR="0030266C" w:rsidRPr="00BA5A1F">
              <w:rPr>
                <w:b/>
                <w:bCs/>
              </w:rPr>
              <w:t xml:space="preserve"> </w:t>
            </w:r>
            <w:r w:rsidR="0030266C" w:rsidRPr="00BA5A1F">
              <w:t>методику</w:t>
            </w:r>
            <w:r w:rsidR="0030266C" w:rsidRPr="00BA5A1F">
              <w:rPr>
                <w:rStyle w:val="FontStyle12"/>
                <w:rFonts w:eastAsia="Calibri"/>
                <w:sz w:val="24"/>
                <w:szCs w:val="24"/>
                <w:lang w:eastAsia="en-US"/>
              </w:rPr>
              <w:t xml:space="preserve"> анализа</w:t>
            </w:r>
            <w:r w:rsidR="00BA5A1F" w:rsidRPr="00BA5A1F">
              <w:rPr>
                <w:rStyle w:val="FontStyle12"/>
                <w:rFonts w:eastAsia="Calibri"/>
                <w:sz w:val="24"/>
                <w:szCs w:val="24"/>
                <w:lang w:eastAsia="en-US"/>
              </w:rPr>
              <w:t xml:space="preserve"> всех </w:t>
            </w:r>
            <w:proofErr w:type="gramStart"/>
            <w:r w:rsidR="00BA5A1F" w:rsidRPr="00BA5A1F">
              <w:rPr>
                <w:rStyle w:val="FontStyle12"/>
                <w:rFonts w:eastAsia="Calibri"/>
                <w:sz w:val="24"/>
                <w:szCs w:val="24"/>
                <w:lang w:eastAsia="en-US"/>
              </w:rPr>
              <w:t xml:space="preserve">видов </w:t>
            </w:r>
            <w:r w:rsidR="0030266C" w:rsidRPr="00BA5A1F">
              <w:rPr>
                <w:rStyle w:val="FontStyle12"/>
                <w:rFonts w:eastAsia="Calibri"/>
                <w:sz w:val="24"/>
                <w:szCs w:val="24"/>
                <w:lang w:eastAsia="en-US"/>
              </w:rPr>
              <w:t xml:space="preserve"> отчетности</w:t>
            </w:r>
            <w:proofErr w:type="gramEnd"/>
            <w:r w:rsidR="0030266C" w:rsidRPr="00BA5A1F">
              <w:rPr>
                <w:rStyle w:val="FontStyle12"/>
                <w:rFonts w:eastAsia="Calibri"/>
                <w:sz w:val="24"/>
                <w:szCs w:val="24"/>
                <w:lang w:eastAsia="en-US"/>
              </w:rPr>
              <w:t xml:space="preserve"> </w:t>
            </w:r>
            <w:r w:rsidR="00BA5A1F" w:rsidRPr="00BA5A1F">
              <w:rPr>
                <w:rStyle w:val="FontStyle12"/>
                <w:rFonts w:eastAsia="Calibri"/>
                <w:sz w:val="24"/>
                <w:szCs w:val="24"/>
                <w:lang w:eastAsia="en-US"/>
              </w:rPr>
              <w:t xml:space="preserve">организаций </w:t>
            </w:r>
            <w:r w:rsidR="0030266C" w:rsidRPr="00BA5A1F">
              <w:rPr>
                <w:rStyle w:val="FontStyle12"/>
                <w:rFonts w:eastAsia="Calibri"/>
                <w:sz w:val="24"/>
                <w:szCs w:val="24"/>
                <w:lang w:eastAsia="en-US"/>
              </w:rPr>
              <w:t>ТЭК</w:t>
            </w:r>
          </w:p>
          <w:p w14:paraId="0C6793B7" w14:textId="7C9A8D52" w:rsidR="00BA5A1F" w:rsidRPr="00BA5A1F" w:rsidRDefault="00BA5A1F" w:rsidP="00D62CBC">
            <w:pPr>
              <w:widowControl w:val="0"/>
              <w:rPr>
                <w:rStyle w:val="FontStyle12"/>
                <w:rFonts w:eastAsia="Calibri"/>
                <w:sz w:val="24"/>
                <w:szCs w:val="24"/>
                <w:lang w:eastAsia="en-US"/>
              </w:rPr>
            </w:pPr>
          </w:p>
          <w:p w14:paraId="502C8BAF" w14:textId="57F78D04" w:rsidR="00BA5A1F" w:rsidRPr="00BA5A1F" w:rsidRDefault="00BA5A1F" w:rsidP="00D62CBC">
            <w:pPr>
              <w:widowControl w:val="0"/>
              <w:rPr>
                <w:rStyle w:val="FontStyle12"/>
                <w:rFonts w:eastAsia="Calibri"/>
                <w:sz w:val="24"/>
                <w:szCs w:val="24"/>
                <w:lang w:eastAsia="en-US"/>
              </w:rPr>
            </w:pPr>
          </w:p>
          <w:p w14:paraId="4EE9C77E" w14:textId="77777777" w:rsidR="00BA5A1F" w:rsidRPr="00BA5A1F" w:rsidRDefault="00BA5A1F" w:rsidP="00D62CBC">
            <w:pPr>
              <w:widowControl w:val="0"/>
              <w:rPr>
                <w:rStyle w:val="FontStyle12"/>
                <w:rFonts w:eastAsia="Calibri"/>
                <w:sz w:val="24"/>
                <w:szCs w:val="24"/>
                <w:lang w:eastAsia="en-US"/>
              </w:rPr>
            </w:pPr>
          </w:p>
          <w:p w14:paraId="5080CC32" w14:textId="77777777" w:rsidR="004E6AEA" w:rsidRPr="00BA5A1F" w:rsidRDefault="004E6AEA" w:rsidP="00D62CBC">
            <w:pPr>
              <w:widowControl w:val="0"/>
              <w:rPr>
                <w:rStyle w:val="FontStyle12"/>
                <w:rFonts w:eastAsia="Calibri"/>
                <w:sz w:val="24"/>
                <w:szCs w:val="24"/>
                <w:lang w:eastAsia="en-US"/>
              </w:rPr>
            </w:pPr>
          </w:p>
          <w:p w14:paraId="106C5917" w14:textId="225EEAAC" w:rsidR="00BA5A1F" w:rsidRPr="00BA5A1F" w:rsidRDefault="0030266C" w:rsidP="00D62CBC">
            <w:pPr>
              <w:widowControl w:val="0"/>
              <w:rPr>
                <w:rStyle w:val="FontStyle12"/>
                <w:rFonts w:eastAsia="Calibri"/>
                <w:sz w:val="24"/>
                <w:szCs w:val="24"/>
                <w:lang w:eastAsia="en-US"/>
              </w:rPr>
            </w:pPr>
            <w:r w:rsidRPr="00BA5A1F">
              <w:rPr>
                <w:b/>
                <w:bCs/>
              </w:rPr>
              <w:t>Уметь</w:t>
            </w:r>
            <w:r w:rsidRPr="00BA5A1F">
              <w:rPr>
                <w:rStyle w:val="FontStyle12"/>
                <w:rFonts w:eastAsia="Calibri"/>
                <w:sz w:val="24"/>
                <w:szCs w:val="24"/>
                <w:lang w:eastAsia="en-US"/>
              </w:rPr>
              <w:t xml:space="preserve">: использовать результаты анализа </w:t>
            </w:r>
            <w:r w:rsidR="00BA5A1F" w:rsidRPr="00BA5A1F">
              <w:rPr>
                <w:rStyle w:val="FontStyle12"/>
                <w:rFonts w:eastAsia="Calibri"/>
                <w:sz w:val="24"/>
                <w:szCs w:val="24"/>
                <w:lang w:eastAsia="en-US"/>
              </w:rPr>
              <w:t>показателей всех видов</w:t>
            </w:r>
            <w:r w:rsidRPr="00BA5A1F">
              <w:rPr>
                <w:rStyle w:val="FontStyle12"/>
                <w:rFonts w:eastAsia="Calibri"/>
                <w:sz w:val="24"/>
                <w:szCs w:val="24"/>
                <w:lang w:eastAsia="en-US"/>
              </w:rPr>
              <w:t xml:space="preserve"> отчетности при составлении финансовых планов компаний ТЭК</w:t>
            </w:r>
          </w:p>
          <w:p w14:paraId="212959B7" w14:textId="77777777" w:rsidR="00BA5A1F" w:rsidRPr="00BA5A1F" w:rsidRDefault="00BA5A1F" w:rsidP="00D62CBC">
            <w:pPr>
              <w:widowControl w:val="0"/>
              <w:rPr>
                <w:rStyle w:val="FontStyle12"/>
                <w:rFonts w:eastAsia="Calibri"/>
                <w:sz w:val="24"/>
                <w:szCs w:val="24"/>
                <w:lang w:eastAsia="en-US"/>
              </w:rPr>
            </w:pPr>
          </w:p>
          <w:p w14:paraId="73927B8B" w14:textId="4BC1BBA9" w:rsidR="00544781" w:rsidRDefault="00544781" w:rsidP="00D62CBC">
            <w:pPr>
              <w:widowControl w:val="0"/>
              <w:rPr>
                <w:rStyle w:val="FontStyle12"/>
                <w:rFonts w:eastAsia="Calibri"/>
                <w:sz w:val="24"/>
                <w:szCs w:val="24"/>
                <w:lang w:eastAsia="en-US"/>
              </w:rPr>
            </w:pPr>
          </w:p>
          <w:p w14:paraId="46A316D5" w14:textId="77777777" w:rsidR="00BC7B9A" w:rsidRDefault="00BC7B9A" w:rsidP="00D62CBC">
            <w:pPr>
              <w:widowControl w:val="0"/>
              <w:rPr>
                <w:rStyle w:val="FontStyle12"/>
                <w:rFonts w:eastAsia="Calibri"/>
                <w:b/>
                <w:bCs/>
                <w:sz w:val="24"/>
                <w:szCs w:val="24"/>
                <w:lang w:eastAsia="en-US"/>
              </w:rPr>
            </w:pPr>
          </w:p>
          <w:p w14:paraId="110D82A0" w14:textId="77777777" w:rsidR="00BC7B9A" w:rsidRDefault="00BC7B9A" w:rsidP="00D62CBC">
            <w:pPr>
              <w:widowControl w:val="0"/>
              <w:rPr>
                <w:rStyle w:val="FontStyle12"/>
                <w:rFonts w:eastAsia="Calibri"/>
                <w:b/>
                <w:bCs/>
                <w:sz w:val="24"/>
                <w:szCs w:val="24"/>
                <w:lang w:eastAsia="en-US"/>
              </w:rPr>
            </w:pPr>
          </w:p>
          <w:p w14:paraId="00A28074" w14:textId="5B52C2F1" w:rsidR="008546DB" w:rsidRPr="00BC7B9A" w:rsidRDefault="00900346" w:rsidP="00D62CBC">
            <w:pPr>
              <w:widowControl w:val="0"/>
              <w:rPr>
                <w:rStyle w:val="FontStyle12"/>
                <w:rFonts w:eastAsia="Calibri"/>
                <w:sz w:val="24"/>
                <w:szCs w:val="24"/>
                <w:lang w:eastAsia="en-US"/>
              </w:rPr>
            </w:pPr>
            <w:proofErr w:type="gramStart"/>
            <w:r w:rsidRPr="00BC7B9A">
              <w:rPr>
                <w:rStyle w:val="FontStyle12"/>
                <w:rFonts w:eastAsia="Calibri"/>
                <w:b/>
                <w:bCs/>
                <w:sz w:val="24"/>
                <w:szCs w:val="24"/>
                <w:lang w:eastAsia="en-US"/>
              </w:rPr>
              <w:t>Знать</w:t>
            </w:r>
            <w:r w:rsidRPr="00BC7B9A">
              <w:rPr>
                <w:rStyle w:val="FontStyle12"/>
                <w:rFonts w:eastAsia="Calibri"/>
                <w:sz w:val="24"/>
                <w:szCs w:val="24"/>
                <w:lang w:eastAsia="en-US"/>
              </w:rPr>
              <w:t>:  варианты</w:t>
            </w:r>
            <w:proofErr w:type="gramEnd"/>
            <w:r w:rsidRPr="00BC7B9A">
              <w:rPr>
                <w:rStyle w:val="FontStyle12"/>
                <w:rFonts w:eastAsia="Calibri"/>
                <w:sz w:val="24"/>
                <w:szCs w:val="24"/>
                <w:lang w:eastAsia="en-US"/>
              </w:rPr>
              <w:t xml:space="preserve"> решения финансово-экономических задач в условиях неопределенности</w:t>
            </w:r>
          </w:p>
          <w:p w14:paraId="36D9A23B" w14:textId="2547952B" w:rsidR="00042E13" w:rsidRDefault="00042E13" w:rsidP="00D62CBC">
            <w:pPr>
              <w:widowControl w:val="0"/>
              <w:rPr>
                <w:rStyle w:val="FontStyle12"/>
                <w:rFonts w:eastAsia="Calibri"/>
                <w:sz w:val="24"/>
                <w:szCs w:val="24"/>
                <w:lang w:eastAsia="en-US"/>
              </w:rPr>
            </w:pPr>
          </w:p>
          <w:p w14:paraId="46324B7E" w14:textId="51BB7154" w:rsidR="00BC7B9A" w:rsidRDefault="00BC7B9A" w:rsidP="00D62CBC">
            <w:pPr>
              <w:widowControl w:val="0"/>
              <w:rPr>
                <w:rStyle w:val="FontStyle12"/>
                <w:rFonts w:eastAsia="Calibri"/>
                <w:sz w:val="24"/>
                <w:szCs w:val="24"/>
                <w:lang w:eastAsia="en-US"/>
              </w:rPr>
            </w:pPr>
          </w:p>
          <w:p w14:paraId="1EF77677" w14:textId="26965DDA" w:rsidR="00BC7B9A" w:rsidRDefault="00BC7B9A" w:rsidP="00D62CBC">
            <w:pPr>
              <w:widowControl w:val="0"/>
              <w:rPr>
                <w:rStyle w:val="FontStyle12"/>
                <w:rFonts w:eastAsia="Calibri"/>
                <w:sz w:val="24"/>
                <w:szCs w:val="24"/>
                <w:lang w:eastAsia="en-US"/>
              </w:rPr>
            </w:pPr>
          </w:p>
          <w:p w14:paraId="719B3F7F" w14:textId="2A0CA264" w:rsidR="00BC7B9A" w:rsidRDefault="00BC7B9A" w:rsidP="00D62CBC">
            <w:pPr>
              <w:widowControl w:val="0"/>
              <w:rPr>
                <w:rStyle w:val="FontStyle12"/>
                <w:rFonts w:eastAsia="Calibri"/>
                <w:sz w:val="24"/>
                <w:szCs w:val="24"/>
                <w:lang w:eastAsia="en-US"/>
              </w:rPr>
            </w:pPr>
          </w:p>
          <w:p w14:paraId="41BEAD65" w14:textId="19418AAD" w:rsidR="00BC7B9A" w:rsidRDefault="00BC7B9A" w:rsidP="00D62CBC">
            <w:pPr>
              <w:widowControl w:val="0"/>
              <w:rPr>
                <w:rStyle w:val="FontStyle12"/>
                <w:rFonts w:eastAsia="Calibri"/>
                <w:sz w:val="24"/>
                <w:szCs w:val="24"/>
                <w:lang w:eastAsia="en-US"/>
              </w:rPr>
            </w:pPr>
          </w:p>
          <w:p w14:paraId="0271C241" w14:textId="033649C3" w:rsidR="00BC7B9A" w:rsidRDefault="00BC7B9A" w:rsidP="00D62CBC">
            <w:pPr>
              <w:widowControl w:val="0"/>
              <w:rPr>
                <w:rStyle w:val="FontStyle12"/>
                <w:rFonts w:eastAsia="Calibri"/>
                <w:sz w:val="24"/>
                <w:szCs w:val="24"/>
                <w:lang w:eastAsia="en-US"/>
              </w:rPr>
            </w:pPr>
          </w:p>
          <w:p w14:paraId="54B87E5A" w14:textId="77777777" w:rsidR="00BC7B9A" w:rsidRPr="00BC7B9A" w:rsidRDefault="00BC7B9A" w:rsidP="00D62CBC">
            <w:pPr>
              <w:widowControl w:val="0"/>
              <w:rPr>
                <w:rStyle w:val="FontStyle12"/>
                <w:rFonts w:eastAsia="Calibri"/>
                <w:sz w:val="24"/>
                <w:szCs w:val="24"/>
                <w:lang w:eastAsia="en-US"/>
              </w:rPr>
            </w:pPr>
          </w:p>
          <w:p w14:paraId="56449895" w14:textId="31F41379" w:rsidR="0030266C" w:rsidRPr="00BC7B9A" w:rsidRDefault="00900346" w:rsidP="00BC7B9A">
            <w:pPr>
              <w:widowControl w:val="0"/>
            </w:pPr>
            <w:r w:rsidRPr="00BC7B9A">
              <w:rPr>
                <w:rStyle w:val="FontStyle12"/>
                <w:rFonts w:eastAsia="Calibri"/>
                <w:b/>
                <w:bCs/>
                <w:sz w:val="24"/>
                <w:szCs w:val="24"/>
                <w:lang w:eastAsia="en-US"/>
              </w:rPr>
              <w:t>Уметь:</w:t>
            </w:r>
            <w:r w:rsidR="00072198" w:rsidRPr="00BC7B9A">
              <w:rPr>
                <w:rStyle w:val="FontStyle12"/>
                <w:rFonts w:eastAsia="Calibri"/>
                <w:sz w:val="24"/>
                <w:szCs w:val="24"/>
                <w:lang w:eastAsia="en-US"/>
              </w:rPr>
              <w:t xml:space="preserve"> предложить</w:t>
            </w:r>
            <w:r w:rsidR="00600B88" w:rsidRPr="00BC7B9A">
              <w:rPr>
                <w:rStyle w:val="FontStyle12"/>
                <w:rFonts w:eastAsia="Calibri"/>
                <w:sz w:val="24"/>
                <w:szCs w:val="24"/>
                <w:lang w:eastAsia="en-US"/>
              </w:rPr>
              <w:t xml:space="preserve"> </w:t>
            </w:r>
            <w:r w:rsidR="00072198" w:rsidRPr="00BC7B9A">
              <w:rPr>
                <w:rStyle w:val="FontStyle12"/>
                <w:rFonts w:eastAsia="Calibri"/>
                <w:sz w:val="24"/>
                <w:szCs w:val="24"/>
                <w:lang w:eastAsia="en-US"/>
              </w:rPr>
              <w:t>варианты решения финансово-экономических задач в условиях неопределенности.</w:t>
            </w:r>
            <w:r w:rsidRPr="00BC7B9A">
              <w:rPr>
                <w:rStyle w:val="FontStyle12"/>
                <w:rFonts w:eastAsia="Calibri"/>
                <w:sz w:val="24"/>
                <w:szCs w:val="24"/>
                <w:lang w:eastAsia="en-US"/>
              </w:rPr>
              <w:t>.</w:t>
            </w:r>
          </w:p>
        </w:tc>
        <w:tc>
          <w:tcPr>
            <w:tcW w:w="3969" w:type="dxa"/>
            <w:shd w:val="clear" w:color="auto" w:fill="FFFFFF" w:themeFill="background1"/>
          </w:tcPr>
          <w:p w14:paraId="425483B0" w14:textId="77777777" w:rsidR="006B71F2" w:rsidRPr="00BC7B9A" w:rsidRDefault="00E452B9" w:rsidP="0049025A">
            <w:pPr>
              <w:autoSpaceDE w:val="0"/>
              <w:autoSpaceDN w:val="0"/>
              <w:adjustRightInd w:val="0"/>
              <w:jc w:val="both"/>
            </w:pPr>
            <w:r w:rsidRPr="00BC7B9A">
              <w:rPr>
                <w:i/>
                <w:iCs/>
              </w:rPr>
              <w:lastRenderedPageBreak/>
              <w:t>Выберите правильный ответ</w:t>
            </w:r>
            <w:r w:rsidRPr="00BC7B9A">
              <w:t>.</w:t>
            </w:r>
          </w:p>
          <w:p w14:paraId="7969D95D" w14:textId="22DE399A" w:rsidR="00E452B9" w:rsidRPr="00BC7B9A" w:rsidRDefault="00E452B9" w:rsidP="0049025A">
            <w:pPr>
              <w:autoSpaceDE w:val="0"/>
              <w:autoSpaceDN w:val="0"/>
              <w:adjustRightInd w:val="0"/>
              <w:jc w:val="both"/>
              <w:rPr>
                <w:rFonts w:eastAsia="NewtonC"/>
              </w:rPr>
            </w:pPr>
            <w:r w:rsidRPr="00BC7B9A">
              <w:rPr>
                <w:rFonts w:eastAsia="NewtonC"/>
              </w:rPr>
              <w:t>Какая форма отсутствует в годовой финансовой отчетности организации ТЭК?</w:t>
            </w:r>
          </w:p>
          <w:p w14:paraId="6CC4C031" w14:textId="77777777" w:rsidR="00E452B9" w:rsidRPr="00BC7B9A" w:rsidRDefault="00E452B9" w:rsidP="0049025A">
            <w:pPr>
              <w:autoSpaceDE w:val="0"/>
              <w:autoSpaceDN w:val="0"/>
              <w:adjustRightInd w:val="0"/>
              <w:jc w:val="both"/>
              <w:rPr>
                <w:rFonts w:eastAsia="NewtonC"/>
              </w:rPr>
            </w:pPr>
            <w:r w:rsidRPr="00BC7B9A">
              <w:rPr>
                <w:rFonts w:eastAsia="NewtonC"/>
              </w:rPr>
              <w:t>а) отчет о финансовом положении организации</w:t>
            </w:r>
          </w:p>
          <w:p w14:paraId="530DF7EF" w14:textId="77777777" w:rsidR="00E452B9" w:rsidRPr="00BC7B9A" w:rsidRDefault="00E452B9" w:rsidP="0049025A">
            <w:pPr>
              <w:autoSpaceDE w:val="0"/>
              <w:autoSpaceDN w:val="0"/>
              <w:adjustRightInd w:val="0"/>
              <w:jc w:val="both"/>
              <w:rPr>
                <w:rFonts w:eastAsia="NewtonC"/>
              </w:rPr>
            </w:pPr>
            <w:proofErr w:type="gramStart"/>
            <w:r w:rsidRPr="00BC7B9A">
              <w:rPr>
                <w:rFonts w:eastAsia="NewtonC"/>
              </w:rPr>
              <w:t>б)  отчет</w:t>
            </w:r>
            <w:proofErr w:type="gramEnd"/>
            <w:r w:rsidRPr="00BC7B9A">
              <w:rPr>
                <w:rFonts w:eastAsia="NewtonC"/>
              </w:rPr>
              <w:t xml:space="preserve"> о движении денежных средств</w:t>
            </w:r>
          </w:p>
          <w:p w14:paraId="59ED6776" w14:textId="77777777" w:rsidR="00E452B9" w:rsidRPr="00BC7B9A" w:rsidRDefault="00E452B9" w:rsidP="0049025A">
            <w:pPr>
              <w:autoSpaceDE w:val="0"/>
              <w:autoSpaceDN w:val="0"/>
              <w:adjustRightInd w:val="0"/>
              <w:jc w:val="both"/>
              <w:rPr>
                <w:rFonts w:eastAsia="NewtonC"/>
              </w:rPr>
            </w:pPr>
            <w:r w:rsidRPr="00BC7B9A">
              <w:rPr>
                <w:rFonts w:eastAsia="NewtonC"/>
              </w:rPr>
              <w:t xml:space="preserve">в) отчет о доле </w:t>
            </w:r>
            <w:proofErr w:type="spellStart"/>
            <w:r w:rsidRPr="00BC7B9A">
              <w:rPr>
                <w:rFonts w:eastAsia="NewtonC"/>
              </w:rPr>
              <w:t>инновоационной</w:t>
            </w:r>
            <w:proofErr w:type="spellEnd"/>
            <w:r w:rsidRPr="00BC7B9A">
              <w:rPr>
                <w:rFonts w:eastAsia="NewtonC"/>
              </w:rPr>
              <w:t xml:space="preserve"> продукции в </w:t>
            </w:r>
            <w:proofErr w:type="gramStart"/>
            <w:r w:rsidRPr="00BC7B9A">
              <w:rPr>
                <w:rFonts w:eastAsia="NewtonC"/>
              </w:rPr>
              <w:t>составе  выручки</w:t>
            </w:r>
            <w:proofErr w:type="gramEnd"/>
            <w:r w:rsidRPr="00BC7B9A">
              <w:rPr>
                <w:rFonts w:eastAsia="NewtonC"/>
              </w:rPr>
              <w:t xml:space="preserve"> от продаж</w:t>
            </w:r>
          </w:p>
          <w:p w14:paraId="058D4FF0" w14:textId="3DDA6D2E" w:rsidR="001B0B48" w:rsidRPr="00BC7B9A" w:rsidRDefault="00E452B9" w:rsidP="0049025A">
            <w:pPr>
              <w:autoSpaceDE w:val="0"/>
              <w:autoSpaceDN w:val="0"/>
              <w:adjustRightInd w:val="0"/>
              <w:jc w:val="both"/>
              <w:rPr>
                <w:rFonts w:eastAsia="NewtonC"/>
              </w:rPr>
            </w:pPr>
            <w:r w:rsidRPr="00BC7B9A">
              <w:rPr>
                <w:rFonts w:eastAsia="NewtonC"/>
              </w:rPr>
              <w:t>г) отчет о финансовых результатах</w:t>
            </w:r>
          </w:p>
          <w:p w14:paraId="4E77E0EC" w14:textId="77777777" w:rsidR="00ED770B" w:rsidRPr="00BC7B9A" w:rsidRDefault="00ED770B" w:rsidP="0049025A">
            <w:pPr>
              <w:autoSpaceDE w:val="0"/>
              <w:autoSpaceDN w:val="0"/>
              <w:adjustRightInd w:val="0"/>
              <w:jc w:val="both"/>
              <w:rPr>
                <w:rFonts w:eastAsia="NewtonC"/>
              </w:rPr>
            </w:pPr>
          </w:p>
          <w:p w14:paraId="21828CCA" w14:textId="4B0B7428" w:rsidR="00E452B9" w:rsidRPr="00BC7B9A" w:rsidRDefault="00E452B9" w:rsidP="0049025A">
            <w:pPr>
              <w:autoSpaceDE w:val="0"/>
              <w:autoSpaceDN w:val="0"/>
              <w:adjustRightInd w:val="0"/>
              <w:jc w:val="both"/>
              <w:rPr>
                <w:rFonts w:eastAsia="NewtonC"/>
              </w:rPr>
            </w:pPr>
          </w:p>
          <w:p w14:paraId="3BE75A1A" w14:textId="77777777" w:rsidR="00E27F3E" w:rsidRPr="00BC7B9A" w:rsidRDefault="00E27F3E" w:rsidP="00E27F3E">
            <w:pPr>
              <w:autoSpaceDE w:val="0"/>
              <w:autoSpaceDN w:val="0"/>
              <w:adjustRightInd w:val="0"/>
              <w:rPr>
                <w:rFonts w:eastAsiaTheme="minorHAnsi"/>
                <w:color w:val="000000"/>
                <w:lang w:eastAsia="en-US"/>
              </w:rPr>
            </w:pPr>
            <w:r w:rsidRPr="00BC7B9A">
              <w:rPr>
                <w:rFonts w:eastAsiaTheme="minorHAnsi"/>
                <w:color w:val="000000"/>
                <w:lang w:eastAsia="en-US"/>
              </w:rPr>
              <w:t xml:space="preserve">В России первый завод СПГ был запущен в 2009 г. компанией </w:t>
            </w:r>
            <w:proofErr w:type="spellStart"/>
            <w:r w:rsidRPr="00BC7B9A">
              <w:rPr>
                <w:rFonts w:eastAsiaTheme="minorHAnsi"/>
                <w:i/>
                <w:iCs/>
                <w:color w:val="000000"/>
                <w:lang w:eastAsia="en-US"/>
              </w:rPr>
              <w:t>Sakhalin</w:t>
            </w:r>
            <w:proofErr w:type="spellEnd"/>
            <w:r w:rsidRPr="00BC7B9A">
              <w:rPr>
                <w:rFonts w:eastAsiaTheme="minorHAnsi"/>
                <w:i/>
                <w:iCs/>
                <w:color w:val="000000"/>
                <w:lang w:eastAsia="en-US"/>
              </w:rPr>
              <w:t xml:space="preserve"> </w:t>
            </w:r>
            <w:proofErr w:type="spellStart"/>
            <w:r w:rsidRPr="00BC7B9A">
              <w:rPr>
                <w:rFonts w:eastAsiaTheme="minorHAnsi"/>
                <w:i/>
                <w:iCs/>
                <w:color w:val="000000"/>
                <w:lang w:eastAsia="en-US"/>
              </w:rPr>
              <w:t>Energy</w:t>
            </w:r>
            <w:proofErr w:type="spellEnd"/>
            <w:r w:rsidRPr="00BC7B9A">
              <w:rPr>
                <w:rFonts w:eastAsiaTheme="minorHAnsi"/>
                <w:i/>
                <w:iCs/>
                <w:color w:val="000000"/>
                <w:lang w:eastAsia="en-US"/>
              </w:rPr>
              <w:t xml:space="preserve"> </w:t>
            </w:r>
            <w:r w:rsidRPr="00BC7B9A">
              <w:rPr>
                <w:rFonts w:eastAsiaTheme="minorHAnsi"/>
                <w:color w:val="000000"/>
                <w:lang w:eastAsia="en-US"/>
              </w:rPr>
              <w:t xml:space="preserve">(контрольный пакет у «Газпрома»). В 2018 году «Новатэк» с французской компанией </w:t>
            </w:r>
            <w:r w:rsidRPr="00BC7B9A">
              <w:rPr>
                <w:rFonts w:eastAsiaTheme="minorHAnsi"/>
                <w:i/>
                <w:iCs/>
                <w:color w:val="000000"/>
                <w:lang w:eastAsia="en-US"/>
              </w:rPr>
              <w:t xml:space="preserve">Total </w:t>
            </w:r>
            <w:r w:rsidRPr="00BC7B9A">
              <w:rPr>
                <w:rFonts w:eastAsiaTheme="minorHAnsi"/>
                <w:color w:val="000000"/>
                <w:lang w:eastAsia="en-US"/>
              </w:rPr>
              <w:t>и двумя китайскими партнерами запустил проект «Ямал СПГ</w:t>
            </w:r>
            <w:proofErr w:type="gramStart"/>
            <w:r w:rsidRPr="00BC7B9A">
              <w:rPr>
                <w:rFonts w:eastAsiaTheme="minorHAnsi"/>
                <w:color w:val="000000"/>
                <w:lang w:eastAsia="en-US"/>
              </w:rPr>
              <w:t>» .</w:t>
            </w:r>
            <w:proofErr w:type="gramEnd"/>
            <w:r w:rsidRPr="00BC7B9A">
              <w:rPr>
                <w:rFonts w:eastAsiaTheme="minorHAnsi"/>
                <w:color w:val="000000"/>
                <w:lang w:eastAsia="en-US"/>
              </w:rPr>
              <w:t xml:space="preserve"> В 2019 год «Новатэк» ввел в эксплуатацию завод в - г. Высоцк. В 2020 году «Газпром» с участием </w:t>
            </w:r>
            <w:r w:rsidRPr="00BC7B9A">
              <w:rPr>
                <w:rFonts w:eastAsiaTheme="minorHAnsi"/>
                <w:i/>
                <w:iCs/>
                <w:color w:val="000000"/>
                <w:lang w:eastAsia="en-US"/>
              </w:rPr>
              <w:t xml:space="preserve">Shell </w:t>
            </w:r>
            <w:r w:rsidRPr="00BC7B9A">
              <w:rPr>
                <w:rFonts w:eastAsiaTheme="minorHAnsi"/>
                <w:color w:val="000000"/>
                <w:lang w:eastAsia="en-US"/>
              </w:rPr>
              <w:t>ввел в эксплуатацию завод на Балтике. И в г. Владивосток. Проекты 2022 год «</w:t>
            </w:r>
            <w:proofErr w:type="spellStart"/>
            <w:r w:rsidRPr="00BC7B9A">
              <w:rPr>
                <w:rFonts w:eastAsiaTheme="minorHAnsi"/>
                <w:color w:val="000000"/>
                <w:lang w:eastAsia="en-US"/>
              </w:rPr>
              <w:t>Артиг</w:t>
            </w:r>
            <w:proofErr w:type="spellEnd"/>
            <w:r w:rsidRPr="00BC7B9A">
              <w:rPr>
                <w:rFonts w:eastAsiaTheme="minorHAnsi"/>
                <w:color w:val="000000"/>
                <w:lang w:eastAsia="en-US"/>
              </w:rPr>
              <w:t xml:space="preserve"> СПГ-2» «</w:t>
            </w:r>
            <w:proofErr w:type="spellStart"/>
            <w:r w:rsidRPr="00BC7B9A">
              <w:rPr>
                <w:rFonts w:eastAsiaTheme="minorHAnsi"/>
                <w:color w:val="000000"/>
                <w:lang w:eastAsia="en-US"/>
              </w:rPr>
              <w:t>Новатэк</w:t>
            </w:r>
            <w:proofErr w:type="spellEnd"/>
            <w:r w:rsidRPr="00BC7B9A">
              <w:rPr>
                <w:rFonts w:eastAsiaTheme="minorHAnsi"/>
                <w:color w:val="000000"/>
                <w:lang w:eastAsia="en-US"/>
              </w:rPr>
              <w:t xml:space="preserve">» 2024 год «Роснефть» - </w:t>
            </w:r>
            <w:proofErr w:type="spellStart"/>
            <w:r w:rsidRPr="00BC7B9A">
              <w:rPr>
                <w:rFonts w:eastAsiaTheme="minorHAnsi"/>
                <w:i/>
                <w:iCs/>
                <w:color w:val="000000"/>
                <w:lang w:eastAsia="en-US"/>
              </w:rPr>
              <w:t>ExxomVobil</w:t>
            </w:r>
            <w:proofErr w:type="spellEnd"/>
            <w:r w:rsidRPr="00BC7B9A">
              <w:rPr>
                <w:rFonts w:eastAsiaTheme="minorHAnsi"/>
                <w:i/>
                <w:iCs/>
                <w:color w:val="000000"/>
                <w:lang w:eastAsia="en-US"/>
              </w:rPr>
              <w:t xml:space="preserve"> </w:t>
            </w:r>
            <w:r w:rsidRPr="00BC7B9A">
              <w:rPr>
                <w:rFonts w:eastAsiaTheme="minorHAnsi"/>
                <w:color w:val="000000"/>
                <w:lang w:eastAsia="en-US"/>
              </w:rPr>
              <w:t xml:space="preserve">«Дальневосточный СПГ». </w:t>
            </w:r>
          </w:p>
          <w:p w14:paraId="06E81BD1" w14:textId="77777777" w:rsidR="00BC7B9A" w:rsidRDefault="00BC7B9A" w:rsidP="0049025A">
            <w:pPr>
              <w:autoSpaceDE w:val="0"/>
              <w:autoSpaceDN w:val="0"/>
              <w:adjustRightInd w:val="0"/>
              <w:jc w:val="both"/>
              <w:rPr>
                <w:rFonts w:eastAsiaTheme="minorHAnsi"/>
                <w:color w:val="000000"/>
                <w:lang w:eastAsia="en-US"/>
              </w:rPr>
            </w:pPr>
          </w:p>
          <w:p w14:paraId="04BDFB12" w14:textId="77777777" w:rsidR="00BC7B9A" w:rsidRDefault="00BC7B9A" w:rsidP="0049025A">
            <w:pPr>
              <w:autoSpaceDE w:val="0"/>
              <w:autoSpaceDN w:val="0"/>
              <w:adjustRightInd w:val="0"/>
              <w:jc w:val="both"/>
              <w:rPr>
                <w:rFonts w:eastAsiaTheme="minorHAnsi"/>
                <w:color w:val="000000"/>
                <w:lang w:eastAsia="en-US"/>
              </w:rPr>
            </w:pPr>
          </w:p>
          <w:p w14:paraId="285FE558" w14:textId="5996AED5" w:rsidR="00E452B9" w:rsidRPr="00BC7B9A" w:rsidRDefault="00E27F3E" w:rsidP="0049025A">
            <w:pPr>
              <w:autoSpaceDE w:val="0"/>
              <w:autoSpaceDN w:val="0"/>
              <w:adjustRightInd w:val="0"/>
              <w:jc w:val="both"/>
              <w:rPr>
                <w:rFonts w:eastAsia="NewtonC"/>
              </w:rPr>
            </w:pPr>
            <w:r w:rsidRPr="00BC7B9A">
              <w:rPr>
                <w:rFonts w:eastAsiaTheme="minorHAnsi"/>
                <w:color w:val="000000"/>
                <w:lang w:eastAsia="en-US"/>
              </w:rPr>
              <w:t>Представьте развернутую оценку развития российского бизнеса по производству СПГ.</w:t>
            </w:r>
          </w:p>
          <w:p w14:paraId="01EE3125" w14:textId="77180E7D" w:rsidR="00E452B9" w:rsidRPr="00BC7B9A" w:rsidRDefault="00D62CBC" w:rsidP="0049025A">
            <w:pPr>
              <w:autoSpaceDE w:val="0"/>
              <w:autoSpaceDN w:val="0"/>
              <w:adjustRightInd w:val="0"/>
              <w:jc w:val="both"/>
              <w:rPr>
                <w:rFonts w:eastAsia="NewtonC"/>
                <w:i/>
                <w:iCs/>
              </w:rPr>
            </w:pPr>
            <w:r w:rsidRPr="00BC7B9A">
              <w:rPr>
                <w:rFonts w:eastAsia="NewtonC"/>
                <w:i/>
                <w:iCs/>
              </w:rPr>
              <w:t>Выберите правильный ответ</w:t>
            </w:r>
          </w:p>
          <w:p w14:paraId="29E0198E" w14:textId="57ABE420" w:rsidR="00E452B9" w:rsidRPr="00BC7B9A" w:rsidRDefault="00162FC1" w:rsidP="0049025A">
            <w:pPr>
              <w:autoSpaceDE w:val="0"/>
              <w:autoSpaceDN w:val="0"/>
              <w:adjustRightInd w:val="0"/>
              <w:jc w:val="both"/>
              <w:rPr>
                <w:rFonts w:eastAsia="NewtonC"/>
              </w:rPr>
            </w:pPr>
            <w:r w:rsidRPr="00BC7B9A">
              <w:rPr>
                <w:rFonts w:eastAsia="NewtonC"/>
              </w:rPr>
              <w:t xml:space="preserve">Какое техническое средство не используется при </w:t>
            </w:r>
            <w:r w:rsidR="00FA1805" w:rsidRPr="00BC7B9A">
              <w:rPr>
                <w:rFonts w:eastAsia="NewtonC"/>
              </w:rPr>
              <w:t>формировании планов компаний ТЭК?</w:t>
            </w:r>
          </w:p>
          <w:p w14:paraId="785B9110" w14:textId="3A4B76E9" w:rsidR="00FA1805" w:rsidRPr="00BC7B9A" w:rsidRDefault="00FA1805" w:rsidP="0049025A">
            <w:pPr>
              <w:autoSpaceDE w:val="0"/>
              <w:autoSpaceDN w:val="0"/>
              <w:adjustRightInd w:val="0"/>
              <w:jc w:val="both"/>
              <w:rPr>
                <w:rFonts w:eastAsia="NewtonC"/>
              </w:rPr>
            </w:pPr>
            <w:r w:rsidRPr="00BC7B9A">
              <w:rPr>
                <w:rFonts w:eastAsia="NewtonC"/>
              </w:rPr>
              <w:t xml:space="preserve">а) </w:t>
            </w:r>
            <w:r w:rsidR="00BB6BBE" w:rsidRPr="00BC7B9A">
              <w:rPr>
                <w:rFonts w:eastAsia="NewtonC"/>
              </w:rPr>
              <w:t>расчетные коэффициенты</w:t>
            </w:r>
          </w:p>
          <w:p w14:paraId="7C1DA148" w14:textId="28760BFB" w:rsidR="00BB6BBE" w:rsidRPr="00BC7B9A" w:rsidRDefault="00BB6BBE" w:rsidP="0049025A">
            <w:pPr>
              <w:autoSpaceDE w:val="0"/>
              <w:autoSpaceDN w:val="0"/>
              <w:adjustRightInd w:val="0"/>
              <w:jc w:val="both"/>
              <w:rPr>
                <w:rFonts w:eastAsia="NewtonC"/>
              </w:rPr>
            </w:pPr>
            <w:r w:rsidRPr="00BC7B9A">
              <w:rPr>
                <w:rFonts w:eastAsia="NewtonC"/>
              </w:rPr>
              <w:t>б) моделирование</w:t>
            </w:r>
          </w:p>
          <w:p w14:paraId="53B66A42" w14:textId="7BF175BE" w:rsidR="00BB6BBE" w:rsidRPr="00BC7B9A" w:rsidRDefault="00BB6BBE" w:rsidP="0049025A">
            <w:pPr>
              <w:autoSpaceDE w:val="0"/>
              <w:autoSpaceDN w:val="0"/>
              <w:adjustRightInd w:val="0"/>
              <w:jc w:val="both"/>
              <w:rPr>
                <w:rFonts w:eastAsia="NewtonC"/>
              </w:rPr>
            </w:pPr>
            <w:r w:rsidRPr="00BC7B9A">
              <w:rPr>
                <w:rFonts w:eastAsia="NewtonC"/>
              </w:rPr>
              <w:t>в) аналогий</w:t>
            </w:r>
          </w:p>
          <w:p w14:paraId="793EFC05" w14:textId="21EB0A49" w:rsidR="00BB6BBE" w:rsidRPr="00BC7B9A" w:rsidRDefault="00BB6BBE" w:rsidP="0049025A">
            <w:pPr>
              <w:autoSpaceDE w:val="0"/>
              <w:autoSpaceDN w:val="0"/>
              <w:adjustRightInd w:val="0"/>
              <w:jc w:val="both"/>
              <w:rPr>
                <w:rFonts w:eastAsia="NewtonC"/>
              </w:rPr>
            </w:pPr>
            <w:r w:rsidRPr="00BC7B9A">
              <w:rPr>
                <w:rFonts w:eastAsia="NewtonC"/>
              </w:rPr>
              <w:t>в) аналитические процедуры</w:t>
            </w:r>
          </w:p>
          <w:p w14:paraId="2478DCD7" w14:textId="77777777" w:rsidR="00BB6BBE" w:rsidRPr="00BC7B9A" w:rsidRDefault="00BB6BBE" w:rsidP="0049025A">
            <w:pPr>
              <w:autoSpaceDE w:val="0"/>
              <w:autoSpaceDN w:val="0"/>
              <w:adjustRightInd w:val="0"/>
              <w:jc w:val="both"/>
              <w:rPr>
                <w:rFonts w:eastAsia="NewtonC"/>
              </w:rPr>
            </w:pPr>
          </w:p>
          <w:p w14:paraId="4475F979" w14:textId="4B1F3D14" w:rsidR="00BC7B9A" w:rsidRDefault="004E4E6D" w:rsidP="0049025A">
            <w:pPr>
              <w:autoSpaceDE w:val="0"/>
              <w:autoSpaceDN w:val="0"/>
              <w:adjustRightInd w:val="0"/>
              <w:jc w:val="both"/>
              <w:rPr>
                <w:rFonts w:eastAsia="NewtonC"/>
                <w:i/>
                <w:iCs/>
              </w:rPr>
            </w:pPr>
            <w:r w:rsidRPr="00BC7B9A">
              <w:rPr>
                <w:rFonts w:eastAsia="NewtonC"/>
              </w:rPr>
              <w:t>Рассчитать плановое задние по выпуску продукции на плановый период</w:t>
            </w:r>
            <w:r w:rsidR="00FB728E" w:rsidRPr="00BC7B9A">
              <w:rPr>
                <w:rFonts w:eastAsia="NewtonC"/>
              </w:rPr>
              <w:t xml:space="preserve">, исходя из следующих данных. Показатель фондоотдачи </w:t>
            </w:r>
            <w:r w:rsidR="00FB728E" w:rsidRPr="00BC7B9A">
              <w:rPr>
                <w:rFonts w:eastAsia="NewtonC"/>
              </w:rPr>
              <w:lastRenderedPageBreak/>
              <w:t xml:space="preserve">предполагается увеличить на </w:t>
            </w:r>
            <w:r w:rsidR="00DD1B63" w:rsidRPr="00BC7B9A">
              <w:rPr>
                <w:rFonts w:eastAsia="NewtonC"/>
              </w:rPr>
              <w:t>10% против уровня прошлого года. Как изменится объем продаж, если среднегодовая стоимость основных средств останется неизменной?</w:t>
            </w:r>
          </w:p>
          <w:p w14:paraId="1A92963B" w14:textId="77777777" w:rsidR="00BC7B9A" w:rsidRDefault="00BC7B9A" w:rsidP="0049025A">
            <w:pPr>
              <w:autoSpaceDE w:val="0"/>
              <w:autoSpaceDN w:val="0"/>
              <w:adjustRightInd w:val="0"/>
              <w:jc w:val="both"/>
              <w:rPr>
                <w:rFonts w:eastAsia="NewtonC"/>
                <w:i/>
                <w:iCs/>
              </w:rPr>
            </w:pPr>
          </w:p>
          <w:p w14:paraId="385CCDCE" w14:textId="0CE3CF41" w:rsidR="00E452B9" w:rsidRPr="00BC7B9A" w:rsidRDefault="00DD1B63" w:rsidP="0049025A">
            <w:pPr>
              <w:autoSpaceDE w:val="0"/>
              <w:autoSpaceDN w:val="0"/>
              <w:adjustRightInd w:val="0"/>
              <w:jc w:val="both"/>
              <w:rPr>
                <w:rFonts w:eastAsia="NewtonC"/>
                <w:i/>
                <w:iCs/>
              </w:rPr>
            </w:pPr>
            <w:r w:rsidRPr="00BC7B9A">
              <w:rPr>
                <w:rFonts w:eastAsia="NewtonC"/>
                <w:i/>
                <w:iCs/>
              </w:rPr>
              <w:t>Выберите правильный ответ.</w:t>
            </w:r>
          </w:p>
          <w:p w14:paraId="48C47A64" w14:textId="74889EC5" w:rsidR="00EB4B4A" w:rsidRPr="00BC7B9A" w:rsidRDefault="00525686" w:rsidP="0049025A">
            <w:pPr>
              <w:autoSpaceDE w:val="0"/>
              <w:autoSpaceDN w:val="0"/>
              <w:adjustRightInd w:val="0"/>
              <w:jc w:val="both"/>
              <w:rPr>
                <w:rFonts w:eastAsia="NewtonC"/>
              </w:rPr>
            </w:pPr>
            <w:r w:rsidRPr="00BC7B9A">
              <w:rPr>
                <w:rFonts w:eastAsia="NewtonC"/>
              </w:rPr>
              <w:t xml:space="preserve">Методами анализа при составлении планов компаний ТЭК </w:t>
            </w:r>
            <w:r w:rsidR="00A1754F" w:rsidRPr="00BC7B9A">
              <w:rPr>
                <w:rFonts w:eastAsia="NewtonC"/>
              </w:rPr>
              <w:t xml:space="preserve">не </w:t>
            </w:r>
            <w:r w:rsidRPr="00BC7B9A">
              <w:rPr>
                <w:rFonts w:eastAsia="NewtonC"/>
              </w:rPr>
              <w:t>являются?</w:t>
            </w:r>
          </w:p>
          <w:p w14:paraId="0250BAF5" w14:textId="77777777" w:rsidR="00A1754F" w:rsidRPr="00BC7B9A" w:rsidRDefault="00525686" w:rsidP="0049025A">
            <w:pPr>
              <w:autoSpaceDE w:val="0"/>
              <w:autoSpaceDN w:val="0"/>
              <w:adjustRightInd w:val="0"/>
              <w:jc w:val="both"/>
              <w:rPr>
                <w:rFonts w:eastAsia="NewtonC"/>
              </w:rPr>
            </w:pPr>
            <w:r w:rsidRPr="00BC7B9A">
              <w:rPr>
                <w:rFonts w:eastAsia="NewtonC"/>
              </w:rPr>
              <w:t>а)</w:t>
            </w:r>
            <w:r w:rsidR="00A1754F" w:rsidRPr="00BC7B9A">
              <w:rPr>
                <w:rFonts w:eastAsia="NewtonC"/>
              </w:rPr>
              <w:t xml:space="preserve"> стохастический</w:t>
            </w:r>
          </w:p>
          <w:p w14:paraId="5A257F6D" w14:textId="03272A5E" w:rsidR="00A1754F" w:rsidRPr="00BC7B9A" w:rsidRDefault="00A1754F" w:rsidP="0049025A">
            <w:pPr>
              <w:autoSpaceDE w:val="0"/>
              <w:autoSpaceDN w:val="0"/>
              <w:adjustRightInd w:val="0"/>
              <w:jc w:val="both"/>
              <w:rPr>
                <w:rFonts w:eastAsia="NewtonC"/>
              </w:rPr>
            </w:pPr>
            <w:r w:rsidRPr="00BC7B9A">
              <w:rPr>
                <w:rFonts w:eastAsia="NewtonC"/>
              </w:rPr>
              <w:t>б) факторный</w:t>
            </w:r>
          </w:p>
          <w:p w14:paraId="10911AEA" w14:textId="41A2C968" w:rsidR="00A1754F" w:rsidRPr="00BC7B9A" w:rsidRDefault="00A1754F" w:rsidP="0049025A">
            <w:pPr>
              <w:autoSpaceDE w:val="0"/>
              <w:autoSpaceDN w:val="0"/>
              <w:adjustRightInd w:val="0"/>
              <w:jc w:val="both"/>
              <w:rPr>
                <w:rFonts w:eastAsia="NewtonC"/>
              </w:rPr>
            </w:pPr>
            <w:r w:rsidRPr="00BC7B9A">
              <w:rPr>
                <w:rFonts w:eastAsia="NewtonC"/>
              </w:rPr>
              <w:t>в) коэффициентный</w:t>
            </w:r>
          </w:p>
          <w:p w14:paraId="056B29FC" w14:textId="5AB7DF09" w:rsidR="004E6AEA" w:rsidRDefault="00A1754F" w:rsidP="0049025A">
            <w:pPr>
              <w:autoSpaceDE w:val="0"/>
              <w:autoSpaceDN w:val="0"/>
              <w:adjustRightInd w:val="0"/>
              <w:jc w:val="both"/>
              <w:rPr>
                <w:rFonts w:eastAsia="NewtonC"/>
              </w:rPr>
            </w:pPr>
            <w:r w:rsidRPr="00BC7B9A">
              <w:rPr>
                <w:rFonts w:eastAsia="NewtonC"/>
              </w:rPr>
              <w:t xml:space="preserve">г) </w:t>
            </w:r>
            <w:r w:rsidR="004E6AEA" w:rsidRPr="00BC7B9A">
              <w:rPr>
                <w:rFonts w:eastAsia="NewtonC"/>
              </w:rPr>
              <w:t>интуитивный</w:t>
            </w:r>
          </w:p>
          <w:p w14:paraId="124F1E59" w14:textId="1BD2EC78" w:rsidR="00BC7B9A" w:rsidRDefault="00BC7B9A" w:rsidP="0049025A">
            <w:pPr>
              <w:autoSpaceDE w:val="0"/>
              <w:autoSpaceDN w:val="0"/>
              <w:adjustRightInd w:val="0"/>
              <w:jc w:val="both"/>
              <w:rPr>
                <w:rFonts w:eastAsia="NewtonC"/>
              </w:rPr>
            </w:pPr>
          </w:p>
          <w:p w14:paraId="6EA34D4A" w14:textId="216EEED4" w:rsidR="004E6AEA" w:rsidRPr="00BC7B9A" w:rsidRDefault="007065A0" w:rsidP="0049025A">
            <w:pPr>
              <w:autoSpaceDE w:val="0"/>
              <w:autoSpaceDN w:val="0"/>
              <w:adjustRightInd w:val="0"/>
              <w:jc w:val="both"/>
              <w:rPr>
                <w:rFonts w:eastAsia="NewtonC"/>
              </w:rPr>
            </w:pPr>
            <w:r w:rsidRPr="00BC7B9A">
              <w:rPr>
                <w:rFonts w:eastAsia="NewtonC"/>
              </w:rPr>
              <w:t xml:space="preserve">Установите, как изменится выручка от продаж при стабильном </w:t>
            </w:r>
            <w:proofErr w:type="gramStart"/>
            <w:r w:rsidRPr="00BC7B9A">
              <w:rPr>
                <w:rFonts w:eastAsia="NewtonC"/>
              </w:rPr>
              <w:t>уровне  налога</w:t>
            </w:r>
            <w:proofErr w:type="gramEnd"/>
            <w:r w:rsidRPr="00BC7B9A">
              <w:rPr>
                <w:rFonts w:eastAsia="NewtonC"/>
              </w:rPr>
              <w:t xml:space="preserve"> на добычу полезных ископаемых </w:t>
            </w:r>
            <w:r w:rsidR="00E738C0" w:rsidRPr="00BC7B9A">
              <w:rPr>
                <w:rFonts w:eastAsia="NewtonC"/>
              </w:rPr>
              <w:t xml:space="preserve">счет изменения  мировых цен на газ на 30 % </w:t>
            </w:r>
            <w:r w:rsidR="00933D0D" w:rsidRPr="00BC7B9A">
              <w:rPr>
                <w:rFonts w:eastAsia="NewtonC"/>
              </w:rPr>
              <w:t xml:space="preserve"> в обе сторон</w:t>
            </w:r>
            <w:r w:rsidR="006F5C15">
              <w:rPr>
                <w:rFonts w:eastAsia="NewtonC"/>
              </w:rPr>
              <w:t>ы</w:t>
            </w:r>
            <w:r w:rsidR="008546DB" w:rsidRPr="00BC7B9A">
              <w:rPr>
                <w:rFonts w:eastAsia="NewtonC"/>
              </w:rPr>
              <w:t>.</w:t>
            </w:r>
          </w:p>
          <w:p w14:paraId="661B2AFD" w14:textId="3B4D23B9" w:rsidR="008546DB" w:rsidRPr="00BC7B9A" w:rsidRDefault="008546DB" w:rsidP="0049025A">
            <w:pPr>
              <w:autoSpaceDE w:val="0"/>
              <w:autoSpaceDN w:val="0"/>
              <w:adjustRightInd w:val="0"/>
              <w:jc w:val="both"/>
              <w:rPr>
                <w:rFonts w:eastAsia="NewtonC"/>
              </w:rPr>
            </w:pPr>
          </w:p>
          <w:p w14:paraId="196034B2" w14:textId="1AD244E4" w:rsidR="008546DB" w:rsidRPr="00BC7B9A" w:rsidRDefault="008546DB" w:rsidP="0049025A">
            <w:pPr>
              <w:autoSpaceDE w:val="0"/>
              <w:autoSpaceDN w:val="0"/>
              <w:adjustRightInd w:val="0"/>
              <w:jc w:val="both"/>
              <w:rPr>
                <w:rFonts w:eastAsia="NewtonC"/>
              </w:rPr>
            </w:pPr>
          </w:p>
          <w:p w14:paraId="0FA9A976" w14:textId="7AD6C40B" w:rsidR="008546DB" w:rsidRPr="00BC7B9A" w:rsidRDefault="008546DB" w:rsidP="0049025A">
            <w:pPr>
              <w:autoSpaceDE w:val="0"/>
              <w:autoSpaceDN w:val="0"/>
              <w:adjustRightInd w:val="0"/>
              <w:jc w:val="both"/>
              <w:rPr>
                <w:rFonts w:eastAsia="NewtonC"/>
              </w:rPr>
            </w:pPr>
          </w:p>
          <w:p w14:paraId="1C2BD255" w14:textId="547C8CBC" w:rsidR="008546DB" w:rsidRDefault="008546DB" w:rsidP="0049025A">
            <w:pPr>
              <w:autoSpaceDE w:val="0"/>
              <w:autoSpaceDN w:val="0"/>
              <w:adjustRightInd w:val="0"/>
              <w:jc w:val="both"/>
              <w:rPr>
                <w:rFonts w:eastAsia="NewtonC"/>
              </w:rPr>
            </w:pPr>
          </w:p>
          <w:p w14:paraId="492FD95E" w14:textId="131918AD" w:rsidR="00BC7B9A" w:rsidRDefault="00BC7B9A" w:rsidP="0049025A">
            <w:pPr>
              <w:autoSpaceDE w:val="0"/>
              <w:autoSpaceDN w:val="0"/>
              <w:adjustRightInd w:val="0"/>
              <w:jc w:val="both"/>
              <w:rPr>
                <w:rFonts w:eastAsia="NewtonC"/>
              </w:rPr>
            </w:pPr>
          </w:p>
          <w:p w14:paraId="44D45D0B" w14:textId="77777777" w:rsidR="00BC7B9A" w:rsidRPr="00BC7B9A" w:rsidRDefault="00BC7B9A" w:rsidP="0049025A">
            <w:pPr>
              <w:autoSpaceDE w:val="0"/>
              <w:autoSpaceDN w:val="0"/>
              <w:adjustRightInd w:val="0"/>
              <w:jc w:val="both"/>
              <w:rPr>
                <w:rFonts w:eastAsia="NewtonC"/>
              </w:rPr>
            </w:pPr>
          </w:p>
          <w:p w14:paraId="65EC1591" w14:textId="301931F5" w:rsidR="00525686" w:rsidRPr="00BC7B9A" w:rsidRDefault="008546DB" w:rsidP="0049025A">
            <w:pPr>
              <w:autoSpaceDE w:val="0"/>
              <w:autoSpaceDN w:val="0"/>
              <w:adjustRightInd w:val="0"/>
              <w:jc w:val="both"/>
              <w:rPr>
                <w:rFonts w:eastAsia="NewtonC"/>
              </w:rPr>
            </w:pPr>
            <w:r w:rsidRPr="00BC7B9A">
              <w:rPr>
                <w:rFonts w:eastAsia="NewtonC"/>
                <w:i/>
                <w:iCs/>
              </w:rPr>
              <w:t>Выберите правильный ответ.</w:t>
            </w:r>
            <w:r w:rsidR="00525686" w:rsidRPr="00BC7B9A">
              <w:rPr>
                <w:rFonts w:eastAsia="NewtonC"/>
              </w:rPr>
              <w:t xml:space="preserve"> </w:t>
            </w:r>
            <w:r w:rsidR="00CC7A8A" w:rsidRPr="00BC7B9A">
              <w:rPr>
                <w:rFonts w:eastAsia="NewtonC"/>
              </w:rPr>
              <w:t xml:space="preserve">Вариантом </w:t>
            </w:r>
            <w:r w:rsidR="00042E13" w:rsidRPr="00BC7B9A">
              <w:rPr>
                <w:rFonts w:eastAsia="NewtonC"/>
              </w:rPr>
              <w:t>решения финансово-экономических задач в условиях неопределенности не является.</w:t>
            </w:r>
          </w:p>
          <w:p w14:paraId="33AC1F09" w14:textId="304203D0" w:rsidR="00042E13" w:rsidRPr="00BC7B9A" w:rsidRDefault="00042E13" w:rsidP="0049025A">
            <w:pPr>
              <w:autoSpaceDE w:val="0"/>
              <w:autoSpaceDN w:val="0"/>
              <w:adjustRightInd w:val="0"/>
              <w:jc w:val="both"/>
              <w:rPr>
                <w:rFonts w:eastAsia="NewtonC"/>
              </w:rPr>
            </w:pPr>
            <w:r w:rsidRPr="00BC7B9A">
              <w:rPr>
                <w:rFonts w:eastAsia="NewtonC"/>
              </w:rPr>
              <w:t>а) поиск новых партнеров по бизнесу</w:t>
            </w:r>
          </w:p>
          <w:p w14:paraId="07039A45" w14:textId="5C799467" w:rsidR="00042E13" w:rsidRPr="00BC7B9A" w:rsidRDefault="00042E13" w:rsidP="0049025A">
            <w:pPr>
              <w:autoSpaceDE w:val="0"/>
              <w:autoSpaceDN w:val="0"/>
              <w:adjustRightInd w:val="0"/>
              <w:jc w:val="both"/>
              <w:rPr>
                <w:rFonts w:eastAsia="NewtonC"/>
              </w:rPr>
            </w:pPr>
            <w:r w:rsidRPr="00BC7B9A">
              <w:rPr>
                <w:rFonts w:eastAsia="NewtonC"/>
              </w:rPr>
              <w:t>б) внедрение современных технологий</w:t>
            </w:r>
          </w:p>
          <w:p w14:paraId="3F3F2622" w14:textId="77E925D5" w:rsidR="00042E13" w:rsidRPr="00BC7B9A" w:rsidRDefault="00042E13" w:rsidP="0049025A">
            <w:pPr>
              <w:autoSpaceDE w:val="0"/>
              <w:autoSpaceDN w:val="0"/>
              <w:adjustRightInd w:val="0"/>
              <w:jc w:val="both"/>
              <w:rPr>
                <w:rFonts w:eastAsia="NewtonC"/>
              </w:rPr>
            </w:pPr>
            <w:r w:rsidRPr="00BC7B9A">
              <w:rPr>
                <w:rFonts w:eastAsia="NewtonC"/>
              </w:rPr>
              <w:t>в) уход с рынка</w:t>
            </w:r>
          </w:p>
          <w:p w14:paraId="465D4D98" w14:textId="292AB36F" w:rsidR="00042E13" w:rsidRPr="00BC7B9A" w:rsidRDefault="00042E13" w:rsidP="0049025A">
            <w:pPr>
              <w:autoSpaceDE w:val="0"/>
              <w:autoSpaceDN w:val="0"/>
              <w:adjustRightInd w:val="0"/>
              <w:jc w:val="both"/>
              <w:rPr>
                <w:rFonts w:eastAsia="NewtonC"/>
              </w:rPr>
            </w:pPr>
            <w:proofErr w:type="gramStart"/>
            <w:r w:rsidRPr="00BC7B9A">
              <w:rPr>
                <w:rFonts w:eastAsia="NewtonC"/>
              </w:rPr>
              <w:t>г)отсутствие</w:t>
            </w:r>
            <w:proofErr w:type="gramEnd"/>
            <w:r w:rsidRPr="00BC7B9A">
              <w:rPr>
                <w:rFonts w:eastAsia="NewtonC"/>
              </w:rPr>
              <w:t xml:space="preserve"> реагирования на изменения  внешней и внутренней среды</w:t>
            </w:r>
          </w:p>
          <w:p w14:paraId="49975DFD" w14:textId="77777777" w:rsidR="00042E13" w:rsidRPr="00BC7B9A" w:rsidRDefault="00042E13" w:rsidP="0049025A">
            <w:pPr>
              <w:autoSpaceDE w:val="0"/>
              <w:autoSpaceDN w:val="0"/>
              <w:adjustRightInd w:val="0"/>
              <w:jc w:val="both"/>
              <w:rPr>
                <w:rFonts w:eastAsia="NewtonC"/>
              </w:rPr>
            </w:pPr>
          </w:p>
          <w:p w14:paraId="63418C63" w14:textId="3B029BEC" w:rsidR="00042E13" w:rsidRPr="00BC7B9A" w:rsidRDefault="00042E13" w:rsidP="0049025A">
            <w:pPr>
              <w:autoSpaceDE w:val="0"/>
              <w:autoSpaceDN w:val="0"/>
              <w:adjustRightInd w:val="0"/>
              <w:jc w:val="both"/>
              <w:rPr>
                <w:rFonts w:eastAsia="NewtonC"/>
              </w:rPr>
            </w:pPr>
            <w:r w:rsidRPr="00BC7B9A">
              <w:rPr>
                <w:rFonts w:eastAsia="NewtonC"/>
              </w:rPr>
              <w:t>Предложите вариант повышения дел</w:t>
            </w:r>
            <w:r w:rsidR="00BC7B9A">
              <w:rPr>
                <w:rFonts w:eastAsia="NewtonC"/>
              </w:rPr>
              <w:t>овой активности организации ТЭК</w:t>
            </w:r>
            <w:r w:rsidRPr="00BC7B9A">
              <w:rPr>
                <w:rFonts w:eastAsia="NewtonC"/>
              </w:rPr>
              <w:t>, если коэффициент оборачиваемости активов имеет стабильную тенденцию к снижению.</w:t>
            </w:r>
          </w:p>
        </w:tc>
      </w:tr>
      <w:tr w:rsidR="00E452B9" w:rsidRPr="00BC7B9A" w14:paraId="50E2F4A4" w14:textId="77777777" w:rsidTr="00051108">
        <w:tc>
          <w:tcPr>
            <w:tcW w:w="1844" w:type="dxa"/>
            <w:shd w:val="clear" w:color="auto" w:fill="FFFFFF" w:themeFill="background1"/>
          </w:tcPr>
          <w:p w14:paraId="5C795C3F" w14:textId="77777777" w:rsidR="00E452B9" w:rsidRPr="00BC7B9A" w:rsidRDefault="00E452B9" w:rsidP="0049025A">
            <w:pPr>
              <w:rPr>
                <w:lang w:eastAsia="en-US"/>
              </w:rPr>
            </w:pPr>
            <w:r w:rsidRPr="00BC7B9A">
              <w:rPr>
                <w:lang w:eastAsia="en-US"/>
              </w:rPr>
              <w:lastRenderedPageBreak/>
              <w:t xml:space="preserve">ПКП-3 </w:t>
            </w:r>
          </w:p>
          <w:p w14:paraId="36D4D0CD" w14:textId="27DF1CBA" w:rsidR="00E452B9" w:rsidRPr="00BC7B9A" w:rsidRDefault="00E452B9" w:rsidP="0049025A">
            <w:r w:rsidRPr="00BC7B9A">
              <w:rPr>
                <w:lang w:eastAsia="en-US"/>
              </w:rPr>
              <w:t>(</w:t>
            </w:r>
            <w:r w:rsidRPr="00BC7B9A">
              <w:t>Анализ рисков и экономическая безопасность)</w:t>
            </w:r>
          </w:p>
          <w:p w14:paraId="1D5B223D" w14:textId="119A6FC9" w:rsidR="00E452B9" w:rsidRPr="00BC7B9A" w:rsidRDefault="00E452B9" w:rsidP="0049025A">
            <w:pPr>
              <w:pStyle w:val="a3"/>
              <w:spacing w:after="0" w:line="240" w:lineRule="auto"/>
              <w:ind w:left="0"/>
              <w:jc w:val="both"/>
              <w:rPr>
                <w:rFonts w:ascii="Times New Roman" w:hAnsi="Times New Roman"/>
                <w:sz w:val="24"/>
                <w:szCs w:val="24"/>
                <w:lang w:eastAsia="ru-RU"/>
              </w:rPr>
            </w:pPr>
            <w:r w:rsidRPr="00BC7B9A">
              <w:rPr>
                <w:rFonts w:ascii="Times New Roman" w:hAnsi="Times New Roman"/>
                <w:sz w:val="24"/>
                <w:szCs w:val="24"/>
                <w:lang w:eastAsia="ru-RU"/>
              </w:rPr>
              <w:lastRenderedPageBreak/>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w:t>
            </w:r>
            <w:proofErr w:type="gramStart"/>
            <w:r w:rsidRPr="00BC7B9A">
              <w:rPr>
                <w:rFonts w:ascii="Times New Roman" w:hAnsi="Times New Roman"/>
                <w:sz w:val="24"/>
                <w:szCs w:val="24"/>
                <w:lang w:eastAsia="ru-RU"/>
              </w:rPr>
              <w:t>хозяйствую</w:t>
            </w:r>
            <w:r w:rsidR="00D179D3">
              <w:rPr>
                <w:rFonts w:ascii="Times New Roman" w:hAnsi="Times New Roman"/>
                <w:sz w:val="24"/>
                <w:szCs w:val="24"/>
                <w:lang w:eastAsia="ru-RU"/>
              </w:rPr>
              <w:t>-</w:t>
            </w:r>
            <w:proofErr w:type="spellStart"/>
            <w:r w:rsidRPr="00BC7B9A">
              <w:rPr>
                <w:rFonts w:ascii="Times New Roman" w:hAnsi="Times New Roman"/>
                <w:sz w:val="24"/>
                <w:szCs w:val="24"/>
                <w:lang w:eastAsia="ru-RU"/>
              </w:rPr>
              <w:t>щих</w:t>
            </w:r>
            <w:proofErr w:type="spellEnd"/>
            <w:proofErr w:type="gramEnd"/>
            <w:r w:rsidRPr="00BC7B9A">
              <w:rPr>
                <w:rFonts w:ascii="Times New Roman" w:hAnsi="Times New Roman"/>
                <w:sz w:val="24"/>
                <w:szCs w:val="24"/>
                <w:lang w:eastAsia="ru-RU"/>
              </w:rPr>
              <w:t xml:space="preserve"> субъектов, определять пороговые значения состояния экономической безопасности на макро- и микроуровнях </w:t>
            </w:r>
          </w:p>
          <w:p w14:paraId="4C3D48DD" w14:textId="77777777" w:rsidR="00E452B9" w:rsidRPr="00BC7B9A" w:rsidRDefault="00E452B9" w:rsidP="0049025A">
            <w:pPr>
              <w:rPr>
                <w:lang w:eastAsia="en-US"/>
              </w:rPr>
            </w:pPr>
          </w:p>
        </w:tc>
        <w:tc>
          <w:tcPr>
            <w:tcW w:w="2551" w:type="dxa"/>
          </w:tcPr>
          <w:p w14:paraId="662123CB" w14:textId="7C736A67" w:rsidR="00E452B9" w:rsidRPr="00BC7B9A" w:rsidRDefault="00FC6267" w:rsidP="00FC6267">
            <w:pPr>
              <w:pStyle w:val="Default"/>
              <w:widowControl w:val="0"/>
              <w:tabs>
                <w:tab w:val="left" w:pos="284"/>
              </w:tabs>
              <w:jc w:val="both"/>
            </w:pPr>
            <w:r w:rsidRPr="00BC7B9A">
              <w:lastRenderedPageBreak/>
              <w:t>1.</w:t>
            </w:r>
            <w:r w:rsidR="00E452B9" w:rsidRPr="00BC7B9A">
              <w:t xml:space="preserve">Осуществляет расчеты, прогнозирует, тестирует и верифицирует методики управления </w:t>
            </w:r>
            <w:r w:rsidR="00E452B9" w:rsidRPr="00BC7B9A">
              <w:lastRenderedPageBreak/>
              <w:t>рисками с учетом отраслевой специфики.</w:t>
            </w:r>
          </w:p>
          <w:p w14:paraId="72C5ECE6" w14:textId="2E1E1A95" w:rsidR="00E625EF" w:rsidRPr="00BC7B9A" w:rsidRDefault="00E625EF" w:rsidP="00FC6267">
            <w:pPr>
              <w:pStyle w:val="Default"/>
              <w:widowControl w:val="0"/>
              <w:tabs>
                <w:tab w:val="left" w:pos="284"/>
              </w:tabs>
              <w:jc w:val="both"/>
            </w:pPr>
          </w:p>
          <w:p w14:paraId="53EE96AD" w14:textId="03174ECE" w:rsidR="00E625EF" w:rsidRPr="00BC7B9A" w:rsidRDefault="00E625EF" w:rsidP="00FC6267">
            <w:pPr>
              <w:pStyle w:val="Default"/>
              <w:widowControl w:val="0"/>
              <w:tabs>
                <w:tab w:val="left" w:pos="284"/>
              </w:tabs>
              <w:jc w:val="both"/>
            </w:pPr>
          </w:p>
          <w:p w14:paraId="3036F427" w14:textId="77777777" w:rsidR="00E625EF" w:rsidRPr="00BC7B9A" w:rsidRDefault="00E625EF" w:rsidP="00FC6267">
            <w:pPr>
              <w:pStyle w:val="Default"/>
              <w:widowControl w:val="0"/>
              <w:tabs>
                <w:tab w:val="left" w:pos="284"/>
              </w:tabs>
              <w:jc w:val="both"/>
            </w:pPr>
          </w:p>
          <w:p w14:paraId="38BCE282" w14:textId="414A7283" w:rsidR="00296EE2" w:rsidRPr="00BC7B9A" w:rsidRDefault="00296EE2" w:rsidP="00FC6267">
            <w:pPr>
              <w:pStyle w:val="Default"/>
              <w:widowControl w:val="0"/>
              <w:tabs>
                <w:tab w:val="left" w:pos="284"/>
              </w:tabs>
              <w:jc w:val="both"/>
            </w:pPr>
          </w:p>
          <w:p w14:paraId="6017EAE6" w14:textId="109B5532" w:rsidR="00296EE2" w:rsidRPr="00BC7B9A" w:rsidRDefault="00296EE2" w:rsidP="00FC6267">
            <w:pPr>
              <w:pStyle w:val="Default"/>
              <w:widowControl w:val="0"/>
              <w:tabs>
                <w:tab w:val="left" w:pos="284"/>
              </w:tabs>
              <w:jc w:val="both"/>
            </w:pPr>
          </w:p>
          <w:p w14:paraId="32201843" w14:textId="144F858E" w:rsidR="00296EE2" w:rsidRPr="00BC7B9A" w:rsidRDefault="00296EE2" w:rsidP="00FC6267">
            <w:pPr>
              <w:pStyle w:val="Default"/>
              <w:widowControl w:val="0"/>
              <w:tabs>
                <w:tab w:val="left" w:pos="284"/>
              </w:tabs>
              <w:jc w:val="both"/>
            </w:pPr>
          </w:p>
          <w:p w14:paraId="49C34970" w14:textId="63E53802" w:rsidR="00296EE2" w:rsidRPr="00BC7B9A" w:rsidRDefault="00296EE2" w:rsidP="00FC6267">
            <w:pPr>
              <w:pStyle w:val="Default"/>
              <w:widowControl w:val="0"/>
              <w:tabs>
                <w:tab w:val="left" w:pos="284"/>
              </w:tabs>
              <w:jc w:val="both"/>
            </w:pPr>
          </w:p>
          <w:p w14:paraId="6BA29B43" w14:textId="582B40D1" w:rsidR="00296EE2" w:rsidRPr="00BC7B9A" w:rsidRDefault="00296EE2" w:rsidP="00FC6267">
            <w:pPr>
              <w:pStyle w:val="Default"/>
              <w:widowControl w:val="0"/>
              <w:tabs>
                <w:tab w:val="left" w:pos="284"/>
              </w:tabs>
              <w:jc w:val="both"/>
            </w:pPr>
          </w:p>
          <w:p w14:paraId="0E6265EC" w14:textId="6FECD9F6" w:rsidR="00296EE2" w:rsidRPr="00BC7B9A" w:rsidRDefault="00296EE2" w:rsidP="00FC6267">
            <w:pPr>
              <w:pStyle w:val="Default"/>
              <w:widowControl w:val="0"/>
              <w:tabs>
                <w:tab w:val="left" w:pos="284"/>
              </w:tabs>
              <w:jc w:val="both"/>
            </w:pPr>
          </w:p>
          <w:p w14:paraId="6C729A4A" w14:textId="77777777" w:rsidR="00296EE2" w:rsidRPr="00BC7B9A" w:rsidRDefault="00296EE2" w:rsidP="00FC6267">
            <w:pPr>
              <w:pStyle w:val="Default"/>
              <w:widowControl w:val="0"/>
              <w:tabs>
                <w:tab w:val="left" w:pos="284"/>
              </w:tabs>
              <w:jc w:val="both"/>
            </w:pPr>
          </w:p>
          <w:p w14:paraId="5B167B5B" w14:textId="08873857" w:rsidR="00296EE2" w:rsidRPr="00BC7B9A" w:rsidRDefault="00296EE2" w:rsidP="00FC6267">
            <w:pPr>
              <w:pStyle w:val="Default"/>
              <w:widowControl w:val="0"/>
              <w:tabs>
                <w:tab w:val="left" w:pos="284"/>
              </w:tabs>
              <w:jc w:val="both"/>
            </w:pPr>
          </w:p>
          <w:p w14:paraId="468912C2" w14:textId="13A17C50" w:rsidR="00296EE2" w:rsidRPr="00BC7B9A" w:rsidRDefault="00296EE2" w:rsidP="00FC6267">
            <w:pPr>
              <w:pStyle w:val="Default"/>
              <w:widowControl w:val="0"/>
              <w:tabs>
                <w:tab w:val="left" w:pos="284"/>
              </w:tabs>
              <w:jc w:val="both"/>
            </w:pPr>
          </w:p>
          <w:p w14:paraId="352AC8C1" w14:textId="456456B9" w:rsidR="00296EE2" w:rsidRPr="00BC7B9A" w:rsidRDefault="00296EE2" w:rsidP="00FC6267">
            <w:pPr>
              <w:pStyle w:val="Default"/>
              <w:widowControl w:val="0"/>
              <w:tabs>
                <w:tab w:val="left" w:pos="284"/>
              </w:tabs>
              <w:jc w:val="both"/>
            </w:pPr>
          </w:p>
          <w:p w14:paraId="355FE368" w14:textId="77777777" w:rsidR="00296EE2" w:rsidRPr="00BC7B9A" w:rsidRDefault="00296EE2" w:rsidP="00FC6267">
            <w:pPr>
              <w:pStyle w:val="Default"/>
              <w:widowControl w:val="0"/>
              <w:tabs>
                <w:tab w:val="left" w:pos="284"/>
              </w:tabs>
              <w:jc w:val="both"/>
            </w:pPr>
          </w:p>
          <w:p w14:paraId="244F55D7" w14:textId="4F766B4F" w:rsidR="002B18E6" w:rsidRDefault="00FC6267" w:rsidP="00FC6267">
            <w:pPr>
              <w:widowControl w:val="0"/>
              <w:tabs>
                <w:tab w:val="left" w:pos="284"/>
              </w:tabs>
              <w:contextualSpacing/>
              <w:jc w:val="both"/>
            </w:pPr>
            <w:r w:rsidRPr="00BC7B9A">
              <w:t xml:space="preserve">2. </w:t>
            </w:r>
            <w:r w:rsidR="00E452B9" w:rsidRPr="00BC7B9A">
              <w:t>Моделирует хозяйственные ситуации и определяет пороговые значения негативных показателей деятельности.</w:t>
            </w:r>
          </w:p>
          <w:p w14:paraId="2735A136" w14:textId="77777777" w:rsidR="002B18E6" w:rsidRPr="00BC7B9A" w:rsidRDefault="002B18E6" w:rsidP="00FC6267">
            <w:pPr>
              <w:widowControl w:val="0"/>
              <w:tabs>
                <w:tab w:val="left" w:pos="284"/>
              </w:tabs>
              <w:contextualSpacing/>
              <w:jc w:val="both"/>
            </w:pPr>
          </w:p>
          <w:p w14:paraId="47F3F772" w14:textId="77777777" w:rsidR="009D4B4F" w:rsidRPr="00BC7B9A" w:rsidRDefault="009D4B4F" w:rsidP="00FC6267">
            <w:pPr>
              <w:widowControl w:val="0"/>
              <w:tabs>
                <w:tab w:val="left" w:pos="284"/>
              </w:tabs>
              <w:contextualSpacing/>
              <w:jc w:val="both"/>
            </w:pPr>
          </w:p>
          <w:p w14:paraId="0FA06E34" w14:textId="18B06C6D" w:rsidR="002D3F2E" w:rsidRPr="00BC7B9A" w:rsidRDefault="002D3F2E" w:rsidP="00FC6267">
            <w:pPr>
              <w:widowControl w:val="0"/>
              <w:tabs>
                <w:tab w:val="left" w:pos="284"/>
              </w:tabs>
              <w:contextualSpacing/>
              <w:jc w:val="both"/>
            </w:pPr>
          </w:p>
          <w:p w14:paraId="433C5987" w14:textId="77777777" w:rsidR="002D3F2E" w:rsidRPr="00BC7B9A" w:rsidRDefault="002D3F2E" w:rsidP="00FC6267">
            <w:pPr>
              <w:widowControl w:val="0"/>
              <w:tabs>
                <w:tab w:val="left" w:pos="284"/>
              </w:tabs>
              <w:contextualSpacing/>
              <w:jc w:val="both"/>
            </w:pPr>
          </w:p>
          <w:p w14:paraId="02C46DC6" w14:textId="44B40511" w:rsidR="00D353C5" w:rsidRPr="00BC7B9A" w:rsidRDefault="00D353C5" w:rsidP="00FC6267">
            <w:pPr>
              <w:widowControl w:val="0"/>
              <w:tabs>
                <w:tab w:val="left" w:pos="284"/>
              </w:tabs>
              <w:contextualSpacing/>
              <w:jc w:val="both"/>
            </w:pPr>
          </w:p>
          <w:p w14:paraId="49334999" w14:textId="4F9B5D0E" w:rsidR="00D353C5" w:rsidRPr="00BC7B9A" w:rsidRDefault="00D353C5" w:rsidP="00FC6267">
            <w:pPr>
              <w:widowControl w:val="0"/>
              <w:tabs>
                <w:tab w:val="left" w:pos="284"/>
              </w:tabs>
              <w:contextualSpacing/>
              <w:jc w:val="both"/>
            </w:pPr>
          </w:p>
          <w:p w14:paraId="164DC033" w14:textId="3FD31D66" w:rsidR="00D353C5" w:rsidRPr="00BC7B9A" w:rsidRDefault="00D353C5" w:rsidP="00FC6267">
            <w:pPr>
              <w:widowControl w:val="0"/>
              <w:tabs>
                <w:tab w:val="left" w:pos="284"/>
              </w:tabs>
              <w:contextualSpacing/>
              <w:jc w:val="both"/>
            </w:pPr>
          </w:p>
          <w:p w14:paraId="211BA6BA" w14:textId="77777777" w:rsidR="00D353C5" w:rsidRPr="00BC7B9A" w:rsidRDefault="00D353C5" w:rsidP="00FC6267">
            <w:pPr>
              <w:widowControl w:val="0"/>
              <w:tabs>
                <w:tab w:val="left" w:pos="284"/>
              </w:tabs>
              <w:contextualSpacing/>
              <w:jc w:val="both"/>
            </w:pPr>
          </w:p>
          <w:p w14:paraId="5905816B" w14:textId="0E281683" w:rsidR="004D2C86" w:rsidRDefault="004D2C86" w:rsidP="00FC6267">
            <w:pPr>
              <w:widowControl w:val="0"/>
              <w:tabs>
                <w:tab w:val="left" w:pos="284"/>
              </w:tabs>
              <w:contextualSpacing/>
              <w:jc w:val="both"/>
            </w:pPr>
          </w:p>
          <w:p w14:paraId="32F46533" w14:textId="77777777" w:rsidR="00BC7B9A" w:rsidRPr="00BC7B9A" w:rsidRDefault="00BC7B9A" w:rsidP="00FC6267">
            <w:pPr>
              <w:widowControl w:val="0"/>
              <w:tabs>
                <w:tab w:val="left" w:pos="284"/>
              </w:tabs>
              <w:contextualSpacing/>
              <w:jc w:val="both"/>
            </w:pPr>
          </w:p>
          <w:p w14:paraId="2DE8AAA5" w14:textId="1C510EB4" w:rsidR="00E452B9" w:rsidRPr="00BC7B9A" w:rsidRDefault="00FC6267" w:rsidP="0049025A">
            <w:pPr>
              <w:pStyle w:val="Style2"/>
              <w:jc w:val="both"/>
              <w:rPr>
                <w:rStyle w:val="FontStyle12"/>
                <w:rFonts w:eastAsia="Calibri"/>
                <w:sz w:val="24"/>
                <w:szCs w:val="24"/>
                <w:lang w:eastAsia="en-US"/>
              </w:rPr>
            </w:pPr>
            <w:r w:rsidRPr="00BC7B9A">
              <w:t>3.</w:t>
            </w:r>
            <w:r w:rsidR="00E452B9" w:rsidRPr="00BC7B9A">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268" w:type="dxa"/>
          </w:tcPr>
          <w:p w14:paraId="70C62582" w14:textId="01A477A5" w:rsidR="002D6691" w:rsidRPr="002B18E6" w:rsidRDefault="00E452B9" w:rsidP="00296EE2">
            <w:pPr>
              <w:pStyle w:val="Default"/>
              <w:widowControl w:val="0"/>
              <w:tabs>
                <w:tab w:val="left" w:pos="284"/>
              </w:tabs>
              <w:jc w:val="both"/>
              <w:rPr>
                <w:color w:val="auto"/>
              </w:rPr>
            </w:pPr>
            <w:r w:rsidRPr="002B18E6">
              <w:rPr>
                <w:b/>
                <w:bCs/>
                <w:color w:val="auto"/>
              </w:rPr>
              <w:lastRenderedPageBreak/>
              <w:t xml:space="preserve">Знать: </w:t>
            </w:r>
            <w:proofErr w:type="gramStart"/>
            <w:r w:rsidRPr="002B18E6">
              <w:rPr>
                <w:color w:val="auto"/>
              </w:rPr>
              <w:t>особенности  прогнозирования</w:t>
            </w:r>
            <w:proofErr w:type="gramEnd"/>
            <w:r w:rsidRPr="002B18E6">
              <w:rPr>
                <w:color w:val="auto"/>
              </w:rPr>
              <w:t xml:space="preserve"> </w:t>
            </w:r>
            <w:r w:rsidR="00BA5A1F" w:rsidRPr="002B18E6">
              <w:rPr>
                <w:color w:val="auto"/>
              </w:rPr>
              <w:t xml:space="preserve">и моделирования основных социально-экономических и </w:t>
            </w:r>
            <w:r w:rsidR="00BA5A1F" w:rsidRPr="002B18E6">
              <w:rPr>
                <w:color w:val="auto"/>
              </w:rPr>
              <w:lastRenderedPageBreak/>
              <w:t>финансовых  показателей деятельности организаций</w:t>
            </w:r>
          </w:p>
          <w:p w14:paraId="3441957A" w14:textId="6ABC15E4" w:rsidR="002D6691" w:rsidRDefault="002D6691" w:rsidP="00296EE2">
            <w:pPr>
              <w:pStyle w:val="Default"/>
              <w:widowControl w:val="0"/>
              <w:tabs>
                <w:tab w:val="left" w:pos="284"/>
              </w:tabs>
              <w:jc w:val="both"/>
              <w:rPr>
                <w:color w:val="auto"/>
              </w:rPr>
            </w:pPr>
          </w:p>
          <w:p w14:paraId="4CA0BB19" w14:textId="74914615" w:rsidR="00D03C39" w:rsidRDefault="00D03C39" w:rsidP="00296EE2">
            <w:pPr>
              <w:pStyle w:val="Default"/>
              <w:widowControl w:val="0"/>
              <w:tabs>
                <w:tab w:val="left" w:pos="284"/>
              </w:tabs>
              <w:jc w:val="both"/>
              <w:rPr>
                <w:color w:val="auto"/>
              </w:rPr>
            </w:pPr>
          </w:p>
          <w:p w14:paraId="043A9423" w14:textId="77777777" w:rsidR="00D03C39" w:rsidRPr="002B18E6" w:rsidRDefault="00D03C39" w:rsidP="00296EE2">
            <w:pPr>
              <w:pStyle w:val="Default"/>
              <w:widowControl w:val="0"/>
              <w:tabs>
                <w:tab w:val="left" w:pos="284"/>
              </w:tabs>
              <w:jc w:val="both"/>
              <w:rPr>
                <w:color w:val="auto"/>
              </w:rPr>
            </w:pPr>
          </w:p>
          <w:p w14:paraId="65E33B24" w14:textId="7663B7D9" w:rsidR="009D4B4F" w:rsidRPr="002B18E6" w:rsidRDefault="00E452B9" w:rsidP="0049025A">
            <w:pPr>
              <w:pStyle w:val="Default"/>
              <w:widowControl w:val="0"/>
              <w:tabs>
                <w:tab w:val="left" w:pos="284"/>
              </w:tabs>
              <w:jc w:val="both"/>
              <w:rPr>
                <w:color w:val="auto"/>
              </w:rPr>
            </w:pPr>
            <w:r w:rsidRPr="002B18E6">
              <w:rPr>
                <w:b/>
                <w:bCs/>
                <w:color w:val="auto"/>
              </w:rPr>
              <w:t>Уметь:</w:t>
            </w:r>
            <w:r w:rsidRPr="002B18E6">
              <w:rPr>
                <w:color w:val="auto"/>
              </w:rPr>
              <w:t xml:space="preserve"> верифицир</w:t>
            </w:r>
            <w:r w:rsidR="00F52912" w:rsidRPr="002B18E6">
              <w:rPr>
                <w:color w:val="auto"/>
              </w:rPr>
              <w:t>овать</w:t>
            </w:r>
            <w:r w:rsidRPr="002B18E6">
              <w:rPr>
                <w:color w:val="auto"/>
              </w:rPr>
              <w:t xml:space="preserve"> методики управления рисками с учетом отраслевой специфики.</w:t>
            </w:r>
          </w:p>
          <w:p w14:paraId="6A90F59E" w14:textId="562B9CEB" w:rsidR="002B18E6" w:rsidRPr="002B18E6" w:rsidRDefault="002B18E6" w:rsidP="0049025A">
            <w:pPr>
              <w:pStyle w:val="Default"/>
              <w:widowControl w:val="0"/>
              <w:tabs>
                <w:tab w:val="left" w:pos="284"/>
              </w:tabs>
              <w:jc w:val="both"/>
              <w:rPr>
                <w:color w:val="auto"/>
              </w:rPr>
            </w:pPr>
          </w:p>
          <w:p w14:paraId="622FBA23" w14:textId="5C04B797" w:rsidR="002B18E6" w:rsidRPr="002B18E6" w:rsidRDefault="002B18E6" w:rsidP="0049025A">
            <w:pPr>
              <w:pStyle w:val="Default"/>
              <w:widowControl w:val="0"/>
              <w:tabs>
                <w:tab w:val="left" w:pos="284"/>
              </w:tabs>
              <w:jc w:val="both"/>
              <w:rPr>
                <w:color w:val="auto"/>
              </w:rPr>
            </w:pPr>
          </w:p>
          <w:p w14:paraId="3C0404C1" w14:textId="01374558" w:rsidR="002B18E6" w:rsidRPr="002B18E6" w:rsidRDefault="002B18E6" w:rsidP="0049025A">
            <w:pPr>
              <w:pStyle w:val="Default"/>
              <w:widowControl w:val="0"/>
              <w:tabs>
                <w:tab w:val="left" w:pos="284"/>
              </w:tabs>
              <w:jc w:val="both"/>
              <w:rPr>
                <w:color w:val="auto"/>
              </w:rPr>
            </w:pPr>
          </w:p>
          <w:p w14:paraId="406C03A8" w14:textId="77777777" w:rsidR="002B18E6" w:rsidRPr="002B18E6" w:rsidRDefault="002B18E6" w:rsidP="0049025A">
            <w:pPr>
              <w:pStyle w:val="Default"/>
              <w:widowControl w:val="0"/>
              <w:tabs>
                <w:tab w:val="left" w:pos="284"/>
              </w:tabs>
              <w:jc w:val="both"/>
              <w:rPr>
                <w:color w:val="auto"/>
              </w:rPr>
            </w:pPr>
          </w:p>
          <w:p w14:paraId="2CCD4089" w14:textId="67B4D9CF" w:rsidR="00E625EF" w:rsidRPr="002B18E6" w:rsidRDefault="00E625EF" w:rsidP="0049025A">
            <w:pPr>
              <w:pStyle w:val="Default"/>
              <w:widowControl w:val="0"/>
              <w:tabs>
                <w:tab w:val="left" w:pos="284"/>
              </w:tabs>
              <w:jc w:val="both"/>
              <w:rPr>
                <w:color w:val="auto"/>
              </w:rPr>
            </w:pPr>
            <w:r w:rsidRPr="002B18E6">
              <w:rPr>
                <w:b/>
                <w:bCs/>
                <w:color w:val="auto"/>
              </w:rPr>
              <w:t>Знать</w:t>
            </w:r>
            <w:r w:rsidR="00D353C5" w:rsidRPr="002B18E6">
              <w:rPr>
                <w:rFonts w:eastAsia="Calibri"/>
                <w:b/>
                <w:bCs/>
                <w:color w:val="auto"/>
              </w:rPr>
              <w:t>:</w:t>
            </w:r>
            <w:r w:rsidRPr="002B18E6">
              <w:rPr>
                <w:rFonts w:eastAsia="Calibri"/>
                <w:b/>
                <w:bCs/>
                <w:color w:val="auto"/>
              </w:rPr>
              <w:t xml:space="preserve"> </w:t>
            </w:r>
            <w:r w:rsidR="002B18E6" w:rsidRPr="002B18E6">
              <w:rPr>
                <w:color w:val="auto"/>
              </w:rPr>
              <w:t xml:space="preserve">основы </w:t>
            </w:r>
            <w:proofErr w:type="gramStart"/>
            <w:r w:rsidR="002B18E6" w:rsidRPr="002B18E6">
              <w:rPr>
                <w:color w:val="auto"/>
              </w:rPr>
              <w:t>моделирования  хозяйственных</w:t>
            </w:r>
            <w:proofErr w:type="gramEnd"/>
            <w:r w:rsidR="002B18E6" w:rsidRPr="002B18E6">
              <w:rPr>
                <w:color w:val="auto"/>
              </w:rPr>
              <w:t xml:space="preserve"> ситуаций</w:t>
            </w:r>
            <w:r w:rsidR="00D353C5" w:rsidRPr="002B18E6">
              <w:rPr>
                <w:color w:val="auto"/>
              </w:rPr>
              <w:t>.</w:t>
            </w:r>
          </w:p>
          <w:p w14:paraId="2014C580" w14:textId="77777777" w:rsidR="002B18E6" w:rsidRPr="002B18E6" w:rsidRDefault="002B18E6" w:rsidP="0049025A">
            <w:pPr>
              <w:pStyle w:val="Default"/>
              <w:widowControl w:val="0"/>
              <w:tabs>
                <w:tab w:val="left" w:pos="284"/>
              </w:tabs>
              <w:jc w:val="both"/>
              <w:rPr>
                <w:color w:val="auto"/>
              </w:rPr>
            </w:pPr>
          </w:p>
          <w:p w14:paraId="5BE65D95" w14:textId="2FA116AA" w:rsidR="00CE0553" w:rsidRPr="002B18E6" w:rsidRDefault="00CE0553" w:rsidP="0049025A">
            <w:pPr>
              <w:pStyle w:val="Default"/>
              <w:widowControl w:val="0"/>
              <w:tabs>
                <w:tab w:val="left" w:pos="284"/>
              </w:tabs>
              <w:jc w:val="both"/>
              <w:rPr>
                <w:color w:val="auto"/>
              </w:rPr>
            </w:pPr>
          </w:p>
          <w:p w14:paraId="51EF430F" w14:textId="695627CC" w:rsidR="00CE0553" w:rsidRPr="002B18E6" w:rsidRDefault="00CE0553" w:rsidP="0049025A">
            <w:pPr>
              <w:pStyle w:val="Default"/>
              <w:widowControl w:val="0"/>
              <w:tabs>
                <w:tab w:val="left" w:pos="284"/>
              </w:tabs>
              <w:jc w:val="both"/>
              <w:rPr>
                <w:color w:val="auto"/>
              </w:rPr>
            </w:pPr>
          </w:p>
          <w:p w14:paraId="2941B239" w14:textId="77777777" w:rsidR="00DE2047" w:rsidRPr="002B18E6" w:rsidRDefault="00DE2047" w:rsidP="0049025A">
            <w:pPr>
              <w:pStyle w:val="Default"/>
              <w:widowControl w:val="0"/>
              <w:tabs>
                <w:tab w:val="left" w:pos="284"/>
              </w:tabs>
              <w:jc w:val="both"/>
              <w:rPr>
                <w:color w:val="auto"/>
              </w:rPr>
            </w:pPr>
          </w:p>
          <w:p w14:paraId="3951276D" w14:textId="79626479" w:rsidR="00D353C5" w:rsidRPr="002B18E6" w:rsidRDefault="00D353C5" w:rsidP="0049025A">
            <w:pPr>
              <w:pStyle w:val="Default"/>
              <w:widowControl w:val="0"/>
              <w:tabs>
                <w:tab w:val="left" w:pos="284"/>
              </w:tabs>
              <w:jc w:val="both"/>
              <w:rPr>
                <w:color w:val="auto"/>
              </w:rPr>
            </w:pPr>
          </w:p>
          <w:p w14:paraId="4EB57B07" w14:textId="3FC0EF9B" w:rsidR="00D353C5" w:rsidRPr="002B18E6" w:rsidRDefault="00D353C5" w:rsidP="0049025A">
            <w:pPr>
              <w:pStyle w:val="Default"/>
              <w:widowControl w:val="0"/>
              <w:tabs>
                <w:tab w:val="left" w:pos="284"/>
              </w:tabs>
              <w:jc w:val="both"/>
              <w:rPr>
                <w:color w:val="auto"/>
              </w:rPr>
            </w:pPr>
            <w:r w:rsidRPr="002B18E6">
              <w:rPr>
                <w:b/>
                <w:bCs/>
                <w:color w:val="auto"/>
              </w:rPr>
              <w:t xml:space="preserve">Уметь </w:t>
            </w:r>
            <w:r w:rsidR="002B18E6" w:rsidRPr="002B18E6">
              <w:rPr>
                <w:color w:val="auto"/>
              </w:rPr>
              <w:t xml:space="preserve">определять пороговые </w:t>
            </w:r>
            <w:proofErr w:type="gramStart"/>
            <w:r w:rsidR="002B18E6" w:rsidRPr="002B18E6">
              <w:rPr>
                <w:color w:val="auto"/>
              </w:rPr>
              <w:t>значения  негативных</w:t>
            </w:r>
            <w:proofErr w:type="gramEnd"/>
            <w:r w:rsidR="002B18E6" w:rsidRPr="002B18E6">
              <w:rPr>
                <w:color w:val="auto"/>
              </w:rPr>
              <w:t xml:space="preserve"> показателей  деятельности  организаций</w:t>
            </w:r>
          </w:p>
          <w:p w14:paraId="08077ACC" w14:textId="77777777" w:rsidR="009D4B4F" w:rsidRPr="002B18E6" w:rsidRDefault="009D4B4F" w:rsidP="0049025A">
            <w:pPr>
              <w:pStyle w:val="Default"/>
              <w:widowControl w:val="0"/>
              <w:tabs>
                <w:tab w:val="left" w:pos="284"/>
              </w:tabs>
              <w:jc w:val="both"/>
              <w:rPr>
                <w:rFonts w:eastAsia="Calibri"/>
                <w:b/>
                <w:bCs/>
                <w:color w:val="auto"/>
              </w:rPr>
            </w:pPr>
          </w:p>
          <w:p w14:paraId="4892FA3C" w14:textId="755E1F5A" w:rsidR="00EF5A0F" w:rsidRPr="002B18E6" w:rsidRDefault="00A734C8" w:rsidP="0049025A">
            <w:pPr>
              <w:pStyle w:val="a3"/>
              <w:spacing w:after="0" w:line="240" w:lineRule="auto"/>
              <w:ind w:left="0"/>
              <w:jc w:val="both"/>
              <w:rPr>
                <w:rFonts w:ascii="Times New Roman" w:eastAsia="Times New Roman" w:hAnsi="Times New Roman"/>
                <w:sz w:val="24"/>
                <w:szCs w:val="24"/>
                <w:lang w:eastAsia="ru-RU"/>
              </w:rPr>
            </w:pPr>
            <w:r w:rsidRPr="002B18E6">
              <w:rPr>
                <w:rFonts w:ascii="Times New Roman" w:hAnsi="Times New Roman"/>
                <w:b/>
                <w:bCs/>
                <w:sz w:val="24"/>
                <w:szCs w:val="24"/>
                <w:lang w:eastAsia="ru-RU"/>
              </w:rPr>
              <w:t>Знать:</w:t>
            </w:r>
            <w:r w:rsidRPr="002B18E6">
              <w:rPr>
                <w:sz w:val="24"/>
                <w:szCs w:val="24"/>
              </w:rPr>
              <w:t xml:space="preserve"> </w:t>
            </w:r>
            <w:r w:rsidRPr="002B18E6">
              <w:rPr>
                <w:rFonts w:ascii="Times New Roman" w:eastAsia="Times New Roman" w:hAnsi="Times New Roman"/>
                <w:sz w:val="24"/>
                <w:szCs w:val="24"/>
                <w:lang w:eastAsia="ru-RU"/>
              </w:rPr>
              <w:t>программное обеспечение для моделирования, анализа и оценки управления рисками</w:t>
            </w:r>
          </w:p>
          <w:p w14:paraId="5152FF25" w14:textId="77777777" w:rsidR="00821897" w:rsidRPr="002B18E6" w:rsidRDefault="00821897" w:rsidP="0049025A">
            <w:pPr>
              <w:pStyle w:val="a3"/>
              <w:spacing w:after="0" w:line="240" w:lineRule="auto"/>
              <w:ind w:left="0"/>
              <w:jc w:val="both"/>
              <w:rPr>
                <w:rFonts w:ascii="Times New Roman" w:eastAsia="Times New Roman" w:hAnsi="Times New Roman"/>
                <w:sz w:val="24"/>
                <w:szCs w:val="24"/>
                <w:lang w:eastAsia="ru-RU"/>
              </w:rPr>
            </w:pPr>
          </w:p>
          <w:p w14:paraId="0F596B00" w14:textId="77777777" w:rsidR="00821897" w:rsidRPr="002B18E6" w:rsidRDefault="00821897" w:rsidP="0049025A">
            <w:pPr>
              <w:pStyle w:val="a3"/>
              <w:spacing w:after="0" w:line="240" w:lineRule="auto"/>
              <w:ind w:left="0"/>
              <w:jc w:val="both"/>
              <w:rPr>
                <w:sz w:val="24"/>
                <w:szCs w:val="24"/>
              </w:rPr>
            </w:pPr>
          </w:p>
          <w:p w14:paraId="6E31D66E" w14:textId="77777777" w:rsidR="00847CA9" w:rsidRPr="002B18E6" w:rsidRDefault="00847CA9" w:rsidP="0049025A">
            <w:pPr>
              <w:pStyle w:val="a3"/>
              <w:spacing w:after="0" w:line="240" w:lineRule="auto"/>
              <w:ind w:left="0"/>
              <w:jc w:val="both"/>
              <w:rPr>
                <w:sz w:val="24"/>
                <w:szCs w:val="24"/>
              </w:rPr>
            </w:pPr>
          </w:p>
          <w:p w14:paraId="4EC1F2F0" w14:textId="15F17300" w:rsidR="00847CA9" w:rsidRPr="002B18E6" w:rsidRDefault="00847CA9" w:rsidP="0049025A">
            <w:pPr>
              <w:pStyle w:val="a3"/>
              <w:spacing w:after="0" w:line="240" w:lineRule="auto"/>
              <w:ind w:left="0"/>
              <w:jc w:val="both"/>
              <w:rPr>
                <w:rFonts w:ascii="Times New Roman" w:hAnsi="Times New Roman"/>
                <w:b/>
                <w:bCs/>
                <w:sz w:val="24"/>
                <w:szCs w:val="24"/>
                <w:lang w:eastAsia="ru-RU"/>
              </w:rPr>
            </w:pPr>
            <w:r w:rsidRPr="002B18E6">
              <w:rPr>
                <w:rFonts w:ascii="Times New Roman" w:hAnsi="Times New Roman"/>
                <w:b/>
                <w:bCs/>
                <w:sz w:val="24"/>
                <w:szCs w:val="24"/>
                <w:lang w:eastAsia="ru-RU"/>
              </w:rPr>
              <w:t>Уметь</w:t>
            </w:r>
            <w:r w:rsidR="00F72DA0" w:rsidRPr="002B18E6">
              <w:rPr>
                <w:rFonts w:ascii="Times New Roman" w:hAnsi="Times New Roman"/>
                <w:b/>
                <w:bCs/>
                <w:sz w:val="24"/>
                <w:szCs w:val="24"/>
                <w:lang w:eastAsia="ru-RU"/>
              </w:rPr>
              <w:t>:</w:t>
            </w:r>
            <w:r w:rsidRPr="002B18E6">
              <w:rPr>
                <w:sz w:val="24"/>
                <w:szCs w:val="24"/>
              </w:rPr>
              <w:t xml:space="preserve"> </w:t>
            </w:r>
            <w:r w:rsidR="002B18E6" w:rsidRPr="002B18E6">
              <w:rPr>
                <w:rFonts w:ascii="Times New Roman" w:eastAsia="Times New Roman" w:hAnsi="Times New Roman"/>
                <w:sz w:val="24"/>
                <w:szCs w:val="24"/>
                <w:lang w:eastAsia="ru-RU"/>
              </w:rPr>
              <w:t xml:space="preserve">использовать необходимое программное обеспечение для моделирования, анализа и оценки </w:t>
            </w:r>
            <w:r w:rsidR="002B18E6" w:rsidRPr="002B18E6">
              <w:rPr>
                <w:rFonts w:ascii="Times New Roman" w:eastAsia="Times New Roman" w:hAnsi="Times New Roman"/>
                <w:sz w:val="24"/>
                <w:szCs w:val="24"/>
                <w:lang w:eastAsia="ru-RU"/>
              </w:rPr>
              <w:lastRenderedPageBreak/>
              <w:t>управления рисками</w:t>
            </w:r>
          </w:p>
        </w:tc>
        <w:tc>
          <w:tcPr>
            <w:tcW w:w="3969" w:type="dxa"/>
            <w:shd w:val="clear" w:color="auto" w:fill="FFFFFF" w:themeFill="background1"/>
          </w:tcPr>
          <w:p w14:paraId="74333708" w14:textId="22E7BC10" w:rsidR="002D6691" w:rsidRPr="00BC7B9A" w:rsidRDefault="002D6691" w:rsidP="002D6691">
            <w:pPr>
              <w:autoSpaceDE w:val="0"/>
              <w:autoSpaceDN w:val="0"/>
              <w:adjustRightInd w:val="0"/>
              <w:jc w:val="both"/>
            </w:pPr>
            <w:r w:rsidRPr="00BC7B9A">
              <w:rPr>
                <w:i/>
                <w:iCs/>
              </w:rPr>
              <w:lastRenderedPageBreak/>
              <w:t>Выберите правильный ответ</w:t>
            </w:r>
            <w:r w:rsidRPr="00BC7B9A">
              <w:t>.</w:t>
            </w:r>
          </w:p>
          <w:p w14:paraId="01ABE964" w14:textId="2711E2B6" w:rsidR="002D6691" w:rsidRPr="00BC7B9A" w:rsidRDefault="002D6691" w:rsidP="002D6691">
            <w:pPr>
              <w:autoSpaceDE w:val="0"/>
              <w:autoSpaceDN w:val="0"/>
              <w:adjustRightInd w:val="0"/>
              <w:jc w:val="both"/>
            </w:pPr>
            <w:proofErr w:type="gramStart"/>
            <w:r w:rsidRPr="00BC7B9A">
              <w:t>В  систему</w:t>
            </w:r>
            <w:proofErr w:type="gramEnd"/>
            <w:r w:rsidRPr="00BC7B9A">
              <w:t xml:space="preserve"> эвристических правил и приемов для принятия решения в условиях риска входит,</w:t>
            </w:r>
          </w:p>
          <w:p w14:paraId="3B254B24" w14:textId="77777777" w:rsidR="002D6691" w:rsidRPr="00BC7B9A" w:rsidRDefault="002D6691" w:rsidP="002D6691">
            <w:pPr>
              <w:autoSpaceDE w:val="0"/>
              <w:autoSpaceDN w:val="0"/>
              <w:adjustRightInd w:val="0"/>
              <w:jc w:val="both"/>
            </w:pPr>
            <w:r w:rsidRPr="00BC7B9A">
              <w:lastRenderedPageBreak/>
              <w:t>а) нельзя рисковать больше, чем это может позволить собственный капитал</w:t>
            </w:r>
          </w:p>
          <w:p w14:paraId="20C06532" w14:textId="77777777" w:rsidR="002D6691" w:rsidRPr="00BC7B9A" w:rsidRDefault="002D6691" w:rsidP="002D6691">
            <w:pPr>
              <w:autoSpaceDE w:val="0"/>
              <w:autoSpaceDN w:val="0"/>
              <w:adjustRightInd w:val="0"/>
              <w:jc w:val="both"/>
            </w:pPr>
            <w:r w:rsidRPr="00BC7B9A">
              <w:t>б) риск должен быть устойчивым</w:t>
            </w:r>
          </w:p>
          <w:p w14:paraId="0FF6F3BA" w14:textId="77777777" w:rsidR="002D6691" w:rsidRPr="00BC7B9A" w:rsidRDefault="002D6691" w:rsidP="002D6691">
            <w:pPr>
              <w:autoSpaceDE w:val="0"/>
              <w:autoSpaceDN w:val="0"/>
              <w:adjustRightInd w:val="0"/>
              <w:jc w:val="both"/>
            </w:pPr>
            <w:r w:rsidRPr="00BC7B9A">
              <w:t>в) риск должен быть маловероятным</w:t>
            </w:r>
          </w:p>
          <w:p w14:paraId="0FF0E1C4" w14:textId="53102C61" w:rsidR="002D6691" w:rsidRPr="00BC7B9A" w:rsidRDefault="002D6691" w:rsidP="002D6691">
            <w:pPr>
              <w:autoSpaceDE w:val="0"/>
              <w:autoSpaceDN w:val="0"/>
              <w:adjustRightInd w:val="0"/>
              <w:jc w:val="both"/>
            </w:pPr>
            <w:r w:rsidRPr="00BC7B9A">
              <w:t>г) риск должен быть слабым</w:t>
            </w:r>
          </w:p>
          <w:p w14:paraId="2E8374E2" w14:textId="0427CE4F" w:rsidR="002D6691" w:rsidRPr="00BC7B9A" w:rsidRDefault="002D6691" w:rsidP="002D6691">
            <w:pPr>
              <w:autoSpaceDE w:val="0"/>
              <w:autoSpaceDN w:val="0"/>
              <w:adjustRightInd w:val="0"/>
              <w:jc w:val="both"/>
            </w:pPr>
          </w:p>
          <w:p w14:paraId="1D49CDF7" w14:textId="77777777" w:rsidR="00D159A9" w:rsidRPr="00BC7B9A" w:rsidRDefault="00A231E7" w:rsidP="002D6691">
            <w:pPr>
              <w:autoSpaceDE w:val="0"/>
              <w:autoSpaceDN w:val="0"/>
              <w:adjustRightInd w:val="0"/>
              <w:jc w:val="both"/>
            </w:pPr>
            <w:r w:rsidRPr="00BC7B9A">
              <w:t>Протестир</w:t>
            </w:r>
            <w:r w:rsidR="00620A21" w:rsidRPr="00BC7B9A">
              <w:t>у</w:t>
            </w:r>
            <w:r w:rsidRPr="00BC7B9A">
              <w:t>йте смету затрат на производство</w:t>
            </w:r>
            <w:r w:rsidR="00620A21" w:rsidRPr="00BC7B9A">
              <w:t xml:space="preserve"> МИП с точки </w:t>
            </w:r>
            <w:proofErr w:type="gramStart"/>
            <w:r w:rsidR="00620A21" w:rsidRPr="00BC7B9A">
              <w:t xml:space="preserve">зрения </w:t>
            </w:r>
            <w:r w:rsidR="00D159A9" w:rsidRPr="00BC7B9A">
              <w:t xml:space="preserve"> управления</w:t>
            </w:r>
            <w:proofErr w:type="gramEnd"/>
            <w:r w:rsidR="00D159A9" w:rsidRPr="00BC7B9A">
              <w:t xml:space="preserve"> рисками в условиях неопределенности, исходя из следующих данных.</w:t>
            </w:r>
          </w:p>
          <w:p w14:paraId="43C3F7BF" w14:textId="4741424E" w:rsidR="00D159A9" w:rsidRPr="00BC7B9A" w:rsidRDefault="00D159A9" w:rsidP="002D6691">
            <w:pPr>
              <w:autoSpaceDE w:val="0"/>
              <w:autoSpaceDN w:val="0"/>
              <w:adjustRightInd w:val="0"/>
              <w:jc w:val="both"/>
            </w:pPr>
            <w:r w:rsidRPr="00BC7B9A">
              <w:t>Сырье, основные материал</w:t>
            </w:r>
            <w:r w:rsidR="004A5F11" w:rsidRPr="00BC7B9A">
              <w:t>ы</w:t>
            </w:r>
            <w:r w:rsidRPr="00BC7B9A">
              <w:t xml:space="preserve"> и услуги производственного характера – </w:t>
            </w:r>
            <w:r w:rsidR="003C6821" w:rsidRPr="00BC7B9A">
              <w:t>4</w:t>
            </w:r>
            <w:r w:rsidRPr="00BC7B9A">
              <w:t xml:space="preserve">0%, </w:t>
            </w:r>
            <w:r w:rsidR="004A5F11" w:rsidRPr="00BC7B9A">
              <w:t>з</w:t>
            </w:r>
            <w:r w:rsidRPr="00BC7B9A">
              <w:t>аработная плата с начислениями- 20</w:t>
            </w:r>
            <w:r w:rsidR="004A5F11" w:rsidRPr="00BC7B9A">
              <w:t xml:space="preserve">%, амортизация – 10%, прочите </w:t>
            </w:r>
            <w:proofErr w:type="gramStart"/>
            <w:r w:rsidR="004A5F11" w:rsidRPr="00BC7B9A">
              <w:t>расходы  -</w:t>
            </w:r>
            <w:proofErr w:type="gramEnd"/>
            <w:r w:rsidR="004A5F11" w:rsidRPr="00BC7B9A">
              <w:t>30</w:t>
            </w:r>
            <w:r w:rsidR="00E625EF" w:rsidRPr="00BC7B9A">
              <w:t>%</w:t>
            </w:r>
          </w:p>
          <w:p w14:paraId="19441408" w14:textId="77777777" w:rsidR="009D4B4F" w:rsidRPr="00BC7B9A" w:rsidRDefault="009D4B4F" w:rsidP="0049025A">
            <w:pPr>
              <w:autoSpaceDE w:val="0"/>
              <w:autoSpaceDN w:val="0"/>
              <w:adjustRightInd w:val="0"/>
              <w:jc w:val="both"/>
              <w:rPr>
                <w:i/>
                <w:iCs/>
              </w:rPr>
            </w:pPr>
          </w:p>
          <w:p w14:paraId="4E1E40E8" w14:textId="03DA0CAA" w:rsidR="00CE0553" w:rsidRPr="00BC7B9A" w:rsidRDefault="00CE0553" w:rsidP="0049025A">
            <w:pPr>
              <w:autoSpaceDE w:val="0"/>
              <w:autoSpaceDN w:val="0"/>
              <w:adjustRightInd w:val="0"/>
              <w:jc w:val="both"/>
              <w:rPr>
                <w:i/>
                <w:iCs/>
              </w:rPr>
            </w:pPr>
            <w:r w:rsidRPr="00BC7B9A">
              <w:rPr>
                <w:i/>
                <w:iCs/>
              </w:rPr>
              <w:t>Выберите правильный ответ</w:t>
            </w:r>
          </w:p>
          <w:p w14:paraId="059EACD0" w14:textId="77777777" w:rsidR="00CE0553" w:rsidRPr="00BC7B9A" w:rsidRDefault="00CE0553" w:rsidP="0049025A">
            <w:pPr>
              <w:autoSpaceDE w:val="0"/>
              <w:autoSpaceDN w:val="0"/>
              <w:adjustRightInd w:val="0"/>
              <w:jc w:val="both"/>
            </w:pPr>
            <w:r w:rsidRPr="00BC7B9A">
              <w:t>Показатель абсолютной ликвидности баланса МИП не должен быть менее</w:t>
            </w:r>
          </w:p>
          <w:p w14:paraId="43EEAC74" w14:textId="77777777" w:rsidR="00CE0553" w:rsidRPr="00BC7B9A" w:rsidRDefault="00CE0553" w:rsidP="0049025A">
            <w:pPr>
              <w:autoSpaceDE w:val="0"/>
              <w:autoSpaceDN w:val="0"/>
              <w:adjustRightInd w:val="0"/>
              <w:jc w:val="both"/>
            </w:pPr>
            <w:r w:rsidRPr="00BC7B9A">
              <w:t>а) 0,8</w:t>
            </w:r>
          </w:p>
          <w:p w14:paraId="738DC3D7" w14:textId="77777777" w:rsidR="00CE0553" w:rsidRPr="00BC7B9A" w:rsidRDefault="00CE0553" w:rsidP="0049025A">
            <w:pPr>
              <w:autoSpaceDE w:val="0"/>
              <w:autoSpaceDN w:val="0"/>
              <w:adjustRightInd w:val="0"/>
              <w:jc w:val="both"/>
            </w:pPr>
            <w:r w:rsidRPr="00BC7B9A">
              <w:t>б) 0,2</w:t>
            </w:r>
          </w:p>
          <w:p w14:paraId="5E009FF5" w14:textId="77777777" w:rsidR="00CE0553" w:rsidRPr="00BC7B9A" w:rsidRDefault="00CE0553" w:rsidP="0049025A">
            <w:pPr>
              <w:autoSpaceDE w:val="0"/>
              <w:autoSpaceDN w:val="0"/>
              <w:adjustRightInd w:val="0"/>
              <w:jc w:val="both"/>
            </w:pPr>
            <w:r w:rsidRPr="00BC7B9A">
              <w:t>в) 0,5</w:t>
            </w:r>
          </w:p>
          <w:p w14:paraId="2069BBF2" w14:textId="77777777" w:rsidR="00CE0553" w:rsidRPr="00BC7B9A" w:rsidRDefault="00CE0553" w:rsidP="0049025A">
            <w:pPr>
              <w:autoSpaceDE w:val="0"/>
              <w:autoSpaceDN w:val="0"/>
              <w:adjustRightInd w:val="0"/>
              <w:jc w:val="both"/>
            </w:pPr>
            <w:r w:rsidRPr="00BC7B9A">
              <w:t>г) единицы</w:t>
            </w:r>
          </w:p>
          <w:p w14:paraId="49BEC3B0" w14:textId="77777777" w:rsidR="002D3F2E" w:rsidRPr="00BC7B9A" w:rsidRDefault="002D3F2E" w:rsidP="0049025A">
            <w:pPr>
              <w:autoSpaceDE w:val="0"/>
              <w:autoSpaceDN w:val="0"/>
              <w:adjustRightInd w:val="0"/>
              <w:jc w:val="both"/>
            </w:pPr>
          </w:p>
          <w:p w14:paraId="22F6A1B7" w14:textId="57E9772C" w:rsidR="002D3F2E" w:rsidRDefault="002D3F2E" w:rsidP="0049025A">
            <w:pPr>
              <w:autoSpaceDE w:val="0"/>
              <w:autoSpaceDN w:val="0"/>
              <w:adjustRightInd w:val="0"/>
              <w:jc w:val="both"/>
            </w:pPr>
            <w:r w:rsidRPr="00BC7B9A">
              <w:t xml:space="preserve">Рассчитайте коэффициент автономии МИП на основании следующих данных. Собственный капитал организации составляет 3 млн. руб., 3аемный – 1,2 </w:t>
            </w:r>
            <w:proofErr w:type="spellStart"/>
            <w:r w:rsidRPr="00BC7B9A">
              <w:t>млн.руб</w:t>
            </w:r>
            <w:proofErr w:type="spellEnd"/>
            <w:r w:rsidRPr="00BC7B9A">
              <w:t>.</w:t>
            </w:r>
          </w:p>
          <w:p w14:paraId="328DAB40" w14:textId="77777777" w:rsidR="002B18E6" w:rsidRPr="00BC7B9A" w:rsidRDefault="002B18E6" w:rsidP="0049025A">
            <w:pPr>
              <w:autoSpaceDE w:val="0"/>
              <w:autoSpaceDN w:val="0"/>
              <w:adjustRightInd w:val="0"/>
              <w:jc w:val="both"/>
            </w:pPr>
          </w:p>
          <w:p w14:paraId="14CF0C75" w14:textId="76D651AF" w:rsidR="00F72DA0" w:rsidRDefault="00F72DA0" w:rsidP="0049025A">
            <w:pPr>
              <w:autoSpaceDE w:val="0"/>
              <w:autoSpaceDN w:val="0"/>
              <w:adjustRightInd w:val="0"/>
              <w:jc w:val="both"/>
            </w:pPr>
          </w:p>
          <w:p w14:paraId="1708AE32" w14:textId="77777777" w:rsidR="00BC7B9A" w:rsidRPr="00BC7B9A" w:rsidRDefault="00BC7B9A" w:rsidP="0049025A">
            <w:pPr>
              <w:autoSpaceDE w:val="0"/>
              <w:autoSpaceDN w:val="0"/>
              <w:adjustRightInd w:val="0"/>
              <w:jc w:val="both"/>
            </w:pPr>
          </w:p>
          <w:p w14:paraId="4C79F033" w14:textId="77777777" w:rsidR="00F72DA0" w:rsidRPr="00BC7B9A" w:rsidRDefault="00F72DA0" w:rsidP="0049025A">
            <w:pPr>
              <w:autoSpaceDE w:val="0"/>
              <w:autoSpaceDN w:val="0"/>
              <w:adjustRightInd w:val="0"/>
              <w:jc w:val="both"/>
              <w:rPr>
                <w:i/>
                <w:iCs/>
              </w:rPr>
            </w:pPr>
            <w:r w:rsidRPr="00BC7B9A">
              <w:rPr>
                <w:i/>
                <w:iCs/>
              </w:rPr>
              <w:t>Выберите правильный ответ</w:t>
            </w:r>
          </w:p>
          <w:p w14:paraId="14315768" w14:textId="359C78D5" w:rsidR="00515FD3" w:rsidRPr="00BC7B9A" w:rsidRDefault="00515FD3" w:rsidP="0049025A">
            <w:pPr>
              <w:autoSpaceDE w:val="0"/>
              <w:autoSpaceDN w:val="0"/>
              <w:adjustRightInd w:val="0"/>
              <w:jc w:val="both"/>
            </w:pPr>
            <w:r w:rsidRPr="00BC7B9A">
              <w:t xml:space="preserve">Какой из перечисленных ниже </w:t>
            </w:r>
            <w:r w:rsidR="00B45991" w:rsidRPr="00BC7B9A">
              <w:t>программных продуктов</w:t>
            </w:r>
            <w:r w:rsidR="00821897" w:rsidRPr="00BC7B9A">
              <w:t xml:space="preserve"> и моделей</w:t>
            </w:r>
            <w:r w:rsidR="00B45991" w:rsidRPr="00BC7B9A">
              <w:t xml:space="preserve"> не применяется для моделирования и анализа хозяйственной деятельности МИП?</w:t>
            </w:r>
          </w:p>
          <w:p w14:paraId="093B9270" w14:textId="25FB6961" w:rsidR="00FC2DB0" w:rsidRPr="00BC7B9A" w:rsidRDefault="00FC2DB0" w:rsidP="00FC2DB0">
            <w:pPr>
              <w:shd w:val="clear" w:color="auto" w:fill="FFFFFF"/>
              <w:tabs>
                <w:tab w:val="left" w:pos="426"/>
              </w:tabs>
              <w:contextualSpacing/>
              <w:jc w:val="both"/>
              <w:rPr>
                <w:lang w:val="en-US"/>
              </w:rPr>
            </w:pPr>
            <w:r w:rsidRPr="00BC7B9A">
              <w:t>а</w:t>
            </w:r>
            <w:r w:rsidRPr="00BC7B9A">
              <w:rPr>
                <w:lang w:val="en-US"/>
              </w:rPr>
              <w:t xml:space="preserve">) Windows Microsoft Office </w:t>
            </w:r>
          </w:p>
          <w:p w14:paraId="4D6D92C0" w14:textId="34A42339" w:rsidR="00FC2DB0" w:rsidRPr="00BC7B9A" w:rsidRDefault="000E131A" w:rsidP="00FC2DB0">
            <w:pPr>
              <w:pStyle w:val="a3"/>
              <w:keepNext/>
              <w:tabs>
                <w:tab w:val="left" w:pos="426"/>
              </w:tabs>
              <w:spacing w:after="0" w:line="240" w:lineRule="auto"/>
              <w:ind w:left="0"/>
              <w:contextualSpacing/>
              <w:jc w:val="both"/>
              <w:outlineLvl w:val="0"/>
              <w:rPr>
                <w:rFonts w:ascii="Times New Roman" w:eastAsia="Times New Roman" w:hAnsi="Times New Roman"/>
                <w:sz w:val="24"/>
                <w:szCs w:val="24"/>
                <w:lang w:val="en-US" w:eastAsia="ru-RU"/>
              </w:rPr>
            </w:pPr>
            <w:bookmarkStart w:id="25" w:name="_Toc122616220"/>
            <w:r w:rsidRPr="00BC7B9A">
              <w:rPr>
                <w:rFonts w:ascii="Times New Roman" w:eastAsia="Times New Roman" w:hAnsi="Times New Roman"/>
                <w:sz w:val="24"/>
                <w:szCs w:val="24"/>
                <w:lang w:eastAsia="ru-RU"/>
              </w:rPr>
              <w:t>б</w:t>
            </w:r>
            <w:r w:rsidRPr="00BC7B9A">
              <w:rPr>
                <w:rFonts w:ascii="Times New Roman" w:eastAsia="Times New Roman" w:hAnsi="Times New Roman"/>
                <w:sz w:val="24"/>
                <w:szCs w:val="24"/>
                <w:lang w:val="en-US" w:eastAsia="ru-RU"/>
              </w:rPr>
              <w:t xml:space="preserve">) </w:t>
            </w:r>
            <w:r w:rsidR="00FC2DB0" w:rsidRPr="00BC7B9A">
              <w:rPr>
                <w:rFonts w:ascii="Times New Roman" w:eastAsia="Times New Roman" w:hAnsi="Times New Roman"/>
                <w:sz w:val="24"/>
                <w:szCs w:val="24"/>
                <w:lang w:eastAsia="ru-RU"/>
              </w:rPr>
              <w:t>Антивирус</w:t>
            </w:r>
            <w:r w:rsidR="00FC2DB0" w:rsidRPr="00BC7B9A">
              <w:rPr>
                <w:rFonts w:ascii="Times New Roman" w:eastAsia="Times New Roman" w:hAnsi="Times New Roman"/>
                <w:sz w:val="24"/>
                <w:szCs w:val="24"/>
                <w:lang w:val="en-US" w:eastAsia="ru-RU"/>
              </w:rPr>
              <w:t> Kaspersky</w:t>
            </w:r>
            <w:bookmarkEnd w:id="25"/>
          </w:p>
          <w:p w14:paraId="76FFBBB9" w14:textId="1C01A085" w:rsidR="00EF5A0F" w:rsidRPr="00BC7B9A" w:rsidRDefault="000E131A" w:rsidP="00EF5A0F">
            <w:pPr>
              <w:autoSpaceDE w:val="0"/>
              <w:autoSpaceDN w:val="0"/>
              <w:adjustRightInd w:val="0"/>
              <w:jc w:val="both"/>
              <w:rPr>
                <w:i/>
                <w:iCs/>
              </w:rPr>
            </w:pPr>
            <w:r w:rsidRPr="00BC7B9A">
              <w:t xml:space="preserve">в) </w:t>
            </w:r>
            <w:proofErr w:type="spellStart"/>
            <w:r w:rsidR="00FC2DB0" w:rsidRPr="00BC7B9A">
              <w:rPr>
                <w:i/>
                <w:iCs/>
              </w:rPr>
              <w:t>Project</w:t>
            </w:r>
            <w:proofErr w:type="spellEnd"/>
            <w:r w:rsidR="00FC2DB0" w:rsidRPr="00BC7B9A">
              <w:rPr>
                <w:i/>
                <w:iCs/>
              </w:rPr>
              <w:t xml:space="preserve"> </w:t>
            </w:r>
            <w:proofErr w:type="spellStart"/>
            <w:r w:rsidR="00FC2DB0" w:rsidRPr="00BC7B9A">
              <w:rPr>
                <w:i/>
                <w:iCs/>
              </w:rPr>
              <w:t>Expert</w:t>
            </w:r>
            <w:r w:rsidR="00821897" w:rsidRPr="00BC7B9A">
              <w:t>г</w:t>
            </w:r>
            <w:proofErr w:type="spellEnd"/>
            <w:r w:rsidR="00821897" w:rsidRPr="00BC7B9A">
              <w:t xml:space="preserve">) </w:t>
            </w:r>
            <w:r w:rsidR="00821897" w:rsidRPr="00BC7B9A">
              <w:rPr>
                <w:i/>
                <w:iCs/>
              </w:rPr>
              <w:t>SPACE</w:t>
            </w:r>
          </w:p>
          <w:p w14:paraId="32FC8F24" w14:textId="77777777" w:rsidR="00EF5A0F" w:rsidRPr="00BC7B9A" w:rsidRDefault="00EF5A0F" w:rsidP="00821897">
            <w:pPr>
              <w:pStyle w:val="a3"/>
              <w:keepNext/>
              <w:tabs>
                <w:tab w:val="left" w:pos="426"/>
              </w:tabs>
              <w:spacing w:after="0" w:line="240" w:lineRule="auto"/>
              <w:ind w:left="0"/>
              <w:contextualSpacing/>
              <w:jc w:val="both"/>
              <w:outlineLvl w:val="0"/>
              <w:rPr>
                <w:rFonts w:ascii="Times New Roman" w:eastAsia="Times New Roman" w:hAnsi="Times New Roman"/>
                <w:sz w:val="24"/>
                <w:szCs w:val="24"/>
                <w:lang w:eastAsia="ru-RU"/>
              </w:rPr>
            </w:pPr>
          </w:p>
          <w:p w14:paraId="0191C944" w14:textId="4996A31E" w:rsidR="00821897" w:rsidRPr="00BC7B9A" w:rsidRDefault="001E4130" w:rsidP="00821897">
            <w:pPr>
              <w:pStyle w:val="a3"/>
              <w:keepNext/>
              <w:tabs>
                <w:tab w:val="left" w:pos="426"/>
              </w:tabs>
              <w:spacing w:after="0" w:line="240" w:lineRule="auto"/>
              <w:ind w:left="0"/>
              <w:contextualSpacing/>
              <w:jc w:val="both"/>
              <w:outlineLvl w:val="0"/>
              <w:rPr>
                <w:sz w:val="24"/>
                <w:szCs w:val="24"/>
              </w:rPr>
            </w:pPr>
            <w:bookmarkStart w:id="26" w:name="_Toc122616221"/>
            <w:r w:rsidRPr="00BC7B9A">
              <w:rPr>
                <w:rFonts w:ascii="Times New Roman" w:eastAsia="Times New Roman" w:hAnsi="Times New Roman"/>
                <w:sz w:val="24"/>
                <w:szCs w:val="24"/>
                <w:lang w:eastAsia="ru-RU"/>
              </w:rPr>
              <w:t>Предложите комплекс пр</w:t>
            </w:r>
            <w:r w:rsidR="002B50C8" w:rsidRPr="00BC7B9A">
              <w:rPr>
                <w:rFonts w:ascii="Times New Roman" w:eastAsia="Times New Roman" w:hAnsi="Times New Roman"/>
                <w:sz w:val="24"/>
                <w:szCs w:val="24"/>
                <w:lang w:eastAsia="ru-RU"/>
              </w:rPr>
              <w:t>е</w:t>
            </w:r>
            <w:r w:rsidRPr="00BC7B9A">
              <w:rPr>
                <w:rFonts w:ascii="Times New Roman" w:eastAsia="Times New Roman" w:hAnsi="Times New Roman"/>
                <w:sz w:val="24"/>
                <w:szCs w:val="24"/>
                <w:lang w:eastAsia="ru-RU"/>
              </w:rPr>
              <w:t>вентивных мер для снижения рисков</w:t>
            </w:r>
            <w:r w:rsidR="002B50C8" w:rsidRPr="00BC7B9A">
              <w:rPr>
                <w:rFonts w:ascii="Times New Roman" w:eastAsia="Times New Roman" w:hAnsi="Times New Roman"/>
                <w:sz w:val="24"/>
                <w:szCs w:val="24"/>
                <w:lang w:eastAsia="ru-RU"/>
              </w:rPr>
              <w:t xml:space="preserve"> невозврата дебиторской задолженности со стороны </w:t>
            </w:r>
            <w:r w:rsidR="009D4B4F" w:rsidRPr="00BC7B9A">
              <w:rPr>
                <w:rFonts w:ascii="Times New Roman" w:eastAsia="Times New Roman" w:hAnsi="Times New Roman"/>
                <w:sz w:val="24"/>
                <w:szCs w:val="24"/>
                <w:lang w:eastAsia="ru-RU"/>
              </w:rPr>
              <w:t>потребителей продукции и услуг МИП</w:t>
            </w:r>
            <w:bookmarkEnd w:id="26"/>
            <w:r w:rsidR="002B50C8" w:rsidRPr="00BC7B9A">
              <w:rPr>
                <w:rFonts w:ascii="Times New Roman" w:eastAsia="Times New Roman" w:hAnsi="Times New Roman"/>
                <w:sz w:val="24"/>
                <w:szCs w:val="24"/>
                <w:lang w:eastAsia="ru-RU"/>
              </w:rPr>
              <w:t xml:space="preserve"> </w:t>
            </w:r>
          </w:p>
        </w:tc>
      </w:tr>
      <w:tr w:rsidR="00B75230" w:rsidRPr="00BC7B9A" w14:paraId="3945CF92" w14:textId="77777777" w:rsidTr="00051108">
        <w:tc>
          <w:tcPr>
            <w:tcW w:w="1844" w:type="dxa"/>
            <w:shd w:val="clear" w:color="auto" w:fill="FFFFFF" w:themeFill="background1"/>
          </w:tcPr>
          <w:p w14:paraId="2DD02799" w14:textId="1D6829EB" w:rsidR="00B75230" w:rsidRDefault="00B75230" w:rsidP="00B75230">
            <w:pPr>
              <w:tabs>
                <w:tab w:val="left" w:pos="708"/>
              </w:tabs>
            </w:pPr>
            <w:r w:rsidRPr="00BC7B9A">
              <w:lastRenderedPageBreak/>
              <w:t>ПКП-3 (Финансовая разведка)</w:t>
            </w:r>
          </w:p>
          <w:p w14:paraId="401CD192" w14:textId="77777777" w:rsidR="00345F06" w:rsidRPr="00BC7B9A" w:rsidRDefault="00345F06" w:rsidP="00B75230">
            <w:pPr>
              <w:tabs>
                <w:tab w:val="left" w:pos="708"/>
              </w:tabs>
            </w:pPr>
          </w:p>
          <w:p w14:paraId="258BECBA" w14:textId="77777777" w:rsidR="00B75230" w:rsidRPr="00BC7B9A" w:rsidRDefault="00B75230" w:rsidP="00B75230">
            <w:pPr>
              <w:tabs>
                <w:tab w:val="left" w:pos="708"/>
              </w:tabs>
            </w:pPr>
            <w:r w:rsidRPr="00BC7B9A">
              <w:t>Способность устанавливать признаки сомнительных операций и сделок в организации и документально фиксировать сведения о них</w:t>
            </w:r>
          </w:p>
          <w:p w14:paraId="674ACF3D" w14:textId="77777777" w:rsidR="00C845BC" w:rsidRPr="00BC7B9A" w:rsidRDefault="00C845BC" w:rsidP="00B75230">
            <w:pPr>
              <w:tabs>
                <w:tab w:val="left" w:pos="708"/>
              </w:tabs>
            </w:pPr>
          </w:p>
          <w:p w14:paraId="7E66FAF9" w14:textId="77777777" w:rsidR="00C845BC" w:rsidRPr="00BC7B9A" w:rsidRDefault="00C845BC" w:rsidP="00B75230">
            <w:pPr>
              <w:tabs>
                <w:tab w:val="left" w:pos="708"/>
              </w:tabs>
            </w:pPr>
          </w:p>
          <w:p w14:paraId="41ADA8A4" w14:textId="77777777" w:rsidR="00C845BC" w:rsidRPr="00BC7B9A" w:rsidRDefault="00C845BC" w:rsidP="00B75230">
            <w:pPr>
              <w:tabs>
                <w:tab w:val="left" w:pos="708"/>
              </w:tabs>
            </w:pPr>
          </w:p>
          <w:p w14:paraId="2144DE13" w14:textId="77777777" w:rsidR="00C845BC" w:rsidRPr="00BC7B9A" w:rsidRDefault="00C845BC" w:rsidP="00B75230">
            <w:pPr>
              <w:tabs>
                <w:tab w:val="left" w:pos="708"/>
              </w:tabs>
            </w:pPr>
          </w:p>
          <w:p w14:paraId="20527775" w14:textId="77777777" w:rsidR="003C4892" w:rsidRPr="00BC7B9A" w:rsidRDefault="003C4892" w:rsidP="00B75230">
            <w:pPr>
              <w:tabs>
                <w:tab w:val="left" w:pos="708"/>
              </w:tabs>
            </w:pPr>
          </w:p>
          <w:p w14:paraId="7DA42BB0" w14:textId="77777777" w:rsidR="003C4892" w:rsidRPr="00BC7B9A" w:rsidRDefault="003C4892" w:rsidP="00B75230">
            <w:pPr>
              <w:tabs>
                <w:tab w:val="left" w:pos="708"/>
              </w:tabs>
            </w:pPr>
          </w:p>
          <w:p w14:paraId="3F64787A" w14:textId="77777777" w:rsidR="003C4892" w:rsidRPr="00BC7B9A" w:rsidRDefault="003C4892" w:rsidP="00B75230">
            <w:pPr>
              <w:tabs>
                <w:tab w:val="left" w:pos="708"/>
              </w:tabs>
            </w:pPr>
          </w:p>
          <w:p w14:paraId="0FE29D51" w14:textId="77777777" w:rsidR="003C4892" w:rsidRPr="00BC7B9A" w:rsidRDefault="003C4892" w:rsidP="00B75230">
            <w:pPr>
              <w:tabs>
                <w:tab w:val="left" w:pos="708"/>
              </w:tabs>
            </w:pPr>
          </w:p>
          <w:p w14:paraId="1081280B" w14:textId="77777777" w:rsidR="003C4892" w:rsidRPr="00BC7B9A" w:rsidRDefault="003C4892" w:rsidP="00B75230">
            <w:pPr>
              <w:tabs>
                <w:tab w:val="left" w:pos="708"/>
              </w:tabs>
            </w:pPr>
          </w:p>
          <w:p w14:paraId="3C3325D3" w14:textId="77777777" w:rsidR="003C4892" w:rsidRPr="00BC7B9A" w:rsidRDefault="003C4892" w:rsidP="00B75230">
            <w:pPr>
              <w:tabs>
                <w:tab w:val="left" w:pos="708"/>
              </w:tabs>
            </w:pPr>
          </w:p>
          <w:p w14:paraId="496825C3" w14:textId="77777777" w:rsidR="00A42CA4" w:rsidRPr="00BC7B9A" w:rsidRDefault="00A42CA4" w:rsidP="00B75230">
            <w:pPr>
              <w:tabs>
                <w:tab w:val="left" w:pos="708"/>
              </w:tabs>
            </w:pPr>
          </w:p>
          <w:p w14:paraId="5A598E90" w14:textId="77777777" w:rsidR="00A42CA4" w:rsidRPr="00BC7B9A" w:rsidRDefault="00A42CA4" w:rsidP="00B75230">
            <w:pPr>
              <w:tabs>
                <w:tab w:val="left" w:pos="708"/>
              </w:tabs>
            </w:pPr>
          </w:p>
          <w:p w14:paraId="129F02E3" w14:textId="77777777" w:rsidR="00A42CA4" w:rsidRPr="00BC7B9A" w:rsidRDefault="00A42CA4" w:rsidP="00B75230">
            <w:pPr>
              <w:tabs>
                <w:tab w:val="left" w:pos="708"/>
              </w:tabs>
            </w:pPr>
          </w:p>
          <w:p w14:paraId="6CAB9074" w14:textId="77777777" w:rsidR="00A42CA4" w:rsidRPr="00BC7B9A" w:rsidRDefault="00A42CA4" w:rsidP="00B75230">
            <w:pPr>
              <w:tabs>
                <w:tab w:val="left" w:pos="708"/>
              </w:tabs>
            </w:pPr>
          </w:p>
          <w:p w14:paraId="59DCEAAB" w14:textId="77777777" w:rsidR="00B75230" w:rsidRPr="00BC7B9A" w:rsidRDefault="00B75230" w:rsidP="00B75230">
            <w:pPr>
              <w:tabs>
                <w:tab w:val="left" w:pos="708"/>
              </w:tabs>
            </w:pPr>
          </w:p>
          <w:p w14:paraId="0B239A29" w14:textId="77777777" w:rsidR="00B75230" w:rsidRPr="00BC7B9A" w:rsidRDefault="00B75230" w:rsidP="00B75230">
            <w:pPr>
              <w:tabs>
                <w:tab w:val="left" w:pos="708"/>
              </w:tabs>
            </w:pPr>
          </w:p>
          <w:p w14:paraId="6FDDC9EB" w14:textId="77777777" w:rsidR="00B75230" w:rsidRPr="00BC7B9A" w:rsidRDefault="00B75230" w:rsidP="00B75230">
            <w:pPr>
              <w:tabs>
                <w:tab w:val="left" w:pos="708"/>
              </w:tabs>
            </w:pPr>
          </w:p>
          <w:p w14:paraId="2A9830F6" w14:textId="77777777" w:rsidR="00B75230" w:rsidRPr="00BC7B9A" w:rsidRDefault="00B75230" w:rsidP="00B75230">
            <w:pPr>
              <w:tabs>
                <w:tab w:val="left" w:pos="708"/>
              </w:tabs>
            </w:pPr>
          </w:p>
          <w:p w14:paraId="2B9B191F" w14:textId="77777777" w:rsidR="00B75230" w:rsidRPr="00BC7B9A" w:rsidRDefault="00B75230" w:rsidP="00B75230">
            <w:pPr>
              <w:tabs>
                <w:tab w:val="left" w:pos="708"/>
              </w:tabs>
            </w:pPr>
          </w:p>
          <w:p w14:paraId="781F863C" w14:textId="77777777" w:rsidR="00B75230" w:rsidRPr="00BC7B9A" w:rsidRDefault="00B75230" w:rsidP="00B75230">
            <w:pPr>
              <w:tabs>
                <w:tab w:val="left" w:pos="708"/>
              </w:tabs>
            </w:pPr>
          </w:p>
          <w:p w14:paraId="6C6DB30A" w14:textId="77777777" w:rsidR="00B75230" w:rsidRPr="00BC7B9A" w:rsidRDefault="00B75230" w:rsidP="00B75230">
            <w:pPr>
              <w:tabs>
                <w:tab w:val="left" w:pos="708"/>
              </w:tabs>
            </w:pPr>
          </w:p>
          <w:p w14:paraId="477A8197" w14:textId="77777777" w:rsidR="00B75230" w:rsidRPr="00BC7B9A" w:rsidRDefault="00B75230" w:rsidP="00B75230">
            <w:pPr>
              <w:tabs>
                <w:tab w:val="left" w:pos="708"/>
              </w:tabs>
            </w:pPr>
          </w:p>
          <w:p w14:paraId="41CA5A8B" w14:textId="77777777" w:rsidR="00B75230" w:rsidRPr="00BC7B9A" w:rsidRDefault="00B75230" w:rsidP="00B75230">
            <w:pPr>
              <w:tabs>
                <w:tab w:val="left" w:pos="708"/>
              </w:tabs>
            </w:pPr>
          </w:p>
          <w:p w14:paraId="0B00546D" w14:textId="77777777" w:rsidR="00B75230" w:rsidRPr="00BC7B9A" w:rsidRDefault="00B75230" w:rsidP="00B75230">
            <w:pPr>
              <w:tabs>
                <w:tab w:val="left" w:pos="708"/>
              </w:tabs>
            </w:pPr>
          </w:p>
          <w:p w14:paraId="26B3897B" w14:textId="77777777" w:rsidR="00B75230" w:rsidRPr="00BC7B9A" w:rsidRDefault="00B75230" w:rsidP="00B75230">
            <w:pPr>
              <w:tabs>
                <w:tab w:val="left" w:pos="708"/>
              </w:tabs>
            </w:pPr>
          </w:p>
          <w:p w14:paraId="50ADE9C8" w14:textId="77777777" w:rsidR="00B75230" w:rsidRPr="00BC7B9A" w:rsidRDefault="00B75230" w:rsidP="00B75230">
            <w:pPr>
              <w:tabs>
                <w:tab w:val="left" w:pos="708"/>
              </w:tabs>
            </w:pPr>
          </w:p>
          <w:p w14:paraId="3AEE7D0A" w14:textId="77777777" w:rsidR="00B75230" w:rsidRPr="00BC7B9A" w:rsidRDefault="00B75230" w:rsidP="00B75230">
            <w:pPr>
              <w:tabs>
                <w:tab w:val="left" w:pos="708"/>
              </w:tabs>
            </w:pPr>
          </w:p>
          <w:p w14:paraId="6A3FCB3C" w14:textId="77777777" w:rsidR="00B75230" w:rsidRPr="00BC7B9A" w:rsidRDefault="00B75230" w:rsidP="00B75230">
            <w:pPr>
              <w:tabs>
                <w:tab w:val="left" w:pos="708"/>
              </w:tabs>
            </w:pPr>
          </w:p>
          <w:p w14:paraId="2C64BE80" w14:textId="77777777" w:rsidR="00B75230" w:rsidRPr="00BC7B9A" w:rsidRDefault="00B75230" w:rsidP="00B75230">
            <w:pPr>
              <w:tabs>
                <w:tab w:val="left" w:pos="708"/>
              </w:tabs>
            </w:pPr>
          </w:p>
          <w:p w14:paraId="2FECF816" w14:textId="77777777" w:rsidR="00B75230" w:rsidRPr="00BC7B9A" w:rsidRDefault="00B75230" w:rsidP="00B75230">
            <w:pPr>
              <w:tabs>
                <w:tab w:val="left" w:pos="708"/>
              </w:tabs>
            </w:pPr>
          </w:p>
          <w:p w14:paraId="30F637B0" w14:textId="77777777" w:rsidR="00B75230" w:rsidRPr="00BC7B9A" w:rsidRDefault="00B75230" w:rsidP="00B75230">
            <w:pPr>
              <w:tabs>
                <w:tab w:val="left" w:pos="708"/>
              </w:tabs>
            </w:pPr>
          </w:p>
          <w:p w14:paraId="70C330A7" w14:textId="77777777" w:rsidR="00B75230" w:rsidRPr="00BC7B9A" w:rsidRDefault="00B75230" w:rsidP="00B75230">
            <w:pPr>
              <w:tabs>
                <w:tab w:val="left" w:pos="708"/>
              </w:tabs>
            </w:pPr>
          </w:p>
          <w:p w14:paraId="0B2E6F15" w14:textId="70FD603C" w:rsidR="00B75230" w:rsidRDefault="00B75230" w:rsidP="00B75230">
            <w:pPr>
              <w:tabs>
                <w:tab w:val="left" w:pos="708"/>
              </w:tabs>
            </w:pPr>
          </w:p>
          <w:p w14:paraId="4361D6F5" w14:textId="0E5A05EC" w:rsidR="00BC7B9A" w:rsidRDefault="00BC7B9A" w:rsidP="00B75230">
            <w:pPr>
              <w:tabs>
                <w:tab w:val="left" w:pos="708"/>
              </w:tabs>
            </w:pPr>
          </w:p>
          <w:p w14:paraId="2EA1F8EA" w14:textId="556C54FE" w:rsidR="00BC7B9A" w:rsidRDefault="00BC7B9A" w:rsidP="00B75230">
            <w:pPr>
              <w:tabs>
                <w:tab w:val="left" w:pos="708"/>
              </w:tabs>
            </w:pPr>
          </w:p>
          <w:p w14:paraId="38057109" w14:textId="283967CE" w:rsidR="00BC7B9A" w:rsidRDefault="00BC7B9A" w:rsidP="00B75230">
            <w:pPr>
              <w:tabs>
                <w:tab w:val="left" w:pos="708"/>
              </w:tabs>
            </w:pPr>
          </w:p>
          <w:p w14:paraId="3D500E8C" w14:textId="6125F426" w:rsidR="00BC7B9A" w:rsidRDefault="00BC7B9A" w:rsidP="00B75230">
            <w:pPr>
              <w:tabs>
                <w:tab w:val="left" w:pos="708"/>
              </w:tabs>
            </w:pPr>
          </w:p>
          <w:p w14:paraId="08145171" w14:textId="67BADAE5" w:rsidR="00BC7B9A" w:rsidRDefault="00BC7B9A" w:rsidP="00B75230">
            <w:pPr>
              <w:tabs>
                <w:tab w:val="left" w:pos="708"/>
              </w:tabs>
            </w:pPr>
          </w:p>
          <w:p w14:paraId="066C7636" w14:textId="7D1FA730" w:rsidR="00BC7B9A" w:rsidRDefault="00BC7B9A" w:rsidP="00B75230">
            <w:pPr>
              <w:tabs>
                <w:tab w:val="left" w:pos="708"/>
              </w:tabs>
            </w:pPr>
          </w:p>
          <w:p w14:paraId="425DC629" w14:textId="5E862E0B" w:rsidR="00BC7B9A" w:rsidRDefault="00BC7B9A" w:rsidP="00B75230">
            <w:pPr>
              <w:tabs>
                <w:tab w:val="left" w:pos="708"/>
              </w:tabs>
            </w:pPr>
          </w:p>
          <w:p w14:paraId="5CA1450B" w14:textId="7AB188A9" w:rsidR="00BC7B9A" w:rsidRDefault="00BC7B9A" w:rsidP="00B75230">
            <w:pPr>
              <w:tabs>
                <w:tab w:val="left" w:pos="708"/>
              </w:tabs>
            </w:pPr>
          </w:p>
          <w:p w14:paraId="07D4AAF7" w14:textId="132A6C1B" w:rsidR="00BC7B9A" w:rsidRDefault="00BC7B9A" w:rsidP="00B75230">
            <w:pPr>
              <w:tabs>
                <w:tab w:val="left" w:pos="708"/>
              </w:tabs>
            </w:pPr>
          </w:p>
          <w:p w14:paraId="5D81F583" w14:textId="0F296A2E" w:rsidR="00BC7B9A" w:rsidRDefault="00BC7B9A" w:rsidP="00B75230">
            <w:pPr>
              <w:tabs>
                <w:tab w:val="left" w:pos="708"/>
              </w:tabs>
            </w:pPr>
          </w:p>
          <w:p w14:paraId="42DB1C49" w14:textId="0C39B0DC" w:rsidR="00BC7B9A" w:rsidRDefault="00BC7B9A" w:rsidP="00B75230">
            <w:pPr>
              <w:tabs>
                <w:tab w:val="left" w:pos="708"/>
              </w:tabs>
            </w:pPr>
          </w:p>
          <w:p w14:paraId="1C42AAFC" w14:textId="548CAFE7" w:rsidR="00BC7B9A" w:rsidRDefault="00BC7B9A" w:rsidP="00B75230">
            <w:pPr>
              <w:tabs>
                <w:tab w:val="left" w:pos="708"/>
              </w:tabs>
            </w:pPr>
          </w:p>
          <w:p w14:paraId="3445043D" w14:textId="30819C4C" w:rsidR="00BC7B9A" w:rsidRDefault="00BC7B9A" w:rsidP="00B75230">
            <w:pPr>
              <w:tabs>
                <w:tab w:val="left" w:pos="708"/>
              </w:tabs>
            </w:pPr>
          </w:p>
          <w:p w14:paraId="7755D3DE" w14:textId="3B96EDAF" w:rsidR="00BC7B9A" w:rsidRDefault="00BC7B9A" w:rsidP="00B75230">
            <w:pPr>
              <w:tabs>
                <w:tab w:val="left" w:pos="708"/>
              </w:tabs>
            </w:pPr>
          </w:p>
          <w:p w14:paraId="28291A95" w14:textId="7390EB9B" w:rsidR="00BC7B9A" w:rsidRDefault="00BC7B9A" w:rsidP="00B75230">
            <w:pPr>
              <w:tabs>
                <w:tab w:val="left" w:pos="708"/>
              </w:tabs>
            </w:pPr>
          </w:p>
          <w:p w14:paraId="19AB8249" w14:textId="051826CE" w:rsidR="00BC7B9A" w:rsidRDefault="00BC7B9A" w:rsidP="00B75230">
            <w:pPr>
              <w:tabs>
                <w:tab w:val="left" w:pos="708"/>
              </w:tabs>
            </w:pPr>
          </w:p>
          <w:p w14:paraId="0A956DA7" w14:textId="5CCC6FA2" w:rsidR="00BC7B9A" w:rsidRDefault="00BC7B9A" w:rsidP="00B75230">
            <w:pPr>
              <w:tabs>
                <w:tab w:val="left" w:pos="708"/>
              </w:tabs>
            </w:pPr>
          </w:p>
          <w:p w14:paraId="29E38FCA" w14:textId="48D4B85D" w:rsidR="00BC7B9A" w:rsidRDefault="00BC7B9A" w:rsidP="00B75230">
            <w:pPr>
              <w:tabs>
                <w:tab w:val="left" w:pos="708"/>
              </w:tabs>
            </w:pPr>
          </w:p>
          <w:p w14:paraId="23B19962" w14:textId="1D7749BF" w:rsidR="00BC7B9A" w:rsidRDefault="00BC7B9A" w:rsidP="00B75230">
            <w:pPr>
              <w:tabs>
                <w:tab w:val="left" w:pos="708"/>
              </w:tabs>
            </w:pPr>
          </w:p>
          <w:p w14:paraId="0454EC06" w14:textId="41EA0727" w:rsidR="00BC7B9A" w:rsidRDefault="00BC7B9A" w:rsidP="00B75230">
            <w:pPr>
              <w:tabs>
                <w:tab w:val="left" w:pos="708"/>
              </w:tabs>
            </w:pPr>
          </w:p>
          <w:p w14:paraId="61C32A29" w14:textId="77777777" w:rsidR="00B75230" w:rsidRPr="00BC7B9A" w:rsidRDefault="00B75230" w:rsidP="00B75230">
            <w:pPr>
              <w:tabs>
                <w:tab w:val="left" w:pos="708"/>
              </w:tabs>
            </w:pPr>
          </w:p>
        </w:tc>
        <w:tc>
          <w:tcPr>
            <w:tcW w:w="2551" w:type="dxa"/>
            <w:tcBorders>
              <w:top w:val="single" w:sz="4" w:space="0" w:color="auto"/>
              <w:left w:val="single" w:sz="4" w:space="0" w:color="auto"/>
              <w:bottom w:val="single" w:sz="4" w:space="0" w:color="auto"/>
              <w:right w:val="single" w:sz="4" w:space="0" w:color="auto"/>
            </w:tcBorders>
          </w:tcPr>
          <w:p w14:paraId="041B2331" w14:textId="77777777" w:rsidR="00B75230" w:rsidRPr="00BC7B9A" w:rsidRDefault="00B75230" w:rsidP="00B75230">
            <w:pPr>
              <w:tabs>
                <w:tab w:val="left" w:pos="318"/>
              </w:tabs>
              <w:contextualSpacing/>
              <w:jc w:val="both"/>
            </w:pPr>
            <w:r w:rsidRPr="00BC7B9A">
              <w:lastRenderedPageBreak/>
              <w:t>1.Применяет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p w14:paraId="660062AA" w14:textId="77777777" w:rsidR="00A42CA4" w:rsidRPr="00BC7B9A" w:rsidRDefault="00A42CA4" w:rsidP="00B75230">
            <w:pPr>
              <w:tabs>
                <w:tab w:val="left" w:pos="318"/>
              </w:tabs>
              <w:contextualSpacing/>
              <w:jc w:val="both"/>
            </w:pPr>
          </w:p>
          <w:p w14:paraId="2A7819A9" w14:textId="77777777" w:rsidR="00A42CA4" w:rsidRPr="00BC7B9A" w:rsidRDefault="00A42CA4" w:rsidP="00B75230">
            <w:pPr>
              <w:tabs>
                <w:tab w:val="left" w:pos="318"/>
              </w:tabs>
              <w:contextualSpacing/>
              <w:jc w:val="both"/>
            </w:pPr>
          </w:p>
          <w:p w14:paraId="4C5D09BA" w14:textId="77777777" w:rsidR="00A42CA4" w:rsidRPr="00BC7B9A" w:rsidRDefault="00A42CA4" w:rsidP="00B75230">
            <w:pPr>
              <w:tabs>
                <w:tab w:val="left" w:pos="318"/>
              </w:tabs>
              <w:contextualSpacing/>
              <w:jc w:val="both"/>
            </w:pPr>
          </w:p>
          <w:p w14:paraId="6139C65D" w14:textId="77777777" w:rsidR="00A42CA4" w:rsidRPr="00BC7B9A" w:rsidRDefault="00A42CA4" w:rsidP="00B75230">
            <w:pPr>
              <w:tabs>
                <w:tab w:val="left" w:pos="318"/>
              </w:tabs>
              <w:contextualSpacing/>
              <w:jc w:val="both"/>
            </w:pPr>
          </w:p>
          <w:p w14:paraId="29F1D0BE" w14:textId="77777777" w:rsidR="00A42CA4" w:rsidRPr="00BC7B9A" w:rsidRDefault="00A42CA4" w:rsidP="00B75230">
            <w:pPr>
              <w:tabs>
                <w:tab w:val="left" w:pos="318"/>
              </w:tabs>
              <w:contextualSpacing/>
              <w:jc w:val="both"/>
            </w:pPr>
          </w:p>
          <w:p w14:paraId="3B87D1FC" w14:textId="77777777" w:rsidR="00A42CA4" w:rsidRPr="00BC7B9A" w:rsidRDefault="00A42CA4" w:rsidP="00B75230">
            <w:pPr>
              <w:tabs>
                <w:tab w:val="left" w:pos="318"/>
              </w:tabs>
              <w:contextualSpacing/>
              <w:jc w:val="both"/>
            </w:pPr>
          </w:p>
          <w:p w14:paraId="2021B697" w14:textId="6E990221" w:rsidR="00B75230" w:rsidRDefault="00B75230" w:rsidP="00B75230">
            <w:pPr>
              <w:tabs>
                <w:tab w:val="left" w:pos="318"/>
              </w:tabs>
              <w:contextualSpacing/>
              <w:jc w:val="both"/>
              <w:rPr>
                <w:rFonts w:eastAsiaTheme="minorEastAsia"/>
              </w:rPr>
            </w:pPr>
          </w:p>
          <w:p w14:paraId="7EF3A9CA" w14:textId="04A6BD82" w:rsidR="00BC7B9A" w:rsidRDefault="00BC7B9A" w:rsidP="00B75230">
            <w:pPr>
              <w:tabs>
                <w:tab w:val="left" w:pos="318"/>
              </w:tabs>
              <w:contextualSpacing/>
              <w:jc w:val="both"/>
              <w:rPr>
                <w:rFonts w:eastAsiaTheme="minorEastAsia"/>
              </w:rPr>
            </w:pPr>
          </w:p>
          <w:p w14:paraId="0BC0CF64" w14:textId="17F3AFFC" w:rsidR="00BC7B9A" w:rsidRDefault="00BC7B9A" w:rsidP="00B75230">
            <w:pPr>
              <w:tabs>
                <w:tab w:val="left" w:pos="318"/>
              </w:tabs>
              <w:contextualSpacing/>
              <w:jc w:val="both"/>
              <w:rPr>
                <w:rFonts w:eastAsiaTheme="minorEastAsia"/>
              </w:rPr>
            </w:pPr>
          </w:p>
          <w:p w14:paraId="7AB31F99" w14:textId="77777777" w:rsidR="00BC7B9A" w:rsidRPr="00BC7B9A" w:rsidRDefault="00BC7B9A" w:rsidP="00B75230">
            <w:pPr>
              <w:tabs>
                <w:tab w:val="left" w:pos="318"/>
              </w:tabs>
              <w:contextualSpacing/>
              <w:jc w:val="both"/>
              <w:rPr>
                <w:rFonts w:eastAsiaTheme="minorEastAsia"/>
              </w:rPr>
            </w:pPr>
          </w:p>
          <w:p w14:paraId="486683A4" w14:textId="77777777" w:rsidR="00B75230" w:rsidRPr="00BC7B9A" w:rsidRDefault="00B75230" w:rsidP="00B75230">
            <w:pPr>
              <w:tabs>
                <w:tab w:val="left" w:pos="318"/>
              </w:tabs>
              <w:contextualSpacing/>
              <w:jc w:val="both"/>
            </w:pPr>
            <w:r w:rsidRPr="00BC7B9A">
              <w:t>2.Устанавливает дополнительные признаки необычных операций (сделок), а также параметров их проведения.</w:t>
            </w:r>
          </w:p>
          <w:p w14:paraId="1AC606EB" w14:textId="77777777" w:rsidR="00A42CA4" w:rsidRPr="00BC7B9A" w:rsidRDefault="00A42CA4" w:rsidP="00B75230">
            <w:pPr>
              <w:tabs>
                <w:tab w:val="left" w:pos="318"/>
              </w:tabs>
              <w:contextualSpacing/>
              <w:jc w:val="both"/>
            </w:pPr>
          </w:p>
          <w:p w14:paraId="4AC9C80A" w14:textId="77777777" w:rsidR="00A42CA4" w:rsidRPr="00BC7B9A" w:rsidRDefault="00A42CA4" w:rsidP="00B75230">
            <w:pPr>
              <w:tabs>
                <w:tab w:val="left" w:pos="318"/>
              </w:tabs>
              <w:contextualSpacing/>
              <w:jc w:val="both"/>
            </w:pPr>
          </w:p>
          <w:p w14:paraId="776DE9F9" w14:textId="77777777" w:rsidR="00A42CA4" w:rsidRPr="00BC7B9A" w:rsidRDefault="00A42CA4" w:rsidP="00B75230">
            <w:pPr>
              <w:tabs>
                <w:tab w:val="left" w:pos="318"/>
              </w:tabs>
              <w:contextualSpacing/>
              <w:jc w:val="both"/>
            </w:pPr>
          </w:p>
          <w:p w14:paraId="35DD634C" w14:textId="77777777" w:rsidR="00A42CA4" w:rsidRPr="00BC7B9A" w:rsidRDefault="00A42CA4" w:rsidP="00B75230">
            <w:pPr>
              <w:tabs>
                <w:tab w:val="left" w:pos="318"/>
              </w:tabs>
              <w:contextualSpacing/>
              <w:jc w:val="both"/>
            </w:pPr>
          </w:p>
          <w:p w14:paraId="24C75E41" w14:textId="77777777" w:rsidR="00A42CA4" w:rsidRPr="00BC7B9A" w:rsidRDefault="00A42CA4" w:rsidP="00B75230">
            <w:pPr>
              <w:tabs>
                <w:tab w:val="left" w:pos="318"/>
              </w:tabs>
              <w:contextualSpacing/>
              <w:jc w:val="both"/>
            </w:pPr>
          </w:p>
          <w:p w14:paraId="7D8115C5" w14:textId="77777777" w:rsidR="00A42CA4" w:rsidRPr="00BC7B9A" w:rsidRDefault="00A42CA4" w:rsidP="00B75230">
            <w:pPr>
              <w:tabs>
                <w:tab w:val="left" w:pos="318"/>
              </w:tabs>
              <w:contextualSpacing/>
              <w:jc w:val="both"/>
            </w:pPr>
          </w:p>
          <w:p w14:paraId="499A17BB" w14:textId="77777777" w:rsidR="00A42CA4" w:rsidRPr="00BC7B9A" w:rsidRDefault="00A42CA4" w:rsidP="00B75230">
            <w:pPr>
              <w:tabs>
                <w:tab w:val="left" w:pos="318"/>
              </w:tabs>
              <w:contextualSpacing/>
              <w:jc w:val="both"/>
            </w:pPr>
          </w:p>
          <w:p w14:paraId="3707C441" w14:textId="77777777" w:rsidR="00345F06" w:rsidRDefault="00345F06" w:rsidP="00B75230">
            <w:pPr>
              <w:widowControl w:val="0"/>
              <w:tabs>
                <w:tab w:val="left" w:pos="313"/>
              </w:tabs>
              <w:autoSpaceDE w:val="0"/>
              <w:autoSpaceDN w:val="0"/>
              <w:adjustRightInd w:val="0"/>
              <w:contextualSpacing/>
            </w:pPr>
          </w:p>
          <w:p w14:paraId="0E487932" w14:textId="14DE8101" w:rsidR="00B75230" w:rsidRPr="00BC7B9A" w:rsidRDefault="00B75230" w:rsidP="00B75230">
            <w:pPr>
              <w:widowControl w:val="0"/>
              <w:tabs>
                <w:tab w:val="left" w:pos="313"/>
              </w:tabs>
              <w:autoSpaceDE w:val="0"/>
              <w:autoSpaceDN w:val="0"/>
              <w:adjustRightInd w:val="0"/>
              <w:contextualSpacing/>
            </w:pPr>
            <w:r w:rsidRPr="00BC7B9A">
              <w:t>3.Анализирует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2268" w:type="dxa"/>
          </w:tcPr>
          <w:p w14:paraId="1C8213B5"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b/>
                <w:bCs/>
                <w:sz w:val="24"/>
                <w:szCs w:val="24"/>
                <w:lang w:eastAsia="ru-RU"/>
              </w:rPr>
              <w:t>Знать:</w:t>
            </w:r>
            <w:r w:rsidRPr="00BC7B9A">
              <w:rPr>
                <w:rFonts w:ascii="Times New Roman" w:hAnsi="Times New Roman"/>
                <w:sz w:val="24"/>
                <w:szCs w:val="24"/>
                <w:lang w:eastAsia="ru-RU"/>
              </w:rPr>
              <w:t xml:space="preserve"> основные и дополнительные признаки сомнительных операций и сделок в организации</w:t>
            </w:r>
          </w:p>
          <w:p w14:paraId="1B7B79F6"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5DAFA04A"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1C8A2C53"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6F42E035"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453AD9D9"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p>
          <w:p w14:paraId="7DC44487" w14:textId="63AF7EF0" w:rsidR="00B75230" w:rsidRDefault="00B75230" w:rsidP="00B75230">
            <w:pPr>
              <w:pStyle w:val="a3"/>
              <w:spacing w:after="0" w:line="240" w:lineRule="auto"/>
              <w:ind w:left="0"/>
              <w:jc w:val="both"/>
              <w:rPr>
                <w:rFonts w:ascii="Times New Roman" w:hAnsi="Times New Roman"/>
                <w:sz w:val="24"/>
                <w:szCs w:val="24"/>
                <w:lang w:eastAsia="ru-RU"/>
              </w:rPr>
            </w:pPr>
          </w:p>
          <w:p w14:paraId="5EA59E38" w14:textId="77777777" w:rsidR="00BC7B9A" w:rsidRPr="00BC7B9A" w:rsidRDefault="00BC7B9A" w:rsidP="00B75230">
            <w:pPr>
              <w:pStyle w:val="a3"/>
              <w:spacing w:after="0" w:line="240" w:lineRule="auto"/>
              <w:ind w:left="0"/>
              <w:jc w:val="both"/>
              <w:rPr>
                <w:rFonts w:ascii="Times New Roman" w:hAnsi="Times New Roman"/>
                <w:sz w:val="24"/>
                <w:szCs w:val="24"/>
                <w:lang w:eastAsia="ru-RU"/>
              </w:rPr>
            </w:pPr>
          </w:p>
          <w:p w14:paraId="2039FB88" w14:textId="2D9CC690"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b/>
                <w:bCs/>
                <w:sz w:val="24"/>
                <w:szCs w:val="24"/>
                <w:lang w:eastAsia="ru-RU"/>
              </w:rPr>
              <w:t>Уметь:</w:t>
            </w:r>
            <w:r w:rsidRPr="00BC7B9A">
              <w:rPr>
                <w:rFonts w:ascii="Times New Roman" w:hAnsi="Times New Roman"/>
                <w:sz w:val="24"/>
                <w:szCs w:val="24"/>
                <w:lang w:eastAsia="ru-RU"/>
              </w:rPr>
              <w:t xml:space="preserve"> документально фиксировать сведения о сомнительных операциях и сделках в организации </w:t>
            </w:r>
          </w:p>
          <w:p w14:paraId="6B7345E7"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p>
          <w:p w14:paraId="404DA348"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b/>
                <w:bCs/>
                <w:sz w:val="24"/>
                <w:szCs w:val="24"/>
                <w:lang w:eastAsia="ru-RU"/>
              </w:rPr>
              <w:t>Знать:</w:t>
            </w:r>
            <w:r w:rsidRPr="00BC7B9A">
              <w:rPr>
                <w:rFonts w:ascii="Times New Roman" w:hAnsi="Times New Roman"/>
                <w:sz w:val="24"/>
                <w:szCs w:val="24"/>
                <w:lang w:eastAsia="ru-RU"/>
              </w:rPr>
              <w:t xml:space="preserve"> дополнительные признаки необычных операций (сделок).</w:t>
            </w:r>
          </w:p>
          <w:p w14:paraId="591811D9"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1EA3502D"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256040E9"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388C6FEE"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12479083"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64A9AF4A"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65602E68" w14:textId="77777777" w:rsidR="00A42CA4" w:rsidRPr="00BC7B9A" w:rsidRDefault="00A42CA4" w:rsidP="00B75230">
            <w:pPr>
              <w:pStyle w:val="a3"/>
              <w:spacing w:after="0" w:line="240" w:lineRule="auto"/>
              <w:ind w:left="0"/>
              <w:jc w:val="both"/>
              <w:rPr>
                <w:rFonts w:ascii="Times New Roman" w:hAnsi="Times New Roman"/>
                <w:sz w:val="24"/>
                <w:szCs w:val="24"/>
                <w:lang w:eastAsia="ru-RU"/>
              </w:rPr>
            </w:pPr>
          </w:p>
          <w:p w14:paraId="7D7DDE70" w14:textId="4EF00A28" w:rsidR="00B75230" w:rsidRDefault="00B75230" w:rsidP="00B75230">
            <w:pPr>
              <w:pStyle w:val="a3"/>
              <w:spacing w:after="0" w:line="240" w:lineRule="auto"/>
              <w:ind w:left="0"/>
              <w:jc w:val="both"/>
              <w:rPr>
                <w:rFonts w:ascii="Times New Roman" w:hAnsi="Times New Roman"/>
                <w:sz w:val="24"/>
                <w:szCs w:val="24"/>
                <w:lang w:eastAsia="ru-RU"/>
              </w:rPr>
            </w:pPr>
          </w:p>
          <w:p w14:paraId="69C2859B" w14:textId="3D4776B4" w:rsidR="00BC7B9A" w:rsidRDefault="00BC7B9A" w:rsidP="00B75230">
            <w:pPr>
              <w:pStyle w:val="a3"/>
              <w:spacing w:after="0" w:line="240" w:lineRule="auto"/>
              <w:ind w:left="0"/>
              <w:jc w:val="both"/>
              <w:rPr>
                <w:rFonts w:ascii="Times New Roman" w:hAnsi="Times New Roman"/>
                <w:sz w:val="24"/>
                <w:szCs w:val="24"/>
                <w:lang w:eastAsia="ru-RU"/>
              </w:rPr>
            </w:pPr>
          </w:p>
          <w:p w14:paraId="79A1A71C" w14:textId="77777777" w:rsidR="00345F06" w:rsidRPr="00BC7B9A" w:rsidRDefault="00345F06" w:rsidP="00B75230">
            <w:pPr>
              <w:pStyle w:val="a3"/>
              <w:spacing w:after="0" w:line="240" w:lineRule="auto"/>
              <w:ind w:left="0"/>
              <w:jc w:val="both"/>
              <w:rPr>
                <w:rFonts w:ascii="Times New Roman" w:hAnsi="Times New Roman"/>
                <w:sz w:val="24"/>
                <w:szCs w:val="24"/>
                <w:lang w:eastAsia="ru-RU"/>
              </w:rPr>
            </w:pPr>
          </w:p>
          <w:p w14:paraId="60CB745C"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b/>
                <w:bCs/>
                <w:sz w:val="24"/>
                <w:szCs w:val="24"/>
                <w:lang w:eastAsia="ru-RU"/>
              </w:rPr>
              <w:t>Уметь</w:t>
            </w:r>
            <w:r w:rsidRPr="00BC7B9A">
              <w:rPr>
                <w:rFonts w:ascii="Times New Roman" w:hAnsi="Times New Roman"/>
                <w:sz w:val="24"/>
                <w:szCs w:val="24"/>
                <w:lang w:eastAsia="ru-RU"/>
              </w:rPr>
              <w:t>: идентифицировать необычные операции(сделки).</w:t>
            </w:r>
          </w:p>
          <w:p w14:paraId="783BC90E"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p>
          <w:p w14:paraId="291E886A" w14:textId="578C7D6F" w:rsidR="003C4892"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sz w:val="24"/>
                <w:szCs w:val="24"/>
                <w:lang w:eastAsia="ru-RU"/>
              </w:rPr>
              <w:t xml:space="preserve"> </w:t>
            </w:r>
            <w:r w:rsidRPr="00BC7B9A">
              <w:rPr>
                <w:rFonts w:ascii="Times New Roman" w:hAnsi="Times New Roman"/>
                <w:b/>
                <w:bCs/>
                <w:sz w:val="24"/>
                <w:szCs w:val="24"/>
                <w:lang w:eastAsia="ru-RU"/>
              </w:rPr>
              <w:t>Знать</w:t>
            </w:r>
            <w:r w:rsidRPr="00BC7B9A">
              <w:rPr>
                <w:rFonts w:ascii="Times New Roman" w:hAnsi="Times New Roman"/>
                <w:sz w:val="24"/>
                <w:szCs w:val="24"/>
                <w:lang w:eastAsia="ru-RU"/>
              </w:rPr>
              <w:t>: методики анализа финансово-экономической информации</w:t>
            </w:r>
          </w:p>
          <w:p w14:paraId="7ECB75F0" w14:textId="77777777" w:rsidR="003C4892" w:rsidRPr="00BC7B9A" w:rsidRDefault="003C4892" w:rsidP="00B75230">
            <w:pPr>
              <w:pStyle w:val="a3"/>
              <w:spacing w:after="0" w:line="240" w:lineRule="auto"/>
              <w:ind w:left="0"/>
              <w:jc w:val="both"/>
              <w:rPr>
                <w:rFonts w:ascii="Times New Roman" w:hAnsi="Times New Roman"/>
                <w:sz w:val="24"/>
                <w:szCs w:val="24"/>
                <w:lang w:eastAsia="ru-RU"/>
              </w:rPr>
            </w:pPr>
          </w:p>
          <w:p w14:paraId="4F561E93" w14:textId="77777777" w:rsidR="003C4892" w:rsidRPr="00BC7B9A" w:rsidRDefault="003C4892" w:rsidP="00B75230">
            <w:pPr>
              <w:pStyle w:val="a3"/>
              <w:spacing w:after="0" w:line="240" w:lineRule="auto"/>
              <w:ind w:left="0"/>
              <w:jc w:val="both"/>
              <w:rPr>
                <w:rFonts w:ascii="Times New Roman" w:hAnsi="Times New Roman"/>
                <w:sz w:val="24"/>
                <w:szCs w:val="24"/>
                <w:lang w:eastAsia="ru-RU"/>
              </w:rPr>
            </w:pPr>
          </w:p>
          <w:p w14:paraId="2F776502"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p>
          <w:p w14:paraId="42B5B833" w14:textId="77777777" w:rsidR="004A2F9B" w:rsidRPr="00BC7B9A" w:rsidRDefault="004A2F9B" w:rsidP="00C845BC">
            <w:pPr>
              <w:pStyle w:val="a3"/>
              <w:spacing w:after="0" w:line="240" w:lineRule="auto"/>
              <w:ind w:left="0"/>
              <w:jc w:val="both"/>
              <w:rPr>
                <w:rFonts w:ascii="Times New Roman" w:hAnsi="Times New Roman"/>
                <w:sz w:val="24"/>
                <w:szCs w:val="24"/>
                <w:lang w:eastAsia="ru-RU"/>
              </w:rPr>
            </w:pPr>
          </w:p>
          <w:p w14:paraId="4B873FAF" w14:textId="77777777" w:rsidR="004A2F9B" w:rsidRPr="00BC7B9A" w:rsidRDefault="004A2F9B" w:rsidP="00C845BC">
            <w:pPr>
              <w:pStyle w:val="a3"/>
              <w:spacing w:after="0" w:line="240" w:lineRule="auto"/>
              <w:ind w:left="0"/>
              <w:jc w:val="both"/>
              <w:rPr>
                <w:rFonts w:ascii="Times New Roman" w:hAnsi="Times New Roman"/>
                <w:b/>
                <w:bCs/>
                <w:sz w:val="24"/>
                <w:szCs w:val="24"/>
                <w:lang w:eastAsia="ru-RU"/>
              </w:rPr>
            </w:pPr>
          </w:p>
          <w:p w14:paraId="6F8BB2E1" w14:textId="77777777" w:rsidR="004A2F9B" w:rsidRPr="00BC7B9A" w:rsidRDefault="004A2F9B" w:rsidP="00C845BC">
            <w:pPr>
              <w:pStyle w:val="a3"/>
              <w:spacing w:after="0" w:line="240" w:lineRule="auto"/>
              <w:ind w:left="0"/>
              <w:jc w:val="both"/>
              <w:rPr>
                <w:rFonts w:ascii="Times New Roman" w:hAnsi="Times New Roman"/>
                <w:b/>
                <w:bCs/>
                <w:sz w:val="24"/>
                <w:szCs w:val="24"/>
                <w:lang w:eastAsia="ru-RU"/>
              </w:rPr>
            </w:pPr>
          </w:p>
          <w:p w14:paraId="4BFD7722" w14:textId="77777777" w:rsidR="00051108" w:rsidRDefault="00051108" w:rsidP="00C845BC">
            <w:pPr>
              <w:pStyle w:val="a3"/>
              <w:spacing w:after="0" w:line="240" w:lineRule="auto"/>
              <w:ind w:left="0"/>
              <w:jc w:val="both"/>
              <w:rPr>
                <w:rFonts w:ascii="Times New Roman" w:hAnsi="Times New Roman"/>
                <w:b/>
                <w:bCs/>
                <w:sz w:val="24"/>
                <w:szCs w:val="24"/>
                <w:lang w:eastAsia="ru-RU"/>
              </w:rPr>
            </w:pPr>
          </w:p>
          <w:p w14:paraId="3276F215" w14:textId="55D035A8" w:rsidR="00B75230" w:rsidRPr="00BC7B9A" w:rsidRDefault="00B75230" w:rsidP="00C845BC">
            <w:pPr>
              <w:pStyle w:val="a3"/>
              <w:spacing w:after="0" w:line="240" w:lineRule="auto"/>
              <w:ind w:left="0"/>
              <w:jc w:val="both"/>
              <w:rPr>
                <w:sz w:val="24"/>
                <w:szCs w:val="24"/>
              </w:rPr>
            </w:pPr>
            <w:r w:rsidRPr="00BC7B9A">
              <w:rPr>
                <w:rFonts w:ascii="Times New Roman" w:hAnsi="Times New Roman"/>
                <w:b/>
                <w:bCs/>
                <w:sz w:val="24"/>
                <w:szCs w:val="24"/>
                <w:lang w:eastAsia="ru-RU"/>
              </w:rPr>
              <w:t>Уметь</w:t>
            </w:r>
            <w:r w:rsidRPr="00BC7B9A">
              <w:rPr>
                <w:rFonts w:ascii="Times New Roman" w:hAnsi="Times New Roman"/>
                <w:sz w:val="24"/>
                <w:szCs w:val="24"/>
                <w:lang w:eastAsia="ru-RU"/>
              </w:rPr>
              <w:t>: анализировать финансово-экономическую информацию и подготавливать отчетные материалы о выявлении в организации операций (сделок), в том числе подлежащих контролю в целях ПОД/ФТ.</w:t>
            </w:r>
          </w:p>
        </w:tc>
        <w:tc>
          <w:tcPr>
            <w:tcW w:w="3969" w:type="dxa"/>
            <w:shd w:val="clear" w:color="auto" w:fill="FFFFFF" w:themeFill="background1"/>
          </w:tcPr>
          <w:p w14:paraId="1831EA5F" w14:textId="77777777" w:rsidR="00B75230" w:rsidRPr="00BC7B9A" w:rsidRDefault="00B75230" w:rsidP="00B75230">
            <w:pPr>
              <w:pStyle w:val="aa"/>
              <w:tabs>
                <w:tab w:val="left" w:pos="5910"/>
              </w:tabs>
              <w:rPr>
                <w:rFonts w:eastAsia="Calibri"/>
              </w:rPr>
            </w:pPr>
            <w:r w:rsidRPr="00BC7B9A">
              <w:rPr>
                <w:rFonts w:eastAsia="Calibri"/>
              </w:rPr>
              <w:lastRenderedPageBreak/>
              <w:t>Выберите правильный ответ</w:t>
            </w:r>
          </w:p>
          <w:p w14:paraId="220D657F" w14:textId="4A720E35" w:rsidR="00B75230" w:rsidRPr="00BC7B9A" w:rsidRDefault="00B75230" w:rsidP="00B75230">
            <w:pPr>
              <w:pStyle w:val="aa"/>
              <w:tabs>
                <w:tab w:val="left" w:pos="5910"/>
              </w:tabs>
              <w:rPr>
                <w:rFonts w:eastAsia="Calibri"/>
              </w:rPr>
            </w:pPr>
            <w:r w:rsidRPr="00BC7B9A">
              <w:rPr>
                <w:rFonts w:eastAsia="Calibri"/>
              </w:rPr>
              <w:t xml:space="preserve"> Какой из признаков не </w:t>
            </w:r>
            <w:proofErr w:type="gramStart"/>
            <w:r w:rsidRPr="00BC7B9A">
              <w:rPr>
                <w:rFonts w:eastAsia="Calibri"/>
              </w:rPr>
              <w:t>является  типичным</w:t>
            </w:r>
            <w:proofErr w:type="gramEnd"/>
            <w:r w:rsidRPr="00BC7B9A">
              <w:rPr>
                <w:rFonts w:eastAsia="Calibri"/>
              </w:rPr>
              <w:t xml:space="preserve"> для сомнительных операций?</w:t>
            </w:r>
          </w:p>
          <w:p w14:paraId="5138E06A" w14:textId="45626275" w:rsidR="00B75230" w:rsidRPr="00BC7B9A" w:rsidRDefault="00B75230" w:rsidP="00B75230">
            <w:pPr>
              <w:pStyle w:val="s1"/>
              <w:shd w:val="clear" w:color="auto" w:fill="FFFFFF"/>
              <w:spacing w:before="0" w:beforeAutospacing="0" w:after="0" w:afterAutospacing="0"/>
              <w:rPr>
                <w:rFonts w:eastAsia="Calibri"/>
              </w:rPr>
            </w:pPr>
            <w:r w:rsidRPr="00BC7B9A">
              <w:rPr>
                <w:rFonts w:eastAsia="Calibri"/>
              </w:rPr>
              <w:t>а) операции клиента не имеют явного экономического смысла,</w:t>
            </w:r>
          </w:p>
          <w:p w14:paraId="549B4F48" w14:textId="6BA26CE8" w:rsidR="00B75230" w:rsidRPr="00BC7B9A" w:rsidRDefault="00B75230" w:rsidP="00B75230">
            <w:pPr>
              <w:pStyle w:val="s1"/>
              <w:shd w:val="clear" w:color="auto" w:fill="FFFFFF"/>
              <w:spacing w:before="0" w:beforeAutospacing="0" w:after="0" w:afterAutospacing="0"/>
              <w:rPr>
                <w:rFonts w:eastAsia="Calibri"/>
              </w:rPr>
            </w:pPr>
            <w:r w:rsidRPr="00BC7B9A">
              <w:rPr>
                <w:rFonts w:eastAsia="Calibri"/>
              </w:rPr>
              <w:t xml:space="preserve">б) операции не соответствуют характеру деятельности клиента </w:t>
            </w:r>
          </w:p>
          <w:p w14:paraId="3F67A262" w14:textId="6FB71C89" w:rsidR="00B75230" w:rsidRPr="00BC7B9A" w:rsidRDefault="00B75230" w:rsidP="00B75230">
            <w:pPr>
              <w:pStyle w:val="s1"/>
              <w:shd w:val="clear" w:color="auto" w:fill="FFFFFF"/>
              <w:spacing w:before="0" w:beforeAutospacing="0" w:after="0" w:afterAutospacing="0"/>
              <w:rPr>
                <w:rFonts w:eastAsia="Calibri"/>
              </w:rPr>
            </w:pPr>
            <w:r w:rsidRPr="00BC7B9A">
              <w:rPr>
                <w:rFonts w:eastAsia="Calibri"/>
              </w:rPr>
              <w:t xml:space="preserve">в) </w:t>
            </w:r>
            <w:proofErr w:type="gramStart"/>
            <w:r w:rsidRPr="00BC7B9A">
              <w:rPr>
                <w:rFonts w:eastAsia="Calibri"/>
              </w:rPr>
              <w:t>операции  не</w:t>
            </w:r>
            <w:proofErr w:type="gramEnd"/>
            <w:r w:rsidRPr="00BC7B9A">
              <w:rPr>
                <w:rFonts w:eastAsia="Calibri"/>
              </w:rPr>
              <w:t xml:space="preserve"> имеют целью управление ликвидностью </w:t>
            </w:r>
          </w:p>
          <w:p w14:paraId="614904F3" w14:textId="72163928" w:rsidR="00B75230" w:rsidRPr="00BC7B9A" w:rsidRDefault="00B75230" w:rsidP="00B75230">
            <w:pPr>
              <w:pStyle w:val="aa"/>
              <w:tabs>
                <w:tab w:val="left" w:pos="5910"/>
              </w:tabs>
              <w:rPr>
                <w:rFonts w:eastAsia="Calibri"/>
              </w:rPr>
            </w:pPr>
            <w:r w:rsidRPr="00BC7B9A">
              <w:rPr>
                <w:rFonts w:eastAsia="Calibri"/>
              </w:rPr>
              <w:t xml:space="preserve">г) </w:t>
            </w:r>
            <w:proofErr w:type="gramStart"/>
            <w:r w:rsidRPr="00BC7B9A">
              <w:rPr>
                <w:rFonts w:eastAsia="Calibri"/>
              </w:rPr>
              <w:t>обоснованная  просьба</w:t>
            </w:r>
            <w:proofErr w:type="gramEnd"/>
            <w:r w:rsidRPr="00BC7B9A">
              <w:rPr>
                <w:rFonts w:eastAsia="Calibri"/>
              </w:rPr>
              <w:t xml:space="preserve"> ускорить прохождение сделки</w:t>
            </w:r>
          </w:p>
          <w:p w14:paraId="125CE851" w14:textId="77777777" w:rsidR="00B75230" w:rsidRPr="00BC7B9A" w:rsidRDefault="00B75230" w:rsidP="00B75230">
            <w:pPr>
              <w:pStyle w:val="aa"/>
              <w:tabs>
                <w:tab w:val="left" w:pos="5910"/>
              </w:tabs>
              <w:rPr>
                <w:rFonts w:eastAsia="Calibri"/>
              </w:rPr>
            </w:pPr>
          </w:p>
          <w:p w14:paraId="4F2633AE" w14:textId="430FE338"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sz w:val="24"/>
                <w:szCs w:val="24"/>
                <w:lang w:eastAsia="ru-RU"/>
              </w:rPr>
              <w:t xml:space="preserve">Перечислите реквизиты, обязательные для документа, </w:t>
            </w:r>
            <w:proofErr w:type="gramStart"/>
            <w:r w:rsidRPr="00BC7B9A">
              <w:rPr>
                <w:rFonts w:ascii="Times New Roman" w:hAnsi="Times New Roman"/>
                <w:sz w:val="24"/>
                <w:szCs w:val="24"/>
                <w:lang w:eastAsia="ru-RU"/>
              </w:rPr>
              <w:t>фиксирующего  сведения</w:t>
            </w:r>
            <w:proofErr w:type="gramEnd"/>
            <w:r w:rsidRPr="00BC7B9A">
              <w:rPr>
                <w:rFonts w:ascii="Times New Roman" w:hAnsi="Times New Roman"/>
                <w:sz w:val="24"/>
                <w:szCs w:val="24"/>
                <w:lang w:eastAsia="ru-RU"/>
              </w:rPr>
              <w:t xml:space="preserve"> о сомнительных операциях и сделках в организации</w:t>
            </w:r>
            <w:r w:rsidR="00A42CA4" w:rsidRPr="00BC7B9A">
              <w:rPr>
                <w:rFonts w:ascii="Times New Roman" w:hAnsi="Times New Roman"/>
                <w:sz w:val="24"/>
                <w:szCs w:val="24"/>
                <w:lang w:eastAsia="ru-RU"/>
              </w:rPr>
              <w:t>.</w:t>
            </w:r>
            <w:r w:rsidRPr="00BC7B9A">
              <w:rPr>
                <w:rFonts w:ascii="Times New Roman" w:hAnsi="Times New Roman"/>
                <w:sz w:val="24"/>
                <w:szCs w:val="24"/>
                <w:lang w:eastAsia="ru-RU"/>
              </w:rPr>
              <w:t xml:space="preserve"> </w:t>
            </w:r>
          </w:p>
          <w:p w14:paraId="556A740B"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p>
          <w:p w14:paraId="4B21FF86" w14:textId="47DD5D2A" w:rsidR="00B75230" w:rsidRDefault="00B75230" w:rsidP="00B75230">
            <w:pPr>
              <w:pStyle w:val="aa"/>
              <w:tabs>
                <w:tab w:val="left" w:pos="5910"/>
              </w:tabs>
              <w:rPr>
                <w:rFonts w:eastAsia="Calibri"/>
              </w:rPr>
            </w:pPr>
          </w:p>
          <w:p w14:paraId="124BF777" w14:textId="5D9ED62D" w:rsidR="00BC7B9A" w:rsidRDefault="00BC7B9A" w:rsidP="00B75230">
            <w:pPr>
              <w:pStyle w:val="aa"/>
              <w:tabs>
                <w:tab w:val="left" w:pos="5910"/>
              </w:tabs>
              <w:rPr>
                <w:rFonts w:eastAsia="Calibri"/>
              </w:rPr>
            </w:pPr>
          </w:p>
          <w:p w14:paraId="318B7343" w14:textId="77777777" w:rsidR="00BC7B9A" w:rsidRPr="00BC7B9A" w:rsidRDefault="00BC7B9A" w:rsidP="00B75230">
            <w:pPr>
              <w:pStyle w:val="aa"/>
              <w:tabs>
                <w:tab w:val="left" w:pos="5910"/>
              </w:tabs>
              <w:rPr>
                <w:rFonts w:eastAsia="Calibri"/>
              </w:rPr>
            </w:pPr>
          </w:p>
          <w:p w14:paraId="32497C7C" w14:textId="77777777" w:rsidR="00B75230" w:rsidRPr="00BC7B9A" w:rsidRDefault="00B75230" w:rsidP="00B75230">
            <w:pPr>
              <w:pStyle w:val="aa"/>
              <w:tabs>
                <w:tab w:val="left" w:pos="5910"/>
              </w:tabs>
              <w:rPr>
                <w:rFonts w:eastAsia="Calibri"/>
              </w:rPr>
            </w:pPr>
            <w:r w:rsidRPr="00BC7B9A">
              <w:rPr>
                <w:rFonts w:eastAsia="Calibri"/>
              </w:rPr>
              <w:t>Выберите   правильный ответ</w:t>
            </w:r>
          </w:p>
          <w:p w14:paraId="550F62E8" w14:textId="77777777" w:rsidR="00B75230" w:rsidRPr="00BC7B9A" w:rsidRDefault="00B75230" w:rsidP="00B75230">
            <w:pPr>
              <w:pStyle w:val="aa"/>
              <w:tabs>
                <w:tab w:val="left" w:pos="5910"/>
              </w:tabs>
              <w:rPr>
                <w:rFonts w:eastAsia="Calibri"/>
              </w:rPr>
            </w:pPr>
            <w:r w:rsidRPr="00BC7B9A">
              <w:rPr>
                <w:rFonts w:eastAsia="Calibri"/>
              </w:rPr>
              <w:t xml:space="preserve">Что </w:t>
            </w:r>
            <w:proofErr w:type="gramStart"/>
            <w:r w:rsidRPr="00BC7B9A">
              <w:rPr>
                <w:rFonts w:eastAsia="Calibri"/>
              </w:rPr>
              <w:t>не  является</w:t>
            </w:r>
            <w:proofErr w:type="gramEnd"/>
            <w:r w:rsidRPr="00BC7B9A">
              <w:rPr>
                <w:rFonts w:eastAsia="Calibri"/>
              </w:rPr>
              <w:t xml:space="preserve"> дополнительным признаком  необычных сделок (операций)</w:t>
            </w:r>
          </w:p>
          <w:p w14:paraId="0459758B" w14:textId="0EF8AC11" w:rsidR="00B75230" w:rsidRPr="00BC7B9A" w:rsidRDefault="00B75230" w:rsidP="00B75230">
            <w:pPr>
              <w:tabs>
                <w:tab w:val="left" w:pos="318"/>
              </w:tabs>
              <w:contextualSpacing/>
              <w:jc w:val="both"/>
              <w:rPr>
                <w:rFonts w:eastAsia="Calibri"/>
              </w:rPr>
            </w:pPr>
            <w:r w:rsidRPr="00BC7B9A">
              <w:rPr>
                <w:rFonts w:eastAsia="Calibri"/>
              </w:rPr>
              <w:t>а) качество сделок на рынке ценных бумаг,</w:t>
            </w:r>
          </w:p>
          <w:p w14:paraId="5D32895A" w14:textId="5F44C757" w:rsidR="00B75230" w:rsidRPr="00BC7B9A" w:rsidRDefault="00B75230" w:rsidP="00B75230">
            <w:pPr>
              <w:tabs>
                <w:tab w:val="left" w:pos="318"/>
              </w:tabs>
              <w:contextualSpacing/>
              <w:jc w:val="both"/>
              <w:rPr>
                <w:rFonts w:eastAsia="Calibri"/>
              </w:rPr>
            </w:pPr>
            <w:r w:rsidRPr="00BC7B9A">
              <w:rPr>
                <w:rFonts w:eastAsia="Calibri"/>
              </w:rPr>
              <w:t xml:space="preserve">б) качество </w:t>
            </w:r>
            <w:proofErr w:type="gramStart"/>
            <w:r w:rsidRPr="00BC7B9A">
              <w:rPr>
                <w:rFonts w:eastAsia="Calibri"/>
              </w:rPr>
              <w:t>проведения  лизинговых</w:t>
            </w:r>
            <w:proofErr w:type="gramEnd"/>
            <w:r w:rsidRPr="00BC7B9A">
              <w:rPr>
                <w:rFonts w:eastAsia="Calibri"/>
              </w:rPr>
              <w:t xml:space="preserve"> операции и сделок с недвижимостью,</w:t>
            </w:r>
          </w:p>
          <w:p w14:paraId="3DEE140F" w14:textId="23091170" w:rsidR="00B75230" w:rsidRPr="00BC7B9A" w:rsidRDefault="00B75230" w:rsidP="00B75230">
            <w:pPr>
              <w:tabs>
                <w:tab w:val="left" w:pos="318"/>
              </w:tabs>
              <w:contextualSpacing/>
              <w:jc w:val="both"/>
              <w:rPr>
                <w:rFonts w:eastAsia="Calibri"/>
              </w:rPr>
            </w:pPr>
            <w:r w:rsidRPr="00BC7B9A">
              <w:rPr>
                <w:rFonts w:eastAsia="Calibri"/>
              </w:rPr>
              <w:t xml:space="preserve">в) </w:t>
            </w:r>
            <w:proofErr w:type="gramStart"/>
            <w:r w:rsidRPr="00BC7B9A">
              <w:rPr>
                <w:rFonts w:eastAsia="Calibri"/>
              </w:rPr>
              <w:t>особенности  выплаты</w:t>
            </w:r>
            <w:proofErr w:type="gramEnd"/>
            <w:r w:rsidRPr="00BC7B9A">
              <w:rPr>
                <w:rFonts w:eastAsia="Calibri"/>
              </w:rPr>
              <w:t xml:space="preserve"> призов, </w:t>
            </w:r>
          </w:p>
          <w:p w14:paraId="71844934" w14:textId="6AB2D727" w:rsidR="00B75230" w:rsidRPr="00BC7B9A" w:rsidRDefault="00B75230" w:rsidP="00B75230">
            <w:pPr>
              <w:tabs>
                <w:tab w:val="left" w:pos="318"/>
              </w:tabs>
              <w:contextualSpacing/>
              <w:jc w:val="both"/>
              <w:rPr>
                <w:rFonts w:eastAsia="Calibri"/>
              </w:rPr>
            </w:pPr>
            <w:r w:rsidRPr="00BC7B9A">
              <w:rPr>
                <w:rFonts w:eastAsia="Calibri"/>
              </w:rPr>
              <w:t>г) необоснованная поспешность в проведении операции, на которой настаивает клиент;</w:t>
            </w:r>
          </w:p>
          <w:p w14:paraId="6364E9FB" w14:textId="77777777" w:rsidR="00B75230" w:rsidRPr="00BC7B9A" w:rsidRDefault="00B75230" w:rsidP="00B75230">
            <w:pPr>
              <w:pStyle w:val="aa"/>
              <w:tabs>
                <w:tab w:val="left" w:pos="5910"/>
              </w:tabs>
              <w:rPr>
                <w:rFonts w:eastAsia="Calibri"/>
              </w:rPr>
            </w:pPr>
          </w:p>
          <w:p w14:paraId="3237A8F9" w14:textId="77777777" w:rsidR="00051108" w:rsidRDefault="00051108" w:rsidP="00B75230">
            <w:pPr>
              <w:pStyle w:val="aa"/>
              <w:tabs>
                <w:tab w:val="left" w:pos="5910"/>
              </w:tabs>
              <w:rPr>
                <w:rFonts w:eastAsia="Calibri"/>
              </w:rPr>
            </w:pPr>
          </w:p>
          <w:p w14:paraId="1601D4BA" w14:textId="53D8761A" w:rsidR="00B75230" w:rsidRPr="00BC7B9A" w:rsidRDefault="00B75230" w:rsidP="00B75230">
            <w:pPr>
              <w:pStyle w:val="aa"/>
              <w:tabs>
                <w:tab w:val="left" w:pos="5910"/>
              </w:tabs>
              <w:rPr>
                <w:rFonts w:eastAsia="Calibri"/>
              </w:rPr>
            </w:pPr>
            <w:r w:rsidRPr="00BC7B9A">
              <w:rPr>
                <w:rFonts w:eastAsia="Calibri"/>
              </w:rPr>
              <w:t>Выделите основные параметры проведения необычных сделок с недвижимостью.</w:t>
            </w:r>
          </w:p>
          <w:p w14:paraId="4BE4D548" w14:textId="77777777" w:rsidR="00B75230" w:rsidRPr="00BC7B9A" w:rsidRDefault="00B75230" w:rsidP="00B75230">
            <w:pPr>
              <w:pStyle w:val="aa"/>
              <w:tabs>
                <w:tab w:val="left" w:pos="5910"/>
              </w:tabs>
              <w:rPr>
                <w:rFonts w:eastAsia="Calibri"/>
              </w:rPr>
            </w:pPr>
          </w:p>
          <w:p w14:paraId="672CA4B6" w14:textId="77777777" w:rsidR="00B75230" w:rsidRPr="00BC7B9A" w:rsidRDefault="00B75230" w:rsidP="00B75230">
            <w:pPr>
              <w:pStyle w:val="aa"/>
              <w:tabs>
                <w:tab w:val="left" w:pos="5910"/>
              </w:tabs>
              <w:rPr>
                <w:rFonts w:eastAsia="Calibri"/>
              </w:rPr>
            </w:pPr>
          </w:p>
          <w:p w14:paraId="0B159673" w14:textId="008BCDD2" w:rsidR="00B75230" w:rsidRPr="00BC7B9A" w:rsidRDefault="00B75230" w:rsidP="00B75230">
            <w:pPr>
              <w:pStyle w:val="aa"/>
              <w:tabs>
                <w:tab w:val="left" w:pos="5910"/>
              </w:tabs>
              <w:rPr>
                <w:rFonts w:eastAsia="Calibri"/>
              </w:rPr>
            </w:pPr>
            <w:r w:rsidRPr="00BC7B9A">
              <w:rPr>
                <w:rFonts w:eastAsia="Calibri"/>
              </w:rPr>
              <w:t>Выберите правильный ответ</w:t>
            </w:r>
          </w:p>
          <w:p w14:paraId="6271AC2B" w14:textId="77777777" w:rsidR="00B75230" w:rsidRPr="00BC7B9A" w:rsidRDefault="00B75230" w:rsidP="00B75230">
            <w:pPr>
              <w:pStyle w:val="aa"/>
              <w:tabs>
                <w:tab w:val="left" w:pos="5910"/>
              </w:tabs>
              <w:rPr>
                <w:rFonts w:eastAsia="Calibri"/>
              </w:rPr>
            </w:pPr>
            <w:r w:rsidRPr="00BC7B9A">
              <w:rPr>
                <w:rFonts w:eastAsia="Calibri"/>
              </w:rPr>
              <w:t>Обязательному контролю подлежат операции с деньгами и другим имуществом, если сумма, на которую они совершаются, равна или превышает</w:t>
            </w:r>
          </w:p>
          <w:p w14:paraId="3DE6DEFD" w14:textId="77777777" w:rsidR="00B75230" w:rsidRPr="00BC7B9A" w:rsidRDefault="00B75230" w:rsidP="00B75230">
            <w:pPr>
              <w:pStyle w:val="aa"/>
              <w:tabs>
                <w:tab w:val="left" w:pos="5910"/>
              </w:tabs>
              <w:rPr>
                <w:rFonts w:eastAsia="Calibri"/>
              </w:rPr>
            </w:pPr>
            <w:r w:rsidRPr="00BC7B9A">
              <w:rPr>
                <w:rFonts w:eastAsia="Calibri"/>
              </w:rPr>
              <w:t>а) 600 тыс. рублей</w:t>
            </w:r>
          </w:p>
          <w:p w14:paraId="5D0562EE" w14:textId="77777777" w:rsidR="00B75230" w:rsidRPr="00BC7B9A" w:rsidRDefault="00B75230" w:rsidP="00B75230">
            <w:pPr>
              <w:pStyle w:val="aa"/>
              <w:tabs>
                <w:tab w:val="left" w:pos="5910"/>
              </w:tabs>
              <w:rPr>
                <w:rFonts w:eastAsia="Calibri"/>
              </w:rPr>
            </w:pPr>
            <w:r w:rsidRPr="00BC7B9A">
              <w:rPr>
                <w:rFonts w:eastAsia="Calibri"/>
              </w:rPr>
              <w:t xml:space="preserve">б) 800 </w:t>
            </w:r>
            <w:proofErr w:type="spellStart"/>
            <w:r w:rsidRPr="00BC7B9A">
              <w:rPr>
                <w:rFonts w:eastAsia="Calibri"/>
              </w:rPr>
              <w:t>тыс.руб</w:t>
            </w:r>
            <w:proofErr w:type="spellEnd"/>
            <w:r w:rsidRPr="00BC7B9A">
              <w:rPr>
                <w:rFonts w:eastAsia="Calibri"/>
              </w:rPr>
              <w:t xml:space="preserve">. </w:t>
            </w:r>
          </w:p>
          <w:p w14:paraId="32B12831" w14:textId="4F2CE47A" w:rsidR="00B75230" w:rsidRPr="00BC7B9A" w:rsidRDefault="00B75230" w:rsidP="00B75230">
            <w:pPr>
              <w:pStyle w:val="aa"/>
              <w:tabs>
                <w:tab w:val="left" w:pos="5910"/>
              </w:tabs>
              <w:rPr>
                <w:rFonts w:eastAsia="Calibri"/>
              </w:rPr>
            </w:pPr>
            <w:r w:rsidRPr="00BC7B9A">
              <w:rPr>
                <w:rFonts w:eastAsia="Calibri"/>
              </w:rPr>
              <w:lastRenderedPageBreak/>
              <w:t>в) свыше 1 млн. руб.</w:t>
            </w:r>
          </w:p>
          <w:p w14:paraId="515FB093" w14:textId="5B5BEFF1" w:rsidR="00B75230" w:rsidRPr="00BC7B9A" w:rsidRDefault="00B75230" w:rsidP="00B75230">
            <w:pPr>
              <w:pStyle w:val="aa"/>
              <w:tabs>
                <w:tab w:val="left" w:pos="5910"/>
              </w:tabs>
              <w:rPr>
                <w:rFonts w:eastAsia="Calibri"/>
              </w:rPr>
            </w:pPr>
            <w:r w:rsidRPr="00BC7B9A">
              <w:rPr>
                <w:rFonts w:eastAsia="Calibri"/>
              </w:rPr>
              <w:t>г) без ограничения</w:t>
            </w:r>
          </w:p>
          <w:p w14:paraId="33DB9197" w14:textId="77777777" w:rsidR="00B75230" w:rsidRPr="00BC7B9A" w:rsidRDefault="00B75230" w:rsidP="00B75230">
            <w:pPr>
              <w:pStyle w:val="aa"/>
              <w:tabs>
                <w:tab w:val="left" w:pos="5910"/>
              </w:tabs>
              <w:rPr>
                <w:rFonts w:eastAsia="Calibri"/>
              </w:rPr>
            </w:pPr>
          </w:p>
          <w:p w14:paraId="776B70C4" w14:textId="4EBC135D"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sz w:val="24"/>
                <w:szCs w:val="24"/>
                <w:lang w:eastAsia="ru-RU"/>
              </w:rPr>
              <w:t xml:space="preserve">Предложите алгоритм </w:t>
            </w:r>
            <w:proofErr w:type="gramStart"/>
            <w:r w:rsidRPr="00BC7B9A">
              <w:rPr>
                <w:rFonts w:ascii="Times New Roman" w:hAnsi="Times New Roman"/>
                <w:sz w:val="24"/>
                <w:szCs w:val="24"/>
                <w:lang w:eastAsia="ru-RU"/>
              </w:rPr>
              <w:t>выявления  в</w:t>
            </w:r>
            <w:proofErr w:type="gramEnd"/>
            <w:r w:rsidRPr="00BC7B9A">
              <w:rPr>
                <w:rFonts w:ascii="Times New Roman" w:hAnsi="Times New Roman"/>
                <w:sz w:val="24"/>
                <w:szCs w:val="24"/>
                <w:lang w:eastAsia="ru-RU"/>
              </w:rPr>
              <w:t xml:space="preserve"> МИП </w:t>
            </w:r>
          </w:p>
          <w:p w14:paraId="070F81ED" w14:textId="77777777"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sz w:val="24"/>
                <w:szCs w:val="24"/>
                <w:lang w:eastAsia="ru-RU"/>
              </w:rPr>
              <w:t>операций (сделок), в том числе подлежащих контролю в целях ПОД/ФТ.</w:t>
            </w:r>
          </w:p>
          <w:p w14:paraId="42720BB1" w14:textId="13043565" w:rsidR="00B75230" w:rsidRPr="00BC7B9A" w:rsidRDefault="00B75230" w:rsidP="00B75230">
            <w:pPr>
              <w:pStyle w:val="a3"/>
              <w:spacing w:after="0" w:line="240" w:lineRule="auto"/>
              <w:ind w:left="0"/>
              <w:jc w:val="both"/>
              <w:rPr>
                <w:rFonts w:ascii="Times New Roman" w:hAnsi="Times New Roman"/>
                <w:sz w:val="24"/>
                <w:szCs w:val="24"/>
                <w:lang w:eastAsia="ru-RU"/>
              </w:rPr>
            </w:pPr>
            <w:r w:rsidRPr="00BC7B9A">
              <w:rPr>
                <w:rFonts w:ascii="Times New Roman" w:hAnsi="Times New Roman"/>
                <w:sz w:val="24"/>
                <w:szCs w:val="24"/>
                <w:lang w:eastAsia="ru-RU"/>
              </w:rPr>
              <w:t xml:space="preserve"> Обоснуйте возможные к применению методы анализа</w:t>
            </w:r>
          </w:p>
          <w:p w14:paraId="6D8E9127" w14:textId="2D7F4890" w:rsidR="00B75230" w:rsidRPr="00BC7B9A" w:rsidRDefault="00B75230" w:rsidP="00B75230">
            <w:pPr>
              <w:pStyle w:val="trt0xe"/>
              <w:shd w:val="clear" w:color="auto" w:fill="FFFFFF"/>
              <w:spacing w:before="0" w:beforeAutospacing="0" w:after="60" w:afterAutospacing="0"/>
              <w:rPr>
                <w:rFonts w:eastAsia="Calibri"/>
              </w:rPr>
            </w:pPr>
          </w:p>
          <w:p w14:paraId="68977B3F" w14:textId="77777777" w:rsidR="00B75230" w:rsidRPr="00BC7B9A" w:rsidRDefault="00B75230" w:rsidP="00B75230">
            <w:pPr>
              <w:pStyle w:val="aa"/>
              <w:tabs>
                <w:tab w:val="left" w:pos="5910"/>
              </w:tabs>
              <w:rPr>
                <w:rFonts w:eastAsia="Calibri"/>
              </w:rPr>
            </w:pPr>
          </w:p>
          <w:p w14:paraId="46B56DE5" w14:textId="6F074BFF" w:rsidR="00B75230" w:rsidRPr="00BC7B9A" w:rsidRDefault="00B75230" w:rsidP="00B75230">
            <w:pPr>
              <w:pStyle w:val="aa"/>
              <w:tabs>
                <w:tab w:val="left" w:pos="5910"/>
              </w:tabs>
              <w:rPr>
                <w:rFonts w:eastAsia="Calibri"/>
              </w:rPr>
            </w:pPr>
          </w:p>
        </w:tc>
      </w:tr>
      <w:tr w:rsidR="005F77F1" w:rsidRPr="00BC7B9A" w14:paraId="397DF6C6" w14:textId="77777777" w:rsidTr="00051108">
        <w:tc>
          <w:tcPr>
            <w:tcW w:w="1844" w:type="dxa"/>
            <w:vMerge w:val="restart"/>
            <w:shd w:val="clear" w:color="auto" w:fill="FFFFFF" w:themeFill="background1"/>
          </w:tcPr>
          <w:p w14:paraId="58CA56E9" w14:textId="77777777" w:rsidR="00345F06" w:rsidRDefault="00345F06" w:rsidP="00345F06">
            <w:pPr>
              <w:tabs>
                <w:tab w:val="left" w:pos="708"/>
              </w:tabs>
            </w:pPr>
            <w:r w:rsidRPr="00345F06">
              <w:lastRenderedPageBreak/>
              <w:t xml:space="preserve">ПКП- 4 (Оценка бизнеса в цифровой экономике) </w:t>
            </w:r>
          </w:p>
          <w:p w14:paraId="027FB293" w14:textId="77777777" w:rsidR="00345F06" w:rsidRDefault="00345F06" w:rsidP="00345F06">
            <w:pPr>
              <w:tabs>
                <w:tab w:val="left" w:pos="708"/>
              </w:tabs>
            </w:pPr>
          </w:p>
          <w:p w14:paraId="608A6C31" w14:textId="3F4CDB23" w:rsidR="00345F06" w:rsidRPr="00345F06" w:rsidRDefault="00345F06" w:rsidP="00345F06">
            <w:pPr>
              <w:tabs>
                <w:tab w:val="left" w:pos="708"/>
              </w:tabs>
            </w:pPr>
            <w:r w:rsidRPr="00345F06">
              <w:t xml:space="preserve">Способность принимать обоснованные финансовые и </w:t>
            </w:r>
            <w:proofErr w:type="spellStart"/>
            <w:r w:rsidRPr="00345F06">
              <w:t>инвестицион</w:t>
            </w:r>
            <w:r>
              <w:t>-</w:t>
            </w:r>
            <w:r w:rsidRPr="00345F06">
              <w:t>ные</w:t>
            </w:r>
            <w:proofErr w:type="spellEnd"/>
            <w:r w:rsidRPr="00345F06">
              <w:t xml:space="preserve"> решения, направленные на цифровую трансформацию бизнеса и обеспечение роста стоимости организации</w:t>
            </w:r>
          </w:p>
          <w:p w14:paraId="7E56FE1B" w14:textId="77777777" w:rsidR="00345F06" w:rsidRDefault="00345F06" w:rsidP="00345F06">
            <w:pPr>
              <w:tabs>
                <w:tab w:val="left" w:pos="708"/>
              </w:tabs>
            </w:pPr>
          </w:p>
          <w:p w14:paraId="6A5F3E27" w14:textId="77777777" w:rsidR="00345F06" w:rsidRDefault="00345F06" w:rsidP="00345F06">
            <w:pPr>
              <w:tabs>
                <w:tab w:val="left" w:pos="708"/>
              </w:tabs>
            </w:pPr>
          </w:p>
          <w:p w14:paraId="62E0512E" w14:textId="77777777" w:rsidR="00345F06" w:rsidRDefault="00345F06" w:rsidP="00345F06">
            <w:pPr>
              <w:tabs>
                <w:tab w:val="left" w:pos="708"/>
              </w:tabs>
            </w:pPr>
          </w:p>
          <w:p w14:paraId="52974AF2" w14:textId="77777777" w:rsidR="00345F06" w:rsidRDefault="00345F06" w:rsidP="00345F06">
            <w:pPr>
              <w:tabs>
                <w:tab w:val="left" w:pos="708"/>
              </w:tabs>
            </w:pPr>
          </w:p>
          <w:p w14:paraId="1122FBB6" w14:textId="77777777" w:rsidR="00345F06" w:rsidRDefault="00345F06" w:rsidP="00345F06">
            <w:pPr>
              <w:tabs>
                <w:tab w:val="left" w:pos="708"/>
              </w:tabs>
            </w:pPr>
          </w:p>
          <w:p w14:paraId="061F27C6" w14:textId="77777777" w:rsidR="00345F06" w:rsidRDefault="00345F06" w:rsidP="00345F06">
            <w:pPr>
              <w:tabs>
                <w:tab w:val="left" w:pos="708"/>
              </w:tabs>
            </w:pPr>
          </w:p>
          <w:p w14:paraId="7445824F" w14:textId="77777777" w:rsidR="00345F06" w:rsidRDefault="00345F06" w:rsidP="00345F06">
            <w:pPr>
              <w:tabs>
                <w:tab w:val="left" w:pos="708"/>
              </w:tabs>
            </w:pPr>
          </w:p>
          <w:p w14:paraId="29A5176C" w14:textId="77777777" w:rsidR="00345F06" w:rsidRDefault="00345F06" w:rsidP="00345F06">
            <w:pPr>
              <w:tabs>
                <w:tab w:val="left" w:pos="708"/>
              </w:tabs>
            </w:pPr>
          </w:p>
          <w:p w14:paraId="3D80547D" w14:textId="77777777" w:rsidR="00345F06" w:rsidRDefault="00345F06" w:rsidP="00345F06">
            <w:pPr>
              <w:tabs>
                <w:tab w:val="left" w:pos="708"/>
              </w:tabs>
            </w:pPr>
          </w:p>
          <w:p w14:paraId="7F361978" w14:textId="77777777" w:rsidR="00345F06" w:rsidRPr="00BC7B9A" w:rsidRDefault="00345F06" w:rsidP="00345F06">
            <w:pPr>
              <w:tabs>
                <w:tab w:val="left" w:pos="708"/>
              </w:tabs>
            </w:pPr>
          </w:p>
          <w:p w14:paraId="597C1D88" w14:textId="77777777" w:rsidR="00345F06" w:rsidRPr="00BC7B9A" w:rsidRDefault="00345F06" w:rsidP="00345F06">
            <w:pPr>
              <w:tabs>
                <w:tab w:val="left" w:pos="708"/>
              </w:tabs>
            </w:pPr>
          </w:p>
          <w:p w14:paraId="0985DDE0" w14:textId="77777777" w:rsidR="00345F06" w:rsidRPr="00BC7B9A" w:rsidRDefault="00345F06" w:rsidP="00345F06">
            <w:pPr>
              <w:tabs>
                <w:tab w:val="left" w:pos="708"/>
              </w:tabs>
            </w:pPr>
          </w:p>
          <w:p w14:paraId="6F9D8A54" w14:textId="77777777" w:rsidR="00345F06" w:rsidRPr="00BC7B9A" w:rsidRDefault="00345F06" w:rsidP="00345F06">
            <w:pPr>
              <w:tabs>
                <w:tab w:val="left" w:pos="708"/>
              </w:tabs>
            </w:pPr>
          </w:p>
          <w:p w14:paraId="09D09BF3" w14:textId="77777777" w:rsidR="00345F06" w:rsidRPr="00BC7B9A" w:rsidRDefault="00345F06" w:rsidP="00345F06">
            <w:pPr>
              <w:tabs>
                <w:tab w:val="left" w:pos="708"/>
              </w:tabs>
            </w:pPr>
          </w:p>
          <w:p w14:paraId="22FB6E41" w14:textId="77777777" w:rsidR="00345F06" w:rsidRPr="00BC7B9A" w:rsidRDefault="00345F06" w:rsidP="00345F06">
            <w:pPr>
              <w:tabs>
                <w:tab w:val="left" w:pos="708"/>
              </w:tabs>
            </w:pPr>
          </w:p>
          <w:p w14:paraId="22C17733" w14:textId="77777777" w:rsidR="00345F06" w:rsidRPr="00BC7B9A" w:rsidRDefault="00345F06" w:rsidP="00345F06">
            <w:pPr>
              <w:tabs>
                <w:tab w:val="left" w:pos="708"/>
              </w:tabs>
            </w:pPr>
          </w:p>
          <w:p w14:paraId="7306B338" w14:textId="77777777" w:rsidR="00345F06" w:rsidRPr="00BC7B9A" w:rsidRDefault="00345F06" w:rsidP="00345F06">
            <w:pPr>
              <w:tabs>
                <w:tab w:val="left" w:pos="708"/>
              </w:tabs>
            </w:pPr>
          </w:p>
          <w:p w14:paraId="6316676C" w14:textId="77777777" w:rsidR="00345F06" w:rsidRPr="00BC7B9A" w:rsidRDefault="00345F06" w:rsidP="00345F06">
            <w:pPr>
              <w:tabs>
                <w:tab w:val="left" w:pos="708"/>
              </w:tabs>
            </w:pPr>
          </w:p>
          <w:p w14:paraId="6D8A92A4" w14:textId="77777777" w:rsidR="00345F06" w:rsidRPr="00BC7B9A" w:rsidRDefault="00345F06" w:rsidP="00345F06">
            <w:pPr>
              <w:tabs>
                <w:tab w:val="left" w:pos="708"/>
              </w:tabs>
            </w:pPr>
          </w:p>
          <w:p w14:paraId="782899CE" w14:textId="77777777" w:rsidR="00345F06" w:rsidRPr="00BC7B9A" w:rsidRDefault="00345F06" w:rsidP="00345F06">
            <w:pPr>
              <w:tabs>
                <w:tab w:val="left" w:pos="708"/>
              </w:tabs>
            </w:pPr>
          </w:p>
          <w:p w14:paraId="48A17A55" w14:textId="77777777" w:rsidR="00345F06" w:rsidRPr="00BC7B9A" w:rsidRDefault="00345F06" w:rsidP="00345F06">
            <w:pPr>
              <w:tabs>
                <w:tab w:val="left" w:pos="708"/>
              </w:tabs>
            </w:pPr>
          </w:p>
          <w:p w14:paraId="75DEEA83" w14:textId="77777777" w:rsidR="00345F06" w:rsidRPr="00BC7B9A" w:rsidRDefault="00345F06" w:rsidP="00345F06">
            <w:pPr>
              <w:tabs>
                <w:tab w:val="left" w:pos="708"/>
              </w:tabs>
            </w:pPr>
          </w:p>
          <w:p w14:paraId="03D7A96A" w14:textId="77777777" w:rsidR="00345F06" w:rsidRDefault="00345F06" w:rsidP="00345F06">
            <w:pPr>
              <w:tabs>
                <w:tab w:val="left" w:pos="708"/>
              </w:tabs>
            </w:pPr>
          </w:p>
          <w:p w14:paraId="038B0ADF" w14:textId="77777777" w:rsidR="00345F06" w:rsidRDefault="00345F06" w:rsidP="00345F06">
            <w:pPr>
              <w:tabs>
                <w:tab w:val="left" w:pos="708"/>
              </w:tabs>
            </w:pPr>
          </w:p>
          <w:p w14:paraId="082CCBCE" w14:textId="77777777" w:rsidR="00345F06" w:rsidRDefault="00345F06" w:rsidP="00345F06">
            <w:pPr>
              <w:tabs>
                <w:tab w:val="left" w:pos="708"/>
              </w:tabs>
            </w:pPr>
          </w:p>
          <w:p w14:paraId="3993598E" w14:textId="77777777" w:rsidR="00345F06" w:rsidRDefault="00345F06" w:rsidP="00345F06">
            <w:pPr>
              <w:tabs>
                <w:tab w:val="left" w:pos="708"/>
              </w:tabs>
            </w:pPr>
          </w:p>
          <w:p w14:paraId="64DF6D82" w14:textId="77777777" w:rsidR="00345F06" w:rsidRDefault="00345F06" w:rsidP="00345F06">
            <w:pPr>
              <w:tabs>
                <w:tab w:val="left" w:pos="708"/>
              </w:tabs>
            </w:pPr>
          </w:p>
          <w:p w14:paraId="2B6F2690" w14:textId="77777777" w:rsidR="00345F06" w:rsidRPr="00BC7B9A" w:rsidRDefault="00345F06" w:rsidP="00345F06">
            <w:pPr>
              <w:tabs>
                <w:tab w:val="left" w:pos="708"/>
              </w:tabs>
            </w:pPr>
          </w:p>
          <w:p w14:paraId="62271F61" w14:textId="77777777" w:rsidR="00345F06" w:rsidRPr="00BC7B9A" w:rsidRDefault="00345F06" w:rsidP="00345F06">
            <w:pPr>
              <w:tabs>
                <w:tab w:val="left" w:pos="708"/>
              </w:tabs>
            </w:pPr>
          </w:p>
          <w:p w14:paraId="48442544" w14:textId="77777777" w:rsidR="005F77F1" w:rsidRPr="00BC7B9A" w:rsidRDefault="005F77F1" w:rsidP="00B75230">
            <w:pPr>
              <w:tabs>
                <w:tab w:val="left" w:pos="708"/>
              </w:tabs>
            </w:pPr>
          </w:p>
        </w:tc>
        <w:tc>
          <w:tcPr>
            <w:tcW w:w="2551" w:type="dxa"/>
            <w:vMerge w:val="restart"/>
          </w:tcPr>
          <w:p w14:paraId="795682BB" w14:textId="12B4F4A7" w:rsidR="005F77F1" w:rsidRPr="00BC7B9A" w:rsidRDefault="005F77F1" w:rsidP="005F77F1">
            <w:pPr>
              <w:pStyle w:val="Style2"/>
              <w:jc w:val="both"/>
              <w:rPr>
                <w:rStyle w:val="FontStyle12"/>
                <w:rFonts w:eastAsia="Calibri"/>
                <w:sz w:val="24"/>
                <w:szCs w:val="24"/>
                <w:lang w:eastAsia="en-US"/>
              </w:rPr>
            </w:pPr>
            <w:r w:rsidRPr="00BC7B9A">
              <w:rPr>
                <w:rStyle w:val="FontStyle12"/>
                <w:rFonts w:eastAsia="Calibri"/>
                <w:sz w:val="24"/>
                <w:szCs w:val="24"/>
                <w:lang w:eastAsia="en-US"/>
              </w:rPr>
              <w:lastRenderedPageBreak/>
              <w:t xml:space="preserve">1.Предлагает обоснованные финансовые и инвестиционные решения, направленные на цифровую трансформацию бизнеса и обеспечение роста его стоимости. </w:t>
            </w:r>
          </w:p>
          <w:p w14:paraId="1FB233E1" w14:textId="77777777" w:rsidR="005F77F1" w:rsidRPr="00BC7B9A" w:rsidRDefault="005F77F1" w:rsidP="005F77F1">
            <w:pPr>
              <w:pStyle w:val="Style2"/>
              <w:jc w:val="both"/>
              <w:rPr>
                <w:rStyle w:val="FontStyle12"/>
                <w:rFonts w:eastAsia="Calibri"/>
                <w:sz w:val="24"/>
                <w:szCs w:val="24"/>
                <w:lang w:eastAsia="en-US"/>
              </w:rPr>
            </w:pPr>
          </w:p>
          <w:p w14:paraId="5E27B173" w14:textId="77777777" w:rsidR="005F77F1" w:rsidRPr="00BC7B9A" w:rsidRDefault="005F77F1" w:rsidP="005F77F1">
            <w:pPr>
              <w:pStyle w:val="Style2"/>
              <w:jc w:val="both"/>
              <w:rPr>
                <w:rStyle w:val="FontStyle12"/>
                <w:rFonts w:eastAsia="Calibri"/>
                <w:sz w:val="24"/>
                <w:szCs w:val="24"/>
                <w:lang w:eastAsia="en-US"/>
              </w:rPr>
            </w:pPr>
          </w:p>
          <w:p w14:paraId="3AE980D0" w14:textId="77777777" w:rsidR="005F77F1" w:rsidRPr="00BC7B9A" w:rsidRDefault="005F77F1" w:rsidP="005F77F1">
            <w:pPr>
              <w:pStyle w:val="Style2"/>
              <w:jc w:val="both"/>
              <w:rPr>
                <w:rStyle w:val="FontStyle12"/>
                <w:rFonts w:eastAsia="Calibri"/>
                <w:sz w:val="24"/>
                <w:szCs w:val="24"/>
                <w:lang w:eastAsia="en-US"/>
              </w:rPr>
            </w:pPr>
          </w:p>
          <w:p w14:paraId="615F370E" w14:textId="77777777" w:rsidR="005F77F1" w:rsidRPr="00BC7B9A" w:rsidRDefault="005F77F1" w:rsidP="005F77F1">
            <w:pPr>
              <w:pStyle w:val="Style2"/>
              <w:jc w:val="both"/>
              <w:rPr>
                <w:rStyle w:val="FontStyle12"/>
                <w:rFonts w:eastAsia="Calibri"/>
                <w:sz w:val="24"/>
                <w:szCs w:val="24"/>
                <w:lang w:eastAsia="en-US"/>
              </w:rPr>
            </w:pPr>
          </w:p>
          <w:p w14:paraId="185DEF76" w14:textId="77777777" w:rsidR="005F77F1" w:rsidRPr="00BC7B9A" w:rsidRDefault="005F77F1" w:rsidP="005F77F1">
            <w:pPr>
              <w:pStyle w:val="Style2"/>
              <w:jc w:val="both"/>
              <w:rPr>
                <w:rStyle w:val="FontStyle12"/>
                <w:rFonts w:eastAsia="Calibri"/>
                <w:sz w:val="24"/>
                <w:szCs w:val="24"/>
                <w:lang w:eastAsia="en-US"/>
              </w:rPr>
            </w:pPr>
          </w:p>
          <w:p w14:paraId="456A310D" w14:textId="77777777" w:rsidR="005F77F1" w:rsidRPr="00BC7B9A" w:rsidRDefault="005F77F1" w:rsidP="005F77F1">
            <w:pPr>
              <w:pStyle w:val="Style2"/>
              <w:jc w:val="both"/>
              <w:rPr>
                <w:rStyle w:val="FontStyle12"/>
                <w:rFonts w:eastAsia="Calibri"/>
                <w:sz w:val="24"/>
                <w:szCs w:val="24"/>
                <w:lang w:eastAsia="en-US"/>
              </w:rPr>
            </w:pPr>
          </w:p>
          <w:p w14:paraId="1985A1E6" w14:textId="77777777" w:rsidR="005F77F1" w:rsidRPr="00BC7B9A" w:rsidRDefault="005F77F1" w:rsidP="005F77F1">
            <w:pPr>
              <w:pStyle w:val="Style2"/>
              <w:jc w:val="both"/>
              <w:rPr>
                <w:rStyle w:val="FontStyle12"/>
                <w:rFonts w:eastAsia="Calibri"/>
                <w:sz w:val="24"/>
                <w:szCs w:val="24"/>
                <w:lang w:eastAsia="en-US"/>
              </w:rPr>
            </w:pPr>
          </w:p>
          <w:p w14:paraId="4D3582C0" w14:textId="77777777" w:rsidR="005F77F1" w:rsidRPr="00BC7B9A" w:rsidRDefault="005F77F1" w:rsidP="005F77F1">
            <w:pPr>
              <w:pStyle w:val="Style2"/>
              <w:jc w:val="both"/>
              <w:rPr>
                <w:rStyle w:val="FontStyle12"/>
                <w:rFonts w:eastAsia="Calibri"/>
                <w:sz w:val="24"/>
                <w:szCs w:val="24"/>
                <w:lang w:eastAsia="en-US"/>
              </w:rPr>
            </w:pPr>
          </w:p>
          <w:p w14:paraId="43D6932B" w14:textId="77777777" w:rsidR="005F77F1" w:rsidRPr="00BC7B9A" w:rsidRDefault="005F77F1" w:rsidP="005F77F1">
            <w:pPr>
              <w:pStyle w:val="Style2"/>
              <w:jc w:val="both"/>
              <w:rPr>
                <w:rStyle w:val="FontStyle12"/>
                <w:rFonts w:eastAsia="Calibri"/>
                <w:sz w:val="24"/>
                <w:szCs w:val="24"/>
                <w:lang w:eastAsia="en-US"/>
              </w:rPr>
            </w:pPr>
          </w:p>
          <w:p w14:paraId="2749414D" w14:textId="77777777" w:rsidR="005F77F1" w:rsidRPr="00BC7B9A" w:rsidRDefault="005F77F1" w:rsidP="005F77F1">
            <w:pPr>
              <w:pStyle w:val="Style2"/>
              <w:jc w:val="both"/>
              <w:rPr>
                <w:rStyle w:val="FontStyle12"/>
                <w:rFonts w:eastAsia="Calibri"/>
                <w:sz w:val="24"/>
                <w:szCs w:val="24"/>
                <w:lang w:eastAsia="en-US"/>
              </w:rPr>
            </w:pPr>
          </w:p>
          <w:p w14:paraId="7D9FC437" w14:textId="4DAF7944" w:rsidR="005F77F1" w:rsidRDefault="005F77F1" w:rsidP="005F77F1">
            <w:pPr>
              <w:pStyle w:val="Style2"/>
              <w:jc w:val="both"/>
              <w:rPr>
                <w:rStyle w:val="FontStyle12"/>
                <w:rFonts w:eastAsia="Calibri"/>
                <w:sz w:val="24"/>
                <w:szCs w:val="24"/>
                <w:lang w:eastAsia="en-US"/>
              </w:rPr>
            </w:pPr>
          </w:p>
          <w:p w14:paraId="5FCBFA85" w14:textId="7765D131" w:rsidR="00345F06" w:rsidRDefault="00345F06" w:rsidP="005F77F1">
            <w:pPr>
              <w:pStyle w:val="Style2"/>
              <w:jc w:val="both"/>
              <w:rPr>
                <w:rStyle w:val="FontStyle12"/>
                <w:rFonts w:eastAsia="Calibri"/>
                <w:sz w:val="24"/>
                <w:szCs w:val="24"/>
                <w:lang w:eastAsia="en-US"/>
              </w:rPr>
            </w:pPr>
          </w:p>
          <w:p w14:paraId="18172B75" w14:textId="526AF530" w:rsidR="00345F06" w:rsidRDefault="00345F06" w:rsidP="005F77F1">
            <w:pPr>
              <w:pStyle w:val="Style2"/>
              <w:jc w:val="both"/>
              <w:rPr>
                <w:rStyle w:val="FontStyle12"/>
                <w:rFonts w:eastAsia="Calibri"/>
                <w:sz w:val="24"/>
                <w:szCs w:val="24"/>
                <w:lang w:eastAsia="en-US"/>
              </w:rPr>
            </w:pPr>
          </w:p>
          <w:p w14:paraId="6C4D2274" w14:textId="77777777" w:rsidR="00345F06" w:rsidRPr="00BC7B9A" w:rsidRDefault="00345F06" w:rsidP="005F77F1">
            <w:pPr>
              <w:pStyle w:val="Style2"/>
              <w:jc w:val="both"/>
              <w:rPr>
                <w:rStyle w:val="FontStyle12"/>
                <w:rFonts w:eastAsia="Calibri"/>
                <w:sz w:val="24"/>
                <w:szCs w:val="24"/>
                <w:lang w:eastAsia="en-US"/>
              </w:rPr>
            </w:pPr>
          </w:p>
          <w:p w14:paraId="69EDD4C9" w14:textId="77777777" w:rsidR="005F77F1" w:rsidRPr="00BC7B9A" w:rsidRDefault="005F77F1" w:rsidP="005F77F1">
            <w:pPr>
              <w:pStyle w:val="Style2"/>
              <w:jc w:val="both"/>
              <w:rPr>
                <w:rStyle w:val="FontStyle12"/>
                <w:rFonts w:eastAsia="Calibri"/>
                <w:sz w:val="24"/>
                <w:szCs w:val="24"/>
                <w:lang w:eastAsia="en-US"/>
              </w:rPr>
            </w:pPr>
          </w:p>
          <w:p w14:paraId="1D5462C4" w14:textId="70CE1F12" w:rsidR="00477A63" w:rsidRPr="00BC7B9A" w:rsidRDefault="005F77F1" w:rsidP="006E5442">
            <w:pPr>
              <w:tabs>
                <w:tab w:val="left" w:pos="313"/>
              </w:tabs>
              <w:contextualSpacing/>
              <w:rPr>
                <w:rStyle w:val="FontStyle12"/>
                <w:rFonts w:eastAsia="Calibri"/>
                <w:sz w:val="24"/>
                <w:szCs w:val="24"/>
                <w:lang w:eastAsia="en-US"/>
              </w:rPr>
            </w:pPr>
            <w:r w:rsidRPr="00BC7B9A">
              <w:rPr>
                <w:rStyle w:val="FontStyle12"/>
                <w:rFonts w:eastAsia="Calibri"/>
                <w:sz w:val="24"/>
                <w:szCs w:val="24"/>
                <w:lang w:eastAsia="en-US"/>
              </w:rPr>
              <w:t>2.Оценивает последствия и эффективность принимаемых решений с точки зрения роста стоимости организации.</w:t>
            </w:r>
          </w:p>
          <w:p w14:paraId="2CDE1C8B" w14:textId="5FF9D2C4" w:rsidR="00477A63" w:rsidRPr="00BC7B9A" w:rsidRDefault="00477A63" w:rsidP="005F77F1">
            <w:pPr>
              <w:contextualSpacing/>
              <w:jc w:val="both"/>
              <w:rPr>
                <w:rStyle w:val="FontStyle12"/>
                <w:rFonts w:eastAsia="Calibri"/>
                <w:sz w:val="24"/>
                <w:szCs w:val="24"/>
                <w:lang w:eastAsia="en-US"/>
              </w:rPr>
            </w:pPr>
          </w:p>
          <w:p w14:paraId="0E1793FB" w14:textId="77777777" w:rsidR="00477A63" w:rsidRPr="00BC7B9A" w:rsidRDefault="00477A63" w:rsidP="005F77F1">
            <w:pPr>
              <w:contextualSpacing/>
              <w:jc w:val="both"/>
              <w:rPr>
                <w:rStyle w:val="FontStyle12"/>
                <w:rFonts w:eastAsia="Calibri"/>
                <w:sz w:val="24"/>
                <w:szCs w:val="24"/>
                <w:lang w:eastAsia="en-US"/>
              </w:rPr>
            </w:pPr>
          </w:p>
          <w:p w14:paraId="33DB13F5" w14:textId="77777777" w:rsidR="00527120" w:rsidRPr="00BC7B9A" w:rsidRDefault="00527120" w:rsidP="005F77F1">
            <w:pPr>
              <w:contextualSpacing/>
              <w:jc w:val="both"/>
              <w:rPr>
                <w:rStyle w:val="FontStyle12"/>
                <w:rFonts w:eastAsia="Calibri"/>
                <w:sz w:val="24"/>
                <w:szCs w:val="24"/>
                <w:lang w:eastAsia="en-US"/>
              </w:rPr>
            </w:pPr>
          </w:p>
          <w:p w14:paraId="750DF3E0" w14:textId="77777777" w:rsidR="00527120" w:rsidRPr="00BC7B9A" w:rsidRDefault="00527120" w:rsidP="005F77F1">
            <w:pPr>
              <w:contextualSpacing/>
              <w:jc w:val="both"/>
              <w:rPr>
                <w:rStyle w:val="FontStyle12"/>
                <w:rFonts w:eastAsia="Calibri"/>
                <w:sz w:val="24"/>
                <w:szCs w:val="24"/>
                <w:lang w:eastAsia="en-US"/>
              </w:rPr>
            </w:pPr>
          </w:p>
          <w:p w14:paraId="64F182E4" w14:textId="77777777" w:rsidR="00527120" w:rsidRPr="00BC7B9A" w:rsidRDefault="00527120" w:rsidP="005F77F1">
            <w:pPr>
              <w:contextualSpacing/>
              <w:jc w:val="both"/>
              <w:rPr>
                <w:rStyle w:val="FontStyle12"/>
                <w:rFonts w:eastAsia="Calibri"/>
                <w:sz w:val="24"/>
                <w:szCs w:val="24"/>
                <w:lang w:eastAsia="en-US"/>
              </w:rPr>
            </w:pPr>
          </w:p>
          <w:p w14:paraId="0600EE8B" w14:textId="77777777" w:rsidR="00527120" w:rsidRPr="00BC7B9A" w:rsidRDefault="00527120" w:rsidP="005F77F1">
            <w:pPr>
              <w:contextualSpacing/>
              <w:jc w:val="both"/>
              <w:rPr>
                <w:rStyle w:val="FontStyle12"/>
                <w:rFonts w:eastAsia="Calibri"/>
                <w:sz w:val="24"/>
                <w:szCs w:val="24"/>
                <w:lang w:eastAsia="en-US"/>
              </w:rPr>
            </w:pPr>
          </w:p>
          <w:p w14:paraId="4F23E12E" w14:textId="77777777" w:rsidR="00527120" w:rsidRPr="00BC7B9A" w:rsidRDefault="00527120" w:rsidP="005F77F1">
            <w:pPr>
              <w:contextualSpacing/>
              <w:jc w:val="both"/>
              <w:rPr>
                <w:rStyle w:val="FontStyle12"/>
                <w:rFonts w:eastAsia="Calibri"/>
                <w:sz w:val="24"/>
                <w:szCs w:val="24"/>
                <w:lang w:eastAsia="en-US"/>
              </w:rPr>
            </w:pPr>
          </w:p>
          <w:p w14:paraId="6076EEA0" w14:textId="77777777" w:rsidR="00527120" w:rsidRPr="00BC7B9A" w:rsidRDefault="00527120" w:rsidP="005F77F1">
            <w:pPr>
              <w:contextualSpacing/>
              <w:jc w:val="both"/>
              <w:rPr>
                <w:rStyle w:val="FontStyle12"/>
                <w:rFonts w:eastAsia="Calibri"/>
                <w:sz w:val="24"/>
                <w:szCs w:val="24"/>
                <w:lang w:eastAsia="en-US"/>
              </w:rPr>
            </w:pPr>
          </w:p>
          <w:p w14:paraId="59971085" w14:textId="2505348F" w:rsidR="005F77F1" w:rsidRPr="00BC7B9A" w:rsidRDefault="005F77F1" w:rsidP="005F77F1">
            <w:pPr>
              <w:tabs>
                <w:tab w:val="left" w:pos="313"/>
              </w:tabs>
              <w:contextualSpacing/>
              <w:rPr>
                <w:rStyle w:val="FontStyle12"/>
                <w:rFonts w:eastAsia="Calibri"/>
                <w:sz w:val="24"/>
                <w:szCs w:val="24"/>
                <w:lang w:eastAsia="en-US"/>
              </w:rPr>
            </w:pPr>
          </w:p>
        </w:tc>
        <w:tc>
          <w:tcPr>
            <w:tcW w:w="2268" w:type="dxa"/>
            <w:vMerge w:val="restart"/>
          </w:tcPr>
          <w:p w14:paraId="0C994AEF" w14:textId="5CC0BABC" w:rsidR="00581F01" w:rsidRPr="00BC7B9A" w:rsidRDefault="00581F01" w:rsidP="005F77F1">
            <w:pPr>
              <w:pStyle w:val="a3"/>
              <w:spacing w:after="0" w:line="240" w:lineRule="auto"/>
              <w:ind w:left="0"/>
              <w:jc w:val="both"/>
              <w:rPr>
                <w:rStyle w:val="FontStyle12"/>
                <w:sz w:val="24"/>
                <w:szCs w:val="24"/>
                <w:lang w:eastAsia="en-US"/>
              </w:rPr>
            </w:pPr>
            <w:r w:rsidRPr="00BC7B9A">
              <w:rPr>
                <w:rStyle w:val="FontStyle12"/>
                <w:b/>
                <w:bCs/>
                <w:sz w:val="24"/>
                <w:szCs w:val="24"/>
                <w:lang w:eastAsia="en-US"/>
              </w:rPr>
              <w:lastRenderedPageBreak/>
              <w:t>Знать</w:t>
            </w:r>
            <w:r w:rsidRPr="00BC7B9A">
              <w:rPr>
                <w:rStyle w:val="FontStyle12"/>
                <w:sz w:val="24"/>
                <w:szCs w:val="24"/>
                <w:lang w:eastAsia="en-US"/>
              </w:rPr>
              <w:t>:</w:t>
            </w:r>
            <w:r w:rsidR="008A575F" w:rsidRPr="00BC7B9A">
              <w:rPr>
                <w:rStyle w:val="FontStyle12"/>
                <w:sz w:val="24"/>
                <w:szCs w:val="24"/>
                <w:lang w:eastAsia="en-US"/>
              </w:rPr>
              <w:t xml:space="preserve"> методику оценки финансовых и инвестиционных решений</w:t>
            </w:r>
          </w:p>
          <w:p w14:paraId="7769D154" w14:textId="77777777" w:rsidR="00581F01" w:rsidRPr="00BC7B9A" w:rsidRDefault="00581F01" w:rsidP="005F77F1">
            <w:pPr>
              <w:pStyle w:val="a3"/>
              <w:spacing w:after="0" w:line="240" w:lineRule="auto"/>
              <w:ind w:left="0"/>
              <w:jc w:val="both"/>
              <w:rPr>
                <w:rStyle w:val="FontStyle12"/>
                <w:b/>
                <w:bCs/>
                <w:sz w:val="24"/>
                <w:szCs w:val="24"/>
                <w:lang w:eastAsia="en-US"/>
              </w:rPr>
            </w:pPr>
          </w:p>
          <w:p w14:paraId="0EEF090B" w14:textId="77777777" w:rsidR="00581F01" w:rsidRPr="00BC7B9A" w:rsidRDefault="00581F01" w:rsidP="005F77F1">
            <w:pPr>
              <w:pStyle w:val="a3"/>
              <w:spacing w:after="0" w:line="240" w:lineRule="auto"/>
              <w:ind w:left="0"/>
              <w:jc w:val="both"/>
              <w:rPr>
                <w:rStyle w:val="FontStyle12"/>
                <w:b/>
                <w:bCs/>
                <w:sz w:val="24"/>
                <w:szCs w:val="24"/>
                <w:lang w:eastAsia="en-US"/>
              </w:rPr>
            </w:pPr>
          </w:p>
          <w:p w14:paraId="7CD562FE" w14:textId="77777777" w:rsidR="00581F01" w:rsidRPr="00BC7B9A" w:rsidRDefault="00581F01" w:rsidP="005F77F1">
            <w:pPr>
              <w:pStyle w:val="a3"/>
              <w:spacing w:after="0" w:line="240" w:lineRule="auto"/>
              <w:ind w:left="0"/>
              <w:jc w:val="both"/>
              <w:rPr>
                <w:rStyle w:val="FontStyle12"/>
                <w:b/>
                <w:bCs/>
                <w:sz w:val="24"/>
                <w:szCs w:val="24"/>
                <w:lang w:eastAsia="en-US"/>
              </w:rPr>
            </w:pPr>
          </w:p>
          <w:p w14:paraId="748F50B8" w14:textId="77777777" w:rsidR="008A575F" w:rsidRPr="00BC7B9A" w:rsidRDefault="008A575F" w:rsidP="005F77F1">
            <w:pPr>
              <w:pStyle w:val="a3"/>
              <w:spacing w:after="0" w:line="240" w:lineRule="auto"/>
              <w:ind w:left="0"/>
              <w:jc w:val="both"/>
              <w:rPr>
                <w:rStyle w:val="FontStyle12"/>
                <w:b/>
                <w:bCs/>
                <w:sz w:val="24"/>
                <w:szCs w:val="24"/>
                <w:lang w:eastAsia="en-US"/>
              </w:rPr>
            </w:pPr>
          </w:p>
          <w:p w14:paraId="7D59E163" w14:textId="77777777" w:rsidR="008A575F" w:rsidRPr="00BC7B9A" w:rsidRDefault="008A575F" w:rsidP="005F77F1">
            <w:pPr>
              <w:pStyle w:val="a3"/>
              <w:spacing w:after="0" w:line="240" w:lineRule="auto"/>
              <w:ind w:left="0"/>
              <w:jc w:val="both"/>
              <w:rPr>
                <w:rStyle w:val="FontStyle12"/>
                <w:b/>
                <w:bCs/>
                <w:sz w:val="24"/>
                <w:szCs w:val="24"/>
                <w:lang w:eastAsia="en-US"/>
              </w:rPr>
            </w:pPr>
          </w:p>
          <w:p w14:paraId="3AAE5570" w14:textId="77777777" w:rsidR="008A575F" w:rsidRPr="00BC7B9A" w:rsidRDefault="008A575F" w:rsidP="005F77F1">
            <w:pPr>
              <w:pStyle w:val="a3"/>
              <w:spacing w:after="0" w:line="240" w:lineRule="auto"/>
              <w:ind w:left="0"/>
              <w:jc w:val="both"/>
              <w:rPr>
                <w:rStyle w:val="FontStyle12"/>
                <w:b/>
                <w:bCs/>
                <w:sz w:val="24"/>
                <w:szCs w:val="24"/>
                <w:lang w:eastAsia="en-US"/>
              </w:rPr>
            </w:pPr>
          </w:p>
          <w:p w14:paraId="0A9BC5DC" w14:textId="7390A6D6" w:rsidR="008A575F" w:rsidRDefault="008A575F" w:rsidP="005F77F1">
            <w:pPr>
              <w:pStyle w:val="a3"/>
              <w:spacing w:after="0" w:line="240" w:lineRule="auto"/>
              <w:ind w:left="0"/>
              <w:jc w:val="both"/>
              <w:rPr>
                <w:rStyle w:val="FontStyle12"/>
                <w:b/>
                <w:bCs/>
                <w:sz w:val="24"/>
                <w:szCs w:val="24"/>
                <w:lang w:eastAsia="en-US"/>
              </w:rPr>
            </w:pPr>
          </w:p>
          <w:p w14:paraId="0F5D5E86" w14:textId="77777777" w:rsidR="00345F06" w:rsidRPr="00BC7B9A" w:rsidRDefault="00345F06" w:rsidP="005F77F1">
            <w:pPr>
              <w:pStyle w:val="a3"/>
              <w:spacing w:after="0" w:line="240" w:lineRule="auto"/>
              <w:ind w:left="0"/>
              <w:jc w:val="both"/>
              <w:rPr>
                <w:rStyle w:val="FontStyle12"/>
                <w:b/>
                <w:bCs/>
                <w:sz w:val="24"/>
                <w:szCs w:val="24"/>
                <w:lang w:eastAsia="en-US"/>
              </w:rPr>
            </w:pPr>
          </w:p>
          <w:p w14:paraId="6E2C671D" w14:textId="19FC794E" w:rsidR="005F77F1" w:rsidRPr="00BC7B9A" w:rsidRDefault="005F77F1" w:rsidP="005F77F1">
            <w:pPr>
              <w:pStyle w:val="a3"/>
              <w:spacing w:after="0" w:line="240" w:lineRule="auto"/>
              <w:ind w:left="0"/>
              <w:jc w:val="both"/>
              <w:rPr>
                <w:rStyle w:val="FontStyle12"/>
                <w:sz w:val="24"/>
                <w:szCs w:val="24"/>
                <w:lang w:eastAsia="en-US"/>
              </w:rPr>
            </w:pPr>
            <w:r w:rsidRPr="00BC7B9A">
              <w:rPr>
                <w:rStyle w:val="FontStyle12"/>
                <w:b/>
                <w:bCs/>
                <w:sz w:val="24"/>
                <w:szCs w:val="24"/>
                <w:lang w:eastAsia="en-US"/>
              </w:rPr>
              <w:t>Уметь</w:t>
            </w:r>
            <w:r w:rsidRPr="00BC7B9A">
              <w:rPr>
                <w:rStyle w:val="FontStyle12"/>
                <w:sz w:val="24"/>
                <w:szCs w:val="24"/>
                <w:lang w:eastAsia="en-US"/>
              </w:rPr>
              <w:t xml:space="preserve">: </w:t>
            </w:r>
            <w:proofErr w:type="gramStart"/>
            <w:r w:rsidRPr="00BC7B9A">
              <w:rPr>
                <w:rStyle w:val="FontStyle12"/>
                <w:sz w:val="24"/>
                <w:szCs w:val="24"/>
                <w:lang w:eastAsia="en-US"/>
              </w:rPr>
              <w:t>анализировать  финансово</w:t>
            </w:r>
            <w:proofErr w:type="gramEnd"/>
            <w:r w:rsidRPr="00BC7B9A">
              <w:rPr>
                <w:rStyle w:val="FontStyle12"/>
                <w:sz w:val="24"/>
                <w:szCs w:val="24"/>
                <w:lang w:eastAsia="en-US"/>
              </w:rPr>
              <w:t>-инвестиционные решения,  направленные на цифровую трансформацию бизнеса</w:t>
            </w:r>
          </w:p>
          <w:p w14:paraId="387CBC52" w14:textId="036FDFF0" w:rsidR="005F77F1" w:rsidRDefault="005F77F1" w:rsidP="005F77F1">
            <w:pPr>
              <w:pStyle w:val="a3"/>
              <w:spacing w:after="0" w:line="240" w:lineRule="auto"/>
              <w:ind w:left="0"/>
              <w:jc w:val="both"/>
              <w:rPr>
                <w:rStyle w:val="FontStyle12"/>
                <w:sz w:val="24"/>
                <w:szCs w:val="24"/>
                <w:lang w:eastAsia="en-US"/>
              </w:rPr>
            </w:pPr>
          </w:p>
          <w:p w14:paraId="75EEB05C" w14:textId="46A99CB8" w:rsidR="00345F06" w:rsidRDefault="00345F06" w:rsidP="005F77F1">
            <w:pPr>
              <w:pStyle w:val="a3"/>
              <w:spacing w:after="0" w:line="240" w:lineRule="auto"/>
              <w:ind w:left="0"/>
              <w:jc w:val="both"/>
              <w:rPr>
                <w:rStyle w:val="FontStyle12"/>
                <w:sz w:val="24"/>
                <w:szCs w:val="24"/>
                <w:lang w:eastAsia="en-US"/>
              </w:rPr>
            </w:pPr>
          </w:p>
          <w:p w14:paraId="73EE07D2" w14:textId="04B559ED" w:rsidR="00345F06" w:rsidRDefault="00345F06" w:rsidP="005F77F1">
            <w:pPr>
              <w:pStyle w:val="a3"/>
              <w:spacing w:after="0" w:line="240" w:lineRule="auto"/>
              <w:ind w:left="0"/>
              <w:jc w:val="both"/>
              <w:rPr>
                <w:rStyle w:val="FontStyle12"/>
                <w:sz w:val="24"/>
                <w:szCs w:val="24"/>
                <w:lang w:eastAsia="en-US"/>
              </w:rPr>
            </w:pPr>
          </w:p>
          <w:p w14:paraId="3C47933E" w14:textId="77777777" w:rsidR="00345F06" w:rsidRPr="00BC7B9A" w:rsidRDefault="00345F06" w:rsidP="005F77F1">
            <w:pPr>
              <w:pStyle w:val="a3"/>
              <w:spacing w:after="0" w:line="240" w:lineRule="auto"/>
              <w:ind w:left="0"/>
              <w:jc w:val="both"/>
              <w:rPr>
                <w:rStyle w:val="FontStyle12"/>
                <w:sz w:val="24"/>
                <w:szCs w:val="24"/>
                <w:lang w:eastAsia="en-US"/>
              </w:rPr>
            </w:pPr>
          </w:p>
          <w:p w14:paraId="53CCB237" w14:textId="749EAB6E" w:rsidR="005F77F1" w:rsidRPr="00BC7B9A" w:rsidRDefault="005F77F1" w:rsidP="005F77F1">
            <w:pPr>
              <w:pStyle w:val="a3"/>
              <w:spacing w:after="0" w:line="240" w:lineRule="auto"/>
              <w:ind w:left="0"/>
              <w:jc w:val="both"/>
              <w:rPr>
                <w:rStyle w:val="FontStyle12"/>
                <w:sz w:val="24"/>
                <w:szCs w:val="24"/>
                <w:lang w:eastAsia="en-US"/>
              </w:rPr>
            </w:pPr>
            <w:r w:rsidRPr="00BC7B9A">
              <w:rPr>
                <w:rStyle w:val="FontStyle12"/>
                <w:b/>
                <w:bCs/>
                <w:sz w:val="24"/>
                <w:szCs w:val="24"/>
                <w:lang w:eastAsia="en-US"/>
              </w:rPr>
              <w:t>Знать</w:t>
            </w:r>
            <w:r w:rsidR="008A575F" w:rsidRPr="00BC7B9A">
              <w:rPr>
                <w:rStyle w:val="FontStyle12"/>
                <w:b/>
                <w:bCs/>
                <w:sz w:val="24"/>
                <w:szCs w:val="24"/>
                <w:lang w:eastAsia="en-US"/>
              </w:rPr>
              <w:t>:</w:t>
            </w:r>
            <w:r w:rsidRPr="00BC7B9A">
              <w:rPr>
                <w:rStyle w:val="FontStyle12"/>
                <w:sz w:val="24"/>
                <w:szCs w:val="24"/>
                <w:lang w:eastAsia="en-US"/>
              </w:rPr>
              <w:t xml:space="preserve"> особенности</w:t>
            </w:r>
            <w:r w:rsidR="00345F06">
              <w:rPr>
                <w:rStyle w:val="FontStyle12"/>
                <w:sz w:val="24"/>
                <w:szCs w:val="24"/>
                <w:lang w:eastAsia="en-US"/>
              </w:rPr>
              <w:t xml:space="preserve"> </w:t>
            </w:r>
            <w:proofErr w:type="gramStart"/>
            <w:r w:rsidR="00345F06">
              <w:rPr>
                <w:rStyle w:val="FontStyle12"/>
                <w:sz w:val="24"/>
                <w:szCs w:val="24"/>
                <w:lang w:eastAsia="en-US"/>
              </w:rPr>
              <w:t xml:space="preserve">последствий </w:t>
            </w:r>
            <w:r w:rsidRPr="00BC7B9A">
              <w:rPr>
                <w:rStyle w:val="FontStyle12"/>
                <w:sz w:val="24"/>
                <w:szCs w:val="24"/>
                <w:lang w:eastAsia="en-US"/>
              </w:rPr>
              <w:t xml:space="preserve"> принимаемых</w:t>
            </w:r>
            <w:proofErr w:type="gramEnd"/>
            <w:r w:rsidRPr="00BC7B9A">
              <w:rPr>
                <w:rStyle w:val="FontStyle12"/>
                <w:sz w:val="24"/>
                <w:szCs w:val="24"/>
                <w:lang w:eastAsia="en-US"/>
              </w:rPr>
              <w:t xml:space="preserve"> решений, направленных на обеспечение роста стоимости организации.</w:t>
            </w:r>
          </w:p>
          <w:p w14:paraId="19EA66F3" w14:textId="77777777" w:rsidR="005F77F1" w:rsidRPr="00BC7B9A" w:rsidRDefault="005F77F1" w:rsidP="005F77F1">
            <w:pPr>
              <w:pStyle w:val="a3"/>
              <w:spacing w:after="0" w:line="240" w:lineRule="auto"/>
              <w:ind w:left="0"/>
              <w:jc w:val="both"/>
              <w:rPr>
                <w:rStyle w:val="FontStyle12"/>
                <w:sz w:val="24"/>
                <w:szCs w:val="24"/>
                <w:lang w:eastAsia="en-US"/>
              </w:rPr>
            </w:pPr>
          </w:p>
          <w:p w14:paraId="4B058A7A" w14:textId="77777777" w:rsidR="005F77F1" w:rsidRPr="00BC7B9A" w:rsidRDefault="005F77F1" w:rsidP="005F77F1">
            <w:pPr>
              <w:pStyle w:val="a3"/>
              <w:spacing w:after="0" w:line="240" w:lineRule="auto"/>
              <w:ind w:left="0"/>
              <w:jc w:val="both"/>
              <w:rPr>
                <w:rStyle w:val="FontStyle12"/>
                <w:sz w:val="24"/>
                <w:szCs w:val="24"/>
                <w:lang w:eastAsia="en-US"/>
              </w:rPr>
            </w:pPr>
          </w:p>
          <w:p w14:paraId="09D1BD40" w14:textId="77777777" w:rsidR="005F77F1" w:rsidRPr="00BC7B9A" w:rsidRDefault="005F77F1" w:rsidP="005F77F1">
            <w:pPr>
              <w:pStyle w:val="a3"/>
              <w:spacing w:after="0" w:line="240" w:lineRule="auto"/>
              <w:ind w:left="0"/>
              <w:jc w:val="both"/>
              <w:rPr>
                <w:rStyle w:val="FontStyle12"/>
                <w:sz w:val="24"/>
                <w:szCs w:val="24"/>
                <w:lang w:eastAsia="en-US"/>
              </w:rPr>
            </w:pPr>
          </w:p>
          <w:p w14:paraId="5203DD49" w14:textId="77777777" w:rsidR="005F77F1" w:rsidRPr="00BC7B9A" w:rsidRDefault="005F77F1" w:rsidP="005F77F1">
            <w:pPr>
              <w:pStyle w:val="a3"/>
              <w:spacing w:after="0" w:line="240" w:lineRule="auto"/>
              <w:ind w:left="0"/>
              <w:jc w:val="both"/>
              <w:rPr>
                <w:rStyle w:val="FontStyle12"/>
                <w:sz w:val="24"/>
                <w:szCs w:val="24"/>
                <w:lang w:eastAsia="en-US"/>
              </w:rPr>
            </w:pPr>
          </w:p>
          <w:p w14:paraId="3D55933D" w14:textId="710E5CF7" w:rsidR="005F77F1" w:rsidRPr="00BC7B9A" w:rsidRDefault="005F77F1" w:rsidP="006E5442">
            <w:pPr>
              <w:shd w:val="clear" w:color="auto" w:fill="FFFFFF" w:themeFill="background1"/>
              <w:rPr>
                <w:rStyle w:val="FontStyle12"/>
                <w:rFonts w:eastAsia="Calibri"/>
                <w:sz w:val="24"/>
                <w:szCs w:val="24"/>
                <w:lang w:eastAsia="en-US"/>
              </w:rPr>
            </w:pPr>
            <w:r w:rsidRPr="00345F06">
              <w:rPr>
                <w:rStyle w:val="FontStyle12"/>
                <w:rFonts w:eastAsia="Calibri"/>
                <w:b/>
                <w:sz w:val="24"/>
                <w:szCs w:val="24"/>
                <w:lang w:eastAsia="en-US"/>
              </w:rPr>
              <w:t>Уметь</w:t>
            </w:r>
            <w:r w:rsidRPr="00345F06">
              <w:rPr>
                <w:rStyle w:val="FontStyle12"/>
                <w:rFonts w:eastAsia="Calibri"/>
                <w:b/>
                <w:bCs/>
                <w:sz w:val="24"/>
                <w:szCs w:val="24"/>
                <w:lang w:eastAsia="en-US"/>
              </w:rPr>
              <w:t>:</w:t>
            </w:r>
            <w:r w:rsidRPr="00BC7B9A">
              <w:rPr>
                <w:rStyle w:val="FontStyle12"/>
                <w:rFonts w:eastAsia="Calibri"/>
                <w:sz w:val="24"/>
                <w:szCs w:val="24"/>
                <w:lang w:eastAsia="en-US"/>
              </w:rPr>
              <w:t xml:space="preserve"> оценивать последствия и эффективность принимаемых решений с точки зрения роста стоимости организации.</w:t>
            </w:r>
          </w:p>
        </w:tc>
        <w:tc>
          <w:tcPr>
            <w:tcW w:w="3969" w:type="dxa"/>
            <w:shd w:val="clear" w:color="auto" w:fill="FFFFFF" w:themeFill="background1"/>
          </w:tcPr>
          <w:p w14:paraId="082F65B6" w14:textId="77777777" w:rsidR="005F77F1" w:rsidRPr="00BC7B9A" w:rsidRDefault="005F77F1" w:rsidP="005F77F1">
            <w:pPr>
              <w:shd w:val="clear" w:color="auto" w:fill="FFFFFF" w:themeFill="background1"/>
              <w:jc w:val="both"/>
              <w:rPr>
                <w:i/>
                <w:iCs/>
              </w:rPr>
            </w:pPr>
            <w:r w:rsidRPr="00BC7B9A">
              <w:rPr>
                <w:i/>
                <w:iCs/>
                <w:color w:val="000000"/>
              </w:rPr>
              <w:lastRenderedPageBreak/>
              <w:t>Выберите правильный ответ</w:t>
            </w:r>
            <w:r w:rsidRPr="00BC7B9A">
              <w:rPr>
                <w:i/>
                <w:iCs/>
              </w:rPr>
              <w:t>.</w:t>
            </w:r>
          </w:p>
          <w:p w14:paraId="26A325AB" w14:textId="77777777" w:rsidR="005F77F1" w:rsidRPr="00BC7B9A" w:rsidRDefault="005F77F1" w:rsidP="005F77F1">
            <w:pPr>
              <w:shd w:val="clear" w:color="auto" w:fill="FFFFFF" w:themeFill="background1"/>
              <w:jc w:val="both"/>
            </w:pPr>
            <w:r w:rsidRPr="00BC7B9A">
              <w:rPr>
                <w:i/>
                <w:iCs/>
              </w:rPr>
              <w:t xml:space="preserve"> </w:t>
            </w:r>
            <w:r w:rsidRPr="00BC7B9A">
              <w:t xml:space="preserve">Срок окупаемости инвестиционных вложений рассчитывается как </w:t>
            </w:r>
            <w:proofErr w:type="gramStart"/>
            <w:r w:rsidRPr="00BC7B9A">
              <w:t>соотношение..</w:t>
            </w:r>
            <w:proofErr w:type="gramEnd"/>
          </w:p>
          <w:p w14:paraId="54996C8C" w14:textId="77777777" w:rsidR="005F77F1" w:rsidRPr="00BC7B9A" w:rsidRDefault="005F77F1" w:rsidP="005F77F1">
            <w:pPr>
              <w:shd w:val="clear" w:color="auto" w:fill="FFFFFF" w:themeFill="background1"/>
              <w:jc w:val="both"/>
            </w:pPr>
            <w:r w:rsidRPr="00BC7B9A">
              <w:t>а) годовой экономии к сумме инвестиций</w:t>
            </w:r>
          </w:p>
          <w:p w14:paraId="58A3648C" w14:textId="77777777" w:rsidR="005F77F1" w:rsidRPr="00BC7B9A" w:rsidRDefault="005F77F1" w:rsidP="005F77F1">
            <w:pPr>
              <w:shd w:val="clear" w:color="auto" w:fill="FFFFFF" w:themeFill="background1"/>
              <w:jc w:val="both"/>
            </w:pPr>
            <w:r w:rsidRPr="00BC7B9A">
              <w:t>б) суммы инвестиций к годовому экономическому эффекту</w:t>
            </w:r>
          </w:p>
          <w:p w14:paraId="62004541" w14:textId="77777777" w:rsidR="005F77F1" w:rsidRPr="00BC7B9A" w:rsidRDefault="005F77F1" w:rsidP="005F77F1">
            <w:pPr>
              <w:shd w:val="clear" w:color="auto" w:fill="FFFFFF" w:themeFill="background1"/>
              <w:jc w:val="both"/>
            </w:pPr>
            <w:r w:rsidRPr="00BC7B9A">
              <w:t>в) сумме инвестиций к годовой экономии</w:t>
            </w:r>
          </w:p>
          <w:p w14:paraId="16FE6BE5" w14:textId="7EB4F1D2" w:rsidR="005F77F1" w:rsidRPr="00BC7B9A" w:rsidRDefault="005F77F1" w:rsidP="005F77F1">
            <w:pPr>
              <w:shd w:val="clear" w:color="auto" w:fill="FFFFFF" w:themeFill="background1"/>
              <w:jc w:val="both"/>
            </w:pPr>
            <w:r w:rsidRPr="00BC7B9A">
              <w:t xml:space="preserve"> г) сумме инвестиций к чистому денежному потоку </w:t>
            </w:r>
          </w:p>
        </w:tc>
      </w:tr>
      <w:tr w:rsidR="005F77F1" w:rsidRPr="00BC7B9A" w14:paraId="5132D353" w14:textId="77777777" w:rsidTr="00051108">
        <w:tc>
          <w:tcPr>
            <w:tcW w:w="1844" w:type="dxa"/>
            <w:vMerge/>
            <w:shd w:val="clear" w:color="auto" w:fill="FFFFFF" w:themeFill="background1"/>
          </w:tcPr>
          <w:p w14:paraId="3070E7D1" w14:textId="77777777" w:rsidR="005F77F1" w:rsidRPr="00BC7B9A" w:rsidRDefault="005F77F1" w:rsidP="005F77F1">
            <w:pPr>
              <w:tabs>
                <w:tab w:val="left" w:pos="708"/>
              </w:tabs>
            </w:pPr>
          </w:p>
        </w:tc>
        <w:tc>
          <w:tcPr>
            <w:tcW w:w="2551" w:type="dxa"/>
            <w:vMerge/>
          </w:tcPr>
          <w:p w14:paraId="767A0740" w14:textId="77777777" w:rsidR="005F77F1" w:rsidRPr="00BC7B9A" w:rsidRDefault="005F77F1" w:rsidP="005F77F1">
            <w:pPr>
              <w:numPr>
                <w:ilvl w:val="0"/>
                <w:numId w:val="3"/>
              </w:numPr>
              <w:tabs>
                <w:tab w:val="left" w:pos="313"/>
              </w:tabs>
              <w:ind w:left="0" w:firstLine="0"/>
              <w:contextualSpacing/>
            </w:pPr>
          </w:p>
        </w:tc>
        <w:tc>
          <w:tcPr>
            <w:tcW w:w="2268" w:type="dxa"/>
            <w:vMerge/>
          </w:tcPr>
          <w:p w14:paraId="427529A5" w14:textId="77777777" w:rsidR="005F77F1" w:rsidRPr="00BC7B9A" w:rsidRDefault="005F77F1" w:rsidP="005F77F1">
            <w:pPr>
              <w:shd w:val="clear" w:color="auto" w:fill="FFFFFF" w:themeFill="background1"/>
              <w:rPr>
                <w:rFonts w:eastAsiaTheme="minorEastAsia"/>
                <w:b/>
              </w:rPr>
            </w:pPr>
          </w:p>
        </w:tc>
        <w:tc>
          <w:tcPr>
            <w:tcW w:w="3969" w:type="dxa"/>
            <w:shd w:val="clear" w:color="auto" w:fill="FFFFFF" w:themeFill="background1"/>
          </w:tcPr>
          <w:p w14:paraId="1930B0E3" w14:textId="77777777"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 xml:space="preserve">Обосновать целесообразность </w:t>
            </w:r>
            <w:proofErr w:type="gramStart"/>
            <w:r w:rsidRPr="00BC7B9A">
              <w:rPr>
                <w:rStyle w:val="FontStyle12"/>
                <w:rFonts w:eastAsia="Calibri"/>
                <w:sz w:val="24"/>
                <w:szCs w:val="24"/>
                <w:lang w:eastAsia="ar-SA"/>
              </w:rPr>
              <w:t>внедрения  на</w:t>
            </w:r>
            <w:proofErr w:type="gramEnd"/>
            <w:r w:rsidRPr="00BC7B9A">
              <w:rPr>
                <w:rStyle w:val="FontStyle12"/>
                <w:rFonts w:eastAsia="Calibri"/>
                <w:sz w:val="24"/>
                <w:szCs w:val="24"/>
                <w:lang w:eastAsia="ar-SA"/>
              </w:rPr>
              <w:t xml:space="preserve"> МИП элементов машинного обучения, что приведет при уровне инвестиционных расходов в 2,5 </w:t>
            </w:r>
            <w:proofErr w:type="spellStart"/>
            <w:r w:rsidRPr="00BC7B9A">
              <w:rPr>
                <w:rStyle w:val="FontStyle12"/>
                <w:rFonts w:eastAsia="Calibri"/>
                <w:sz w:val="24"/>
                <w:szCs w:val="24"/>
                <w:lang w:eastAsia="ar-SA"/>
              </w:rPr>
              <w:t>млн.руб</w:t>
            </w:r>
            <w:proofErr w:type="spellEnd"/>
            <w:r w:rsidRPr="00BC7B9A">
              <w:rPr>
                <w:rStyle w:val="FontStyle12"/>
                <w:rFonts w:eastAsia="Calibri"/>
                <w:sz w:val="24"/>
                <w:szCs w:val="24"/>
                <w:lang w:eastAsia="ar-SA"/>
              </w:rPr>
              <w:t>., сокращению численности персонала и, соответственно , годового фонда оплаты труда на 1,2 тыс. руб., а также отчислений во внебюджетные фонды в отношении высвобожденного персонала.</w:t>
            </w:r>
          </w:p>
          <w:p w14:paraId="76467A26" w14:textId="77777777" w:rsidR="005F77F1" w:rsidRPr="00BC7B9A" w:rsidRDefault="005F77F1" w:rsidP="005F77F1">
            <w:pPr>
              <w:shd w:val="clear" w:color="auto" w:fill="FFFFFF" w:themeFill="background1"/>
              <w:jc w:val="both"/>
              <w:rPr>
                <w:rStyle w:val="FontStyle12"/>
                <w:rFonts w:eastAsia="Calibri"/>
                <w:sz w:val="24"/>
                <w:szCs w:val="24"/>
                <w:lang w:eastAsia="ar-SA"/>
              </w:rPr>
            </w:pPr>
          </w:p>
          <w:p w14:paraId="1EF13D69" w14:textId="77777777" w:rsidR="005F77F1" w:rsidRPr="00BC7B9A" w:rsidRDefault="005F77F1" w:rsidP="005F77F1">
            <w:pPr>
              <w:shd w:val="clear" w:color="auto" w:fill="FFFFFF" w:themeFill="background1"/>
              <w:jc w:val="both"/>
              <w:rPr>
                <w:rStyle w:val="FontStyle12"/>
                <w:rFonts w:eastAsia="Calibri"/>
                <w:sz w:val="24"/>
                <w:szCs w:val="24"/>
                <w:lang w:eastAsia="ar-SA"/>
              </w:rPr>
            </w:pPr>
          </w:p>
          <w:p w14:paraId="52FF6AEE" w14:textId="128A360C"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 xml:space="preserve">Выберите один правильный ответ </w:t>
            </w:r>
          </w:p>
          <w:p w14:paraId="3820425E" w14:textId="24C6E694"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Балансовая стоимость организации определяется как…</w:t>
            </w:r>
          </w:p>
          <w:p w14:paraId="6186C943" w14:textId="77777777"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 xml:space="preserve">а) итог валюты баланса организации </w:t>
            </w:r>
          </w:p>
          <w:p w14:paraId="62AE1A73" w14:textId="77777777"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б) суммарные активы организации за вычетом нематериальных активов и обязательств</w:t>
            </w:r>
          </w:p>
          <w:p w14:paraId="3DC383E9" w14:textId="77777777"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в) стоимость оборотных активов организации</w:t>
            </w:r>
          </w:p>
          <w:p w14:paraId="7734E2DC" w14:textId="77777777" w:rsidR="005F77F1" w:rsidRPr="00BC7B9A" w:rsidRDefault="005F77F1" w:rsidP="005F77F1">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lastRenderedPageBreak/>
              <w:t>г) стоимость внеоборотных активов организации</w:t>
            </w:r>
          </w:p>
          <w:p w14:paraId="5E6D73F4" w14:textId="77777777" w:rsidR="005F77F1" w:rsidRPr="00BC7B9A" w:rsidRDefault="005F77F1" w:rsidP="005F77F1">
            <w:pPr>
              <w:shd w:val="clear" w:color="auto" w:fill="FFFFFF" w:themeFill="background1"/>
              <w:jc w:val="both"/>
              <w:rPr>
                <w:rStyle w:val="FontStyle12"/>
                <w:rFonts w:eastAsia="Calibri"/>
                <w:sz w:val="24"/>
                <w:szCs w:val="24"/>
                <w:lang w:eastAsia="ar-SA"/>
              </w:rPr>
            </w:pPr>
          </w:p>
          <w:p w14:paraId="23CB8179" w14:textId="1F958180" w:rsidR="005F77F1" w:rsidRPr="00BC7B9A" w:rsidRDefault="005F77F1" w:rsidP="006E5442">
            <w:pPr>
              <w:shd w:val="clear" w:color="auto" w:fill="FFFFFF" w:themeFill="background1"/>
              <w:jc w:val="both"/>
              <w:rPr>
                <w:rStyle w:val="FontStyle12"/>
                <w:rFonts w:eastAsia="Calibri"/>
                <w:sz w:val="24"/>
                <w:szCs w:val="24"/>
                <w:lang w:eastAsia="ar-SA"/>
              </w:rPr>
            </w:pPr>
            <w:r w:rsidRPr="00BC7B9A">
              <w:rPr>
                <w:rStyle w:val="FontStyle12"/>
                <w:rFonts w:eastAsia="Calibri"/>
                <w:sz w:val="24"/>
                <w:szCs w:val="24"/>
                <w:lang w:eastAsia="ar-SA"/>
              </w:rPr>
              <w:t>МИП осуществила реконструкцию основной технологической линии, что привело к увеличению первоначальной стоимости  основных средств на 30% Как изменится балансовая стоимость организации в текущем году при неизменной величине обязательств</w:t>
            </w:r>
          </w:p>
        </w:tc>
      </w:tr>
      <w:tr w:rsidR="00D7469A" w:rsidRPr="00BC7B9A" w14:paraId="52EABF6C" w14:textId="77777777" w:rsidTr="00051108">
        <w:tc>
          <w:tcPr>
            <w:tcW w:w="1844" w:type="dxa"/>
            <w:shd w:val="clear" w:color="auto" w:fill="FFFFFF" w:themeFill="background1"/>
          </w:tcPr>
          <w:p w14:paraId="27B4D141" w14:textId="77777777" w:rsidR="00D7469A" w:rsidRPr="00BC7B9A" w:rsidRDefault="00D7469A" w:rsidP="00D7469A">
            <w:r w:rsidRPr="00BC7B9A">
              <w:lastRenderedPageBreak/>
              <w:t>ПКП-5</w:t>
            </w:r>
          </w:p>
          <w:p w14:paraId="5ECC849A" w14:textId="77777777" w:rsidR="00D7469A" w:rsidRDefault="00D7469A" w:rsidP="00D7469A">
            <w:r w:rsidRPr="00BC7B9A">
              <w:t>(</w:t>
            </w:r>
            <w:proofErr w:type="spellStart"/>
            <w:r w:rsidRPr="00BC7B9A">
              <w:t>Корпоратив</w:t>
            </w:r>
            <w:r>
              <w:t>-</w:t>
            </w:r>
            <w:r w:rsidRPr="00BC7B9A">
              <w:t>ные</w:t>
            </w:r>
            <w:proofErr w:type="spellEnd"/>
            <w:r w:rsidRPr="00BC7B9A">
              <w:t xml:space="preserve"> финансы)</w:t>
            </w:r>
          </w:p>
          <w:p w14:paraId="6707E78D" w14:textId="77777777" w:rsidR="00D7469A" w:rsidRPr="00BC7B9A" w:rsidRDefault="00D7469A" w:rsidP="00D7469A"/>
          <w:p w14:paraId="354B03BC" w14:textId="77777777" w:rsidR="00D7469A" w:rsidRPr="00BC7B9A" w:rsidRDefault="00D7469A" w:rsidP="00D7469A">
            <w:r w:rsidRPr="00BC7B9A">
              <w:rPr>
                <w:rFonts w:eastAsia="Calibri"/>
                <w:lang w:eastAsia="en-US"/>
              </w:rPr>
              <w:t xml:space="preserve">Способность принимать обоснованные финансовые и </w:t>
            </w:r>
            <w:proofErr w:type="spellStart"/>
            <w:r w:rsidRPr="00BC7B9A">
              <w:rPr>
                <w:rFonts w:eastAsia="Calibri"/>
                <w:lang w:eastAsia="en-US"/>
              </w:rPr>
              <w:t>инвестицион</w:t>
            </w:r>
            <w:r>
              <w:rPr>
                <w:rFonts w:eastAsia="Calibri"/>
                <w:lang w:eastAsia="en-US"/>
              </w:rPr>
              <w:t>-</w:t>
            </w:r>
            <w:r w:rsidRPr="00BC7B9A">
              <w:rPr>
                <w:rFonts w:eastAsia="Calibri"/>
                <w:lang w:eastAsia="en-US"/>
              </w:rPr>
              <w:t>ные</w:t>
            </w:r>
            <w:proofErr w:type="spellEnd"/>
            <w:r w:rsidRPr="00BC7B9A">
              <w:rPr>
                <w:rFonts w:eastAsia="Calibri"/>
                <w:lang w:eastAsia="en-US"/>
              </w:rPr>
              <w:t xml:space="preserve"> решения в соответствии с современной нормативно-правовой базой Российской Федерации, направленные на рост стоимости организации</w:t>
            </w:r>
          </w:p>
          <w:p w14:paraId="1B0EA649" w14:textId="77777777" w:rsidR="00D7469A" w:rsidRPr="00BC7B9A" w:rsidRDefault="00D7469A" w:rsidP="005F77F1">
            <w:pPr>
              <w:tabs>
                <w:tab w:val="left" w:pos="708"/>
              </w:tabs>
            </w:pPr>
          </w:p>
        </w:tc>
        <w:tc>
          <w:tcPr>
            <w:tcW w:w="2551" w:type="dxa"/>
          </w:tcPr>
          <w:p w14:paraId="057AD30B" w14:textId="77777777" w:rsidR="00D7469A" w:rsidRPr="00BC7B9A" w:rsidRDefault="00D7469A" w:rsidP="00D7469A">
            <w:pPr>
              <w:contextualSpacing/>
              <w:jc w:val="both"/>
              <w:rPr>
                <w:rStyle w:val="FontStyle12"/>
                <w:rFonts w:eastAsia="Calibri"/>
                <w:sz w:val="24"/>
                <w:szCs w:val="24"/>
                <w:lang w:eastAsia="en-US"/>
              </w:rPr>
            </w:pPr>
            <w:r w:rsidRPr="00BC7B9A">
              <w:rPr>
                <w:rStyle w:val="FontStyle12"/>
                <w:rFonts w:eastAsia="Calibri"/>
                <w:sz w:val="24"/>
                <w:szCs w:val="24"/>
                <w:lang w:eastAsia="en-US"/>
              </w:rPr>
              <w:t xml:space="preserve">1.Применяет нормативно-правовую базу для обоснования финансовых и инвестиционных решений, направленных на рост стоимости организации. </w:t>
            </w:r>
          </w:p>
          <w:p w14:paraId="53FF0711" w14:textId="77777777" w:rsidR="00D7469A" w:rsidRPr="00BC7B9A" w:rsidRDefault="00D7469A" w:rsidP="00D7469A">
            <w:pPr>
              <w:contextualSpacing/>
              <w:jc w:val="both"/>
              <w:rPr>
                <w:rStyle w:val="FontStyle12"/>
                <w:rFonts w:eastAsia="Calibri"/>
                <w:sz w:val="24"/>
                <w:szCs w:val="24"/>
                <w:lang w:eastAsia="en-US"/>
              </w:rPr>
            </w:pPr>
          </w:p>
          <w:p w14:paraId="79BEE83F" w14:textId="77777777" w:rsidR="00D7469A" w:rsidRPr="00BC7B9A" w:rsidRDefault="00D7469A" w:rsidP="00D7469A">
            <w:pPr>
              <w:contextualSpacing/>
              <w:jc w:val="both"/>
              <w:rPr>
                <w:rStyle w:val="FontStyle12"/>
                <w:rFonts w:eastAsia="Calibri"/>
                <w:sz w:val="24"/>
                <w:szCs w:val="24"/>
                <w:lang w:eastAsia="en-US"/>
              </w:rPr>
            </w:pPr>
          </w:p>
          <w:p w14:paraId="2BE0A742" w14:textId="77777777" w:rsidR="00D7469A" w:rsidRPr="00BC7B9A" w:rsidRDefault="00D7469A" w:rsidP="00D7469A">
            <w:pPr>
              <w:contextualSpacing/>
              <w:jc w:val="both"/>
              <w:rPr>
                <w:rStyle w:val="FontStyle12"/>
                <w:rFonts w:eastAsia="Calibri"/>
                <w:sz w:val="24"/>
                <w:szCs w:val="24"/>
                <w:lang w:eastAsia="en-US"/>
              </w:rPr>
            </w:pPr>
          </w:p>
          <w:p w14:paraId="647D57E1" w14:textId="77777777" w:rsidR="00D7469A" w:rsidRPr="00BC7B9A" w:rsidRDefault="00D7469A" w:rsidP="00D7469A">
            <w:pPr>
              <w:contextualSpacing/>
              <w:jc w:val="both"/>
              <w:rPr>
                <w:rStyle w:val="FontStyle12"/>
                <w:rFonts w:eastAsia="Calibri"/>
                <w:sz w:val="24"/>
                <w:szCs w:val="24"/>
                <w:lang w:eastAsia="en-US"/>
              </w:rPr>
            </w:pPr>
          </w:p>
          <w:p w14:paraId="37A148D3" w14:textId="77777777" w:rsidR="00D7469A" w:rsidRPr="00BC7B9A" w:rsidRDefault="00D7469A" w:rsidP="00D7469A">
            <w:pPr>
              <w:contextualSpacing/>
              <w:jc w:val="both"/>
              <w:rPr>
                <w:rStyle w:val="FontStyle12"/>
                <w:rFonts w:eastAsia="Calibri"/>
                <w:sz w:val="24"/>
                <w:szCs w:val="24"/>
                <w:lang w:eastAsia="en-US"/>
              </w:rPr>
            </w:pPr>
          </w:p>
          <w:p w14:paraId="4173AAAF" w14:textId="77777777" w:rsidR="00D7469A" w:rsidRPr="00BC7B9A" w:rsidRDefault="00D7469A" w:rsidP="00D7469A">
            <w:pPr>
              <w:contextualSpacing/>
              <w:jc w:val="both"/>
              <w:rPr>
                <w:rStyle w:val="FontStyle12"/>
                <w:rFonts w:eastAsia="Calibri"/>
                <w:sz w:val="24"/>
                <w:szCs w:val="24"/>
                <w:lang w:eastAsia="en-US"/>
              </w:rPr>
            </w:pPr>
          </w:p>
          <w:p w14:paraId="0D67C1DC" w14:textId="77777777" w:rsidR="00D7469A" w:rsidRPr="00BC7B9A" w:rsidRDefault="00D7469A" w:rsidP="00D7469A">
            <w:pPr>
              <w:contextualSpacing/>
              <w:jc w:val="both"/>
              <w:rPr>
                <w:rStyle w:val="FontStyle12"/>
                <w:rFonts w:eastAsia="Calibri"/>
                <w:sz w:val="24"/>
                <w:szCs w:val="24"/>
                <w:lang w:eastAsia="en-US"/>
              </w:rPr>
            </w:pPr>
          </w:p>
          <w:p w14:paraId="6084D6EF" w14:textId="77777777" w:rsidR="00D7469A" w:rsidRPr="00BC7B9A" w:rsidRDefault="00D7469A" w:rsidP="00D7469A">
            <w:pPr>
              <w:contextualSpacing/>
              <w:jc w:val="both"/>
              <w:rPr>
                <w:rStyle w:val="FontStyle12"/>
                <w:rFonts w:eastAsia="Calibri"/>
                <w:sz w:val="24"/>
                <w:szCs w:val="24"/>
                <w:lang w:eastAsia="en-US"/>
              </w:rPr>
            </w:pPr>
          </w:p>
          <w:p w14:paraId="633669A3" w14:textId="77777777" w:rsidR="00D7469A" w:rsidRPr="00BC7B9A" w:rsidRDefault="00D7469A" w:rsidP="00D7469A">
            <w:pPr>
              <w:contextualSpacing/>
              <w:jc w:val="both"/>
              <w:rPr>
                <w:rStyle w:val="FontStyle12"/>
                <w:rFonts w:eastAsia="Calibri"/>
                <w:sz w:val="24"/>
                <w:szCs w:val="24"/>
                <w:lang w:eastAsia="en-US"/>
              </w:rPr>
            </w:pPr>
          </w:p>
          <w:p w14:paraId="397F71C0" w14:textId="77777777" w:rsidR="00D7469A" w:rsidRDefault="00D7469A" w:rsidP="00D7469A">
            <w:pPr>
              <w:contextualSpacing/>
              <w:jc w:val="both"/>
              <w:rPr>
                <w:rStyle w:val="FontStyle12"/>
                <w:rFonts w:eastAsia="Calibri"/>
                <w:sz w:val="24"/>
                <w:szCs w:val="24"/>
                <w:lang w:eastAsia="en-US"/>
              </w:rPr>
            </w:pPr>
          </w:p>
          <w:p w14:paraId="693B9CED" w14:textId="77777777" w:rsidR="00D7469A" w:rsidRPr="00BC7B9A" w:rsidRDefault="00D7469A" w:rsidP="00D7469A">
            <w:pPr>
              <w:contextualSpacing/>
              <w:jc w:val="both"/>
              <w:rPr>
                <w:rStyle w:val="FontStyle12"/>
                <w:rFonts w:eastAsia="Calibri"/>
                <w:sz w:val="24"/>
                <w:szCs w:val="24"/>
                <w:lang w:eastAsia="en-US"/>
              </w:rPr>
            </w:pPr>
          </w:p>
          <w:p w14:paraId="2F00298F" w14:textId="77777777" w:rsidR="00D7469A" w:rsidRPr="00BC7B9A" w:rsidRDefault="00D7469A" w:rsidP="00D7469A">
            <w:pPr>
              <w:contextualSpacing/>
              <w:jc w:val="both"/>
              <w:rPr>
                <w:rStyle w:val="FontStyle12"/>
                <w:rFonts w:eastAsia="Calibri"/>
                <w:sz w:val="24"/>
                <w:szCs w:val="24"/>
                <w:lang w:eastAsia="en-US"/>
              </w:rPr>
            </w:pPr>
            <w:r w:rsidRPr="00BC7B9A">
              <w:rPr>
                <w:rStyle w:val="FontStyle12"/>
                <w:rFonts w:eastAsia="Calibri"/>
                <w:sz w:val="24"/>
                <w:szCs w:val="24"/>
                <w:lang w:eastAsia="en-US"/>
              </w:rPr>
              <w:t>2.Предлагает обоснованные финансовые и инвестиционные решения, направленные на рост стоимости организации.</w:t>
            </w:r>
          </w:p>
          <w:p w14:paraId="34471749" w14:textId="77777777" w:rsidR="00D7469A" w:rsidRPr="00BC7B9A" w:rsidRDefault="00D7469A" w:rsidP="00D7469A">
            <w:pPr>
              <w:contextualSpacing/>
              <w:jc w:val="both"/>
              <w:rPr>
                <w:rStyle w:val="FontStyle12"/>
                <w:rFonts w:eastAsia="Calibri"/>
                <w:sz w:val="24"/>
                <w:szCs w:val="24"/>
                <w:lang w:eastAsia="en-US"/>
              </w:rPr>
            </w:pPr>
          </w:p>
          <w:p w14:paraId="2655182C" w14:textId="77777777" w:rsidR="00D7469A" w:rsidRPr="00BC7B9A" w:rsidRDefault="00D7469A" w:rsidP="00D7469A">
            <w:pPr>
              <w:contextualSpacing/>
              <w:jc w:val="both"/>
              <w:rPr>
                <w:rStyle w:val="FontStyle12"/>
                <w:rFonts w:eastAsia="Calibri"/>
                <w:sz w:val="24"/>
                <w:szCs w:val="24"/>
                <w:lang w:eastAsia="en-US"/>
              </w:rPr>
            </w:pPr>
          </w:p>
          <w:p w14:paraId="298D22DB" w14:textId="77777777" w:rsidR="00D7469A" w:rsidRPr="00BC7B9A" w:rsidRDefault="00D7469A" w:rsidP="00D7469A">
            <w:pPr>
              <w:contextualSpacing/>
              <w:jc w:val="both"/>
              <w:rPr>
                <w:rStyle w:val="FontStyle12"/>
                <w:rFonts w:eastAsia="Calibri"/>
                <w:sz w:val="24"/>
                <w:szCs w:val="24"/>
                <w:lang w:eastAsia="en-US"/>
              </w:rPr>
            </w:pPr>
          </w:p>
          <w:p w14:paraId="267F015A" w14:textId="77777777" w:rsidR="00D7469A" w:rsidRPr="00BC7B9A" w:rsidRDefault="00D7469A" w:rsidP="00D7469A">
            <w:pPr>
              <w:contextualSpacing/>
              <w:jc w:val="both"/>
              <w:rPr>
                <w:rStyle w:val="FontStyle12"/>
                <w:rFonts w:eastAsia="Calibri"/>
                <w:sz w:val="24"/>
                <w:szCs w:val="24"/>
                <w:lang w:eastAsia="en-US"/>
              </w:rPr>
            </w:pPr>
          </w:p>
          <w:p w14:paraId="7163B2B5" w14:textId="77777777" w:rsidR="00D7469A" w:rsidRPr="00BC7B9A" w:rsidRDefault="00D7469A" w:rsidP="00D7469A">
            <w:pPr>
              <w:contextualSpacing/>
              <w:jc w:val="both"/>
              <w:rPr>
                <w:rStyle w:val="FontStyle12"/>
                <w:rFonts w:eastAsia="Calibri"/>
                <w:sz w:val="24"/>
                <w:szCs w:val="24"/>
                <w:lang w:eastAsia="en-US"/>
              </w:rPr>
            </w:pPr>
          </w:p>
          <w:p w14:paraId="18CBC1DE" w14:textId="77777777" w:rsidR="00D7469A" w:rsidRPr="00BC7B9A" w:rsidRDefault="00D7469A" w:rsidP="00D7469A">
            <w:pPr>
              <w:contextualSpacing/>
              <w:jc w:val="both"/>
              <w:rPr>
                <w:rStyle w:val="FontStyle12"/>
                <w:rFonts w:eastAsia="Calibri"/>
                <w:sz w:val="24"/>
                <w:szCs w:val="24"/>
                <w:lang w:eastAsia="en-US"/>
              </w:rPr>
            </w:pPr>
          </w:p>
          <w:p w14:paraId="5BD91BB7" w14:textId="77777777" w:rsidR="00D7469A" w:rsidRPr="00BC7B9A" w:rsidRDefault="00D7469A" w:rsidP="00D7469A">
            <w:pPr>
              <w:contextualSpacing/>
              <w:jc w:val="both"/>
              <w:rPr>
                <w:rStyle w:val="FontStyle12"/>
                <w:rFonts w:eastAsia="Calibri"/>
                <w:sz w:val="24"/>
                <w:szCs w:val="24"/>
                <w:lang w:eastAsia="en-US"/>
              </w:rPr>
            </w:pPr>
          </w:p>
          <w:p w14:paraId="330932EB" w14:textId="77777777" w:rsidR="00D7469A" w:rsidRPr="00BC7B9A" w:rsidRDefault="00D7469A" w:rsidP="00D7469A">
            <w:pPr>
              <w:contextualSpacing/>
              <w:jc w:val="both"/>
              <w:rPr>
                <w:rStyle w:val="FontStyle12"/>
                <w:rFonts w:eastAsia="Calibri"/>
                <w:sz w:val="24"/>
                <w:szCs w:val="24"/>
                <w:lang w:eastAsia="en-US"/>
              </w:rPr>
            </w:pPr>
          </w:p>
          <w:p w14:paraId="02F32962" w14:textId="77777777" w:rsidR="00D7469A" w:rsidRPr="00BC7B9A" w:rsidRDefault="00D7469A" w:rsidP="00D7469A">
            <w:pPr>
              <w:contextualSpacing/>
              <w:jc w:val="both"/>
              <w:rPr>
                <w:rStyle w:val="FontStyle12"/>
                <w:rFonts w:eastAsia="Calibri"/>
                <w:sz w:val="24"/>
                <w:szCs w:val="24"/>
                <w:lang w:eastAsia="en-US"/>
              </w:rPr>
            </w:pPr>
          </w:p>
          <w:p w14:paraId="45873712" w14:textId="77777777" w:rsidR="00D7469A" w:rsidRPr="00BC7B9A" w:rsidRDefault="00D7469A" w:rsidP="00D7469A">
            <w:pPr>
              <w:contextualSpacing/>
              <w:jc w:val="both"/>
              <w:rPr>
                <w:rStyle w:val="FontStyle12"/>
                <w:rFonts w:eastAsia="Calibri"/>
                <w:sz w:val="24"/>
                <w:szCs w:val="24"/>
                <w:lang w:eastAsia="en-US"/>
              </w:rPr>
            </w:pPr>
          </w:p>
          <w:p w14:paraId="6F58764B" w14:textId="77777777" w:rsidR="00D7469A" w:rsidRPr="00BC7B9A" w:rsidRDefault="00D7469A" w:rsidP="00D7469A">
            <w:pPr>
              <w:contextualSpacing/>
              <w:jc w:val="both"/>
              <w:rPr>
                <w:rStyle w:val="FontStyle12"/>
                <w:rFonts w:eastAsia="Calibri"/>
                <w:sz w:val="24"/>
                <w:szCs w:val="24"/>
                <w:lang w:eastAsia="en-US"/>
              </w:rPr>
            </w:pPr>
          </w:p>
          <w:p w14:paraId="2FBF1A67" w14:textId="77777777" w:rsidR="00D7469A" w:rsidRPr="00BC7B9A" w:rsidRDefault="00D7469A" w:rsidP="00D7469A">
            <w:pPr>
              <w:contextualSpacing/>
              <w:jc w:val="both"/>
              <w:rPr>
                <w:rStyle w:val="FontStyle12"/>
                <w:rFonts w:eastAsia="Calibri"/>
                <w:sz w:val="24"/>
                <w:szCs w:val="24"/>
                <w:lang w:eastAsia="en-US"/>
              </w:rPr>
            </w:pPr>
          </w:p>
          <w:p w14:paraId="51649E55" w14:textId="77777777" w:rsidR="00D7469A" w:rsidRPr="00BC7B9A" w:rsidRDefault="00D7469A" w:rsidP="00D7469A">
            <w:pPr>
              <w:contextualSpacing/>
              <w:jc w:val="both"/>
              <w:rPr>
                <w:rStyle w:val="FontStyle12"/>
                <w:rFonts w:eastAsia="Calibri"/>
                <w:sz w:val="24"/>
                <w:szCs w:val="24"/>
                <w:lang w:eastAsia="en-US"/>
              </w:rPr>
            </w:pPr>
          </w:p>
          <w:p w14:paraId="1C1B1692" w14:textId="77777777" w:rsidR="00D7469A" w:rsidRPr="00BC7B9A" w:rsidRDefault="00D7469A" w:rsidP="00D7469A">
            <w:pPr>
              <w:contextualSpacing/>
              <w:jc w:val="both"/>
              <w:rPr>
                <w:rStyle w:val="FontStyle12"/>
                <w:rFonts w:eastAsia="Calibri"/>
                <w:sz w:val="24"/>
                <w:szCs w:val="24"/>
                <w:lang w:eastAsia="en-US"/>
              </w:rPr>
            </w:pPr>
          </w:p>
          <w:p w14:paraId="563DA3E6" w14:textId="77777777" w:rsidR="00D7469A" w:rsidRPr="00BC7B9A" w:rsidRDefault="00D7469A" w:rsidP="00D7469A">
            <w:pPr>
              <w:contextualSpacing/>
              <w:jc w:val="both"/>
              <w:rPr>
                <w:rStyle w:val="FontStyle12"/>
                <w:rFonts w:eastAsia="Calibri"/>
                <w:sz w:val="24"/>
                <w:szCs w:val="24"/>
                <w:lang w:eastAsia="en-US"/>
              </w:rPr>
            </w:pPr>
          </w:p>
          <w:p w14:paraId="15C585A0" w14:textId="77777777" w:rsidR="00D7469A" w:rsidRPr="00BC7B9A" w:rsidRDefault="00D7469A" w:rsidP="00D7469A">
            <w:pPr>
              <w:contextualSpacing/>
              <w:jc w:val="both"/>
              <w:rPr>
                <w:rStyle w:val="FontStyle12"/>
                <w:rFonts w:eastAsia="Calibri"/>
                <w:sz w:val="24"/>
                <w:szCs w:val="24"/>
                <w:lang w:eastAsia="en-US"/>
              </w:rPr>
            </w:pPr>
          </w:p>
          <w:p w14:paraId="55A40126" w14:textId="77777777" w:rsidR="00D7469A" w:rsidRPr="00BC7B9A" w:rsidRDefault="00D7469A" w:rsidP="00D7469A">
            <w:pPr>
              <w:contextualSpacing/>
              <w:jc w:val="both"/>
              <w:rPr>
                <w:rStyle w:val="FontStyle12"/>
                <w:rFonts w:eastAsia="Calibri"/>
                <w:sz w:val="24"/>
                <w:szCs w:val="24"/>
                <w:lang w:eastAsia="en-US"/>
              </w:rPr>
            </w:pPr>
          </w:p>
          <w:p w14:paraId="0FCCE739" w14:textId="77777777" w:rsidR="00D7469A" w:rsidRPr="00BC7B9A" w:rsidRDefault="00D7469A" w:rsidP="00D7469A">
            <w:pPr>
              <w:contextualSpacing/>
              <w:jc w:val="both"/>
              <w:rPr>
                <w:rStyle w:val="FontStyle12"/>
                <w:rFonts w:eastAsia="Calibri"/>
                <w:sz w:val="24"/>
                <w:szCs w:val="24"/>
                <w:lang w:eastAsia="en-US"/>
              </w:rPr>
            </w:pPr>
          </w:p>
          <w:p w14:paraId="42CF3612" w14:textId="77777777" w:rsidR="00D7469A" w:rsidRDefault="00D7469A" w:rsidP="00D7469A">
            <w:pPr>
              <w:contextualSpacing/>
              <w:jc w:val="both"/>
              <w:rPr>
                <w:rStyle w:val="FontStyle12"/>
                <w:rFonts w:eastAsia="Calibri"/>
                <w:sz w:val="24"/>
                <w:szCs w:val="24"/>
                <w:lang w:eastAsia="en-US"/>
              </w:rPr>
            </w:pPr>
          </w:p>
          <w:p w14:paraId="225A2B81" w14:textId="77777777" w:rsidR="00D7469A" w:rsidRDefault="00D7469A" w:rsidP="00D7469A">
            <w:pPr>
              <w:contextualSpacing/>
              <w:jc w:val="both"/>
              <w:rPr>
                <w:rStyle w:val="FontStyle12"/>
                <w:rFonts w:eastAsia="Calibri"/>
                <w:sz w:val="24"/>
                <w:szCs w:val="24"/>
                <w:lang w:eastAsia="en-US"/>
              </w:rPr>
            </w:pPr>
          </w:p>
          <w:p w14:paraId="7843BAF8" w14:textId="77777777" w:rsidR="00D7469A" w:rsidRDefault="00D7469A" w:rsidP="00D7469A">
            <w:pPr>
              <w:contextualSpacing/>
              <w:jc w:val="both"/>
              <w:rPr>
                <w:rStyle w:val="FontStyle12"/>
                <w:rFonts w:eastAsia="Calibri"/>
                <w:sz w:val="24"/>
                <w:szCs w:val="24"/>
                <w:lang w:eastAsia="en-US"/>
              </w:rPr>
            </w:pPr>
          </w:p>
          <w:p w14:paraId="5968A465" w14:textId="77777777" w:rsidR="00D7469A" w:rsidRPr="00BC7B9A" w:rsidRDefault="00D7469A" w:rsidP="00D7469A">
            <w:pPr>
              <w:contextualSpacing/>
              <w:jc w:val="both"/>
              <w:rPr>
                <w:rStyle w:val="FontStyle12"/>
                <w:rFonts w:eastAsia="Calibri"/>
                <w:sz w:val="24"/>
                <w:szCs w:val="24"/>
                <w:lang w:eastAsia="en-US"/>
              </w:rPr>
            </w:pPr>
            <w:r w:rsidRPr="00BC7B9A">
              <w:t xml:space="preserve">3.Использует современные приемы и методы оценки стоимости </w:t>
            </w:r>
            <w:r w:rsidRPr="00BC7B9A">
              <w:rPr>
                <w:rFonts w:eastAsia="Calibri"/>
              </w:rPr>
              <w:t>организации для принятия обоснованных финансовых и инвестиционных решений</w:t>
            </w:r>
          </w:p>
          <w:p w14:paraId="1C0DF897" w14:textId="77777777" w:rsidR="00D7469A" w:rsidRPr="00BC7B9A" w:rsidRDefault="00D7469A" w:rsidP="00D7469A">
            <w:pPr>
              <w:tabs>
                <w:tab w:val="left" w:pos="313"/>
              </w:tabs>
              <w:contextualSpacing/>
            </w:pPr>
          </w:p>
        </w:tc>
        <w:tc>
          <w:tcPr>
            <w:tcW w:w="2268" w:type="dxa"/>
          </w:tcPr>
          <w:p w14:paraId="7E349F5C" w14:textId="77777777" w:rsidR="00D7469A" w:rsidRPr="00BC7B9A" w:rsidRDefault="00D7469A" w:rsidP="00D7469A">
            <w:pPr>
              <w:pStyle w:val="a3"/>
              <w:spacing w:after="0" w:line="240" w:lineRule="auto"/>
              <w:ind w:left="0"/>
              <w:jc w:val="both"/>
              <w:rPr>
                <w:rStyle w:val="FontStyle12"/>
                <w:sz w:val="24"/>
                <w:szCs w:val="24"/>
              </w:rPr>
            </w:pPr>
            <w:r w:rsidRPr="00BC7B9A">
              <w:rPr>
                <w:rStyle w:val="FontStyle12"/>
                <w:b/>
                <w:bCs/>
                <w:sz w:val="24"/>
                <w:szCs w:val="24"/>
                <w:lang w:eastAsia="en-US"/>
              </w:rPr>
              <w:lastRenderedPageBreak/>
              <w:t>Знать</w:t>
            </w:r>
            <w:r w:rsidRPr="00BC7B9A">
              <w:rPr>
                <w:rStyle w:val="FontStyle12"/>
                <w:sz w:val="24"/>
                <w:szCs w:val="24"/>
                <w:lang w:eastAsia="en-US"/>
              </w:rPr>
              <w:t>:</w:t>
            </w:r>
            <w:r w:rsidRPr="00BC7B9A">
              <w:rPr>
                <w:rStyle w:val="FontStyle12"/>
                <w:sz w:val="24"/>
                <w:szCs w:val="24"/>
              </w:rPr>
              <w:t xml:space="preserve"> современную но</w:t>
            </w:r>
            <w:r w:rsidRPr="00BC7B9A">
              <w:rPr>
                <w:rStyle w:val="FontStyle12"/>
                <w:sz w:val="24"/>
                <w:szCs w:val="24"/>
                <w:lang w:eastAsia="en-US"/>
              </w:rPr>
              <w:t>рм</w:t>
            </w:r>
            <w:r w:rsidRPr="00BC7B9A">
              <w:rPr>
                <w:rStyle w:val="FontStyle12"/>
                <w:sz w:val="24"/>
                <w:szCs w:val="24"/>
              </w:rPr>
              <w:t xml:space="preserve">ативно-правовую базу </w:t>
            </w:r>
            <w:proofErr w:type="gramStart"/>
            <w:r w:rsidRPr="00BC7B9A">
              <w:rPr>
                <w:rStyle w:val="FontStyle12"/>
                <w:sz w:val="24"/>
                <w:szCs w:val="24"/>
              </w:rPr>
              <w:t>РФ,  для</w:t>
            </w:r>
            <w:proofErr w:type="gramEnd"/>
            <w:r w:rsidRPr="00BC7B9A">
              <w:rPr>
                <w:rStyle w:val="FontStyle12"/>
                <w:sz w:val="24"/>
                <w:szCs w:val="24"/>
              </w:rPr>
              <w:t xml:space="preserve"> обоснования  решений, направленных на рост стоимости организации</w:t>
            </w:r>
          </w:p>
          <w:p w14:paraId="43D29637" w14:textId="77777777" w:rsidR="00D7469A" w:rsidRPr="00BC7B9A" w:rsidRDefault="00D7469A" w:rsidP="00D7469A">
            <w:pPr>
              <w:pStyle w:val="a3"/>
              <w:spacing w:after="0" w:line="240" w:lineRule="auto"/>
              <w:ind w:left="0"/>
              <w:jc w:val="both"/>
              <w:rPr>
                <w:rStyle w:val="FontStyle12"/>
                <w:sz w:val="24"/>
                <w:szCs w:val="24"/>
              </w:rPr>
            </w:pPr>
          </w:p>
          <w:p w14:paraId="00D99752" w14:textId="77777777" w:rsidR="00D7469A" w:rsidRPr="00BC7B9A" w:rsidRDefault="00D7469A" w:rsidP="00D7469A">
            <w:pPr>
              <w:pStyle w:val="a3"/>
              <w:spacing w:after="0" w:line="240" w:lineRule="auto"/>
              <w:ind w:left="0"/>
              <w:jc w:val="both"/>
              <w:rPr>
                <w:rStyle w:val="FontStyle12"/>
                <w:sz w:val="24"/>
                <w:szCs w:val="24"/>
              </w:rPr>
            </w:pPr>
            <w:r w:rsidRPr="00BC7B9A">
              <w:rPr>
                <w:rStyle w:val="FontStyle12"/>
                <w:b/>
                <w:bCs/>
                <w:sz w:val="24"/>
                <w:szCs w:val="24"/>
              </w:rPr>
              <w:t>Уметь:</w:t>
            </w:r>
            <w:r w:rsidRPr="00BC7B9A">
              <w:rPr>
                <w:rStyle w:val="FontStyle12"/>
                <w:sz w:val="24"/>
                <w:szCs w:val="24"/>
              </w:rPr>
              <w:t xml:space="preserve"> интерпретировать последствия влияния но</w:t>
            </w:r>
            <w:r w:rsidRPr="00BC7B9A">
              <w:rPr>
                <w:rStyle w:val="FontStyle12"/>
                <w:sz w:val="24"/>
                <w:szCs w:val="24"/>
                <w:lang w:eastAsia="en-US"/>
              </w:rPr>
              <w:t>рм</w:t>
            </w:r>
            <w:r w:rsidRPr="00BC7B9A">
              <w:rPr>
                <w:rStyle w:val="FontStyle12"/>
                <w:sz w:val="24"/>
                <w:szCs w:val="24"/>
              </w:rPr>
              <w:t>ативно-правовой базы РФ</w:t>
            </w:r>
          </w:p>
          <w:p w14:paraId="368EE860" w14:textId="77777777" w:rsidR="00D7469A" w:rsidRPr="00BC7B9A" w:rsidRDefault="00D7469A" w:rsidP="00D7469A">
            <w:pPr>
              <w:pStyle w:val="a3"/>
              <w:spacing w:after="0" w:line="240" w:lineRule="auto"/>
              <w:ind w:left="0"/>
              <w:jc w:val="both"/>
              <w:rPr>
                <w:rStyle w:val="FontStyle12"/>
                <w:sz w:val="24"/>
                <w:szCs w:val="24"/>
              </w:rPr>
            </w:pPr>
            <w:r w:rsidRPr="00BC7B9A">
              <w:rPr>
                <w:rStyle w:val="FontStyle12"/>
                <w:sz w:val="24"/>
                <w:szCs w:val="24"/>
              </w:rPr>
              <w:t>на рост стоимости компаний</w:t>
            </w:r>
          </w:p>
          <w:p w14:paraId="23757E93" w14:textId="77777777" w:rsidR="00D7469A" w:rsidRPr="00BC7B9A" w:rsidRDefault="00D7469A" w:rsidP="00D7469A">
            <w:pPr>
              <w:pStyle w:val="a3"/>
              <w:spacing w:after="0" w:line="240" w:lineRule="auto"/>
              <w:ind w:left="0"/>
              <w:jc w:val="both"/>
              <w:rPr>
                <w:rStyle w:val="FontStyle12"/>
                <w:sz w:val="24"/>
                <w:szCs w:val="24"/>
              </w:rPr>
            </w:pPr>
          </w:p>
          <w:p w14:paraId="6D858838" w14:textId="77777777" w:rsidR="00D7469A" w:rsidRPr="00BC7B9A" w:rsidRDefault="00D7469A" w:rsidP="00D7469A">
            <w:pPr>
              <w:pStyle w:val="a3"/>
              <w:spacing w:after="0" w:line="240" w:lineRule="auto"/>
              <w:ind w:left="0"/>
              <w:jc w:val="both"/>
              <w:rPr>
                <w:rStyle w:val="FontStyle12"/>
                <w:sz w:val="24"/>
                <w:szCs w:val="24"/>
                <w:lang w:eastAsia="en-US"/>
              </w:rPr>
            </w:pPr>
            <w:r w:rsidRPr="00BC7B9A">
              <w:rPr>
                <w:rStyle w:val="FontStyle12"/>
                <w:b/>
                <w:bCs/>
                <w:sz w:val="24"/>
                <w:szCs w:val="24"/>
              </w:rPr>
              <w:t>Знать:</w:t>
            </w:r>
            <w:r w:rsidRPr="00BC7B9A">
              <w:rPr>
                <w:rStyle w:val="FontStyle12"/>
                <w:sz w:val="24"/>
                <w:szCs w:val="24"/>
              </w:rPr>
              <w:t xml:space="preserve"> </w:t>
            </w:r>
            <w:proofErr w:type="gramStart"/>
            <w:r w:rsidRPr="00BC7B9A">
              <w:rPr>
                <w:rStyle w:val="FontStyle12"/>
                <w:sz w:val="24"/>
                <w:szCs w:val="24"/>
              </w:rPr>
              <w:t xml:space="preserve">направления  </w:t>
            </w:r>
            <w:r w:rsidRPr="00BC7B9A">
              <w:rPr>
                <w:rStyle w:val="FontStyle12"/>
                <w:sz w:val="24"/>
                <w:szCs w:val="24"/>
                <w:lang w:eastAsia="en-US"/>
              </w:rPr>
              <w:t>инвестиционных</w:t>
            </w:r>
            <w:proofErr w:type="gramEnd"/>
            <w:r w:rsidRPr="00BC7B9A">
              <w:rPr>
                <w:rStyle w:val="FontStyle12"/>
                <w:sz w:val="24"/>
                <w:szCs w:val="24"/>
                <w:lang w:eastAsia="en-US"/>
              </w:rPr>
              <w:t xml:space="preserve"> решений, направленных на рост стоимости организации.</w:t>
            </w:r>
          </w:p>
          <w:p w14:paraId="36C7BCBD" w14:textId="77777777" w:rsidR="00D7469A" w:rsidRPr="00BC7B9A" w:rsidRDefault="00D7469A" w:rsidP="00D7469A">
            <w:pPr>
              <w:pStyle w:val="a3"/>
              <w:spacing w:after="0" w:line="240" w:lineRule="auto"/>
              <w:ind w:left="0"/>
              <w:jc w:val="both"/>
              <w:rPr>
                <w:rStyle w:val="FontStyle12"/>
                <w:sz w:val="24"/>
                <w:szCs w:val="24"/>
                <w:lang w:eastAsia="en-US"/>
              </w:rPr>
            </w:pPr>
          </w:p>
          <w:p w14:paraId="27A063D2" w14:textId="77777777" w:rsidR="00D7469A" w:rsidRPr="00BC7B9A" w:rsidRDefault="00D7469A" w:rsidP="00D7469A">
            <w:pPr>
              <w:pStyle w:val="a3"/>
              <w:spacing w:after="0" w:line="240" w:lineRule="auto"/>
              <w:ind w:left="0"/>
              <w:jc w:val="both"/>
              <w:rPr>
                <w:rStyle w:val="FontStyle12"/>
                <w:sz w:val="24"/>
                <w:szCs w:val="24"/>
                <w:lang w:eastAsia="en-US"/>
              </w:rPr>
            </w:pPr>
          </w:p>
          <w:p w14:paraId="4F223BDD" w14:textId="77777777" w:rsidR="00D7469A" w:rsidRPr="00BC7B9A" w:rsidRDefault="00D7469A" w:rsidP="00D7469A">
            <w:pPr>
              <w:pStyle w:val="a3"/>
              <w:spacing w:after="0" w:line="240" w:lineRule="auto"/>
              <w:ind w:left="0"/>
              <w:jc w:val="both"/>
              <w:rPr>
                <w:rStyle w:val="FontStyle12"/>
                <w:sz w:val="24"/>
                <w:szCs w:val="24"/>
                <w:lang w:eastAsia="en-US"/>
              </w:rPr>
            </w:pPr>
          </w:p>
          <w:p w14:paraId="6F5F7F8C" w14:textId="77777777" w:rsidR="00D7469A" w:rsidRPr="00BC7B9A" w:rsidRDefault="00D7469A" w:rsidP="00D7469A">
            <w:pPr>
              <w:pStyle w:val="a3"/>
              <w:spacing w:after="0" w:line="240" w:lineRule="auto"/>
              <w:ind w:left="0"/>
              <w:jc w:val="both"/>
              <w:rPr>
                <w:rStyle w:val="FontStyle12"/>
                <w:sz w:val="24"/>
                <w:szCs w:val="24"/>
                <w:lang w:eastAsia="en-US"/>
              </w:rPr>
            </w:pPr>
          </w:p>
          <w:p w14:paraId="3DAD1E23" w14:textId="77777777" w:rsidR="00D7469A" w:rsidRPr="00BC7B9A" w:rsidRDefault="00D7469A" w:rsidP="00D7469A">
            <w:pPr>
              <w:pStyle w:val="a3"/>
              <w:spacing w:after="0" w:line="240" w:lineRule="auto"/>
              <w:ind w:left="0"/>
              <w:jc w:val="both"/>
              <w:rPr>
                <w:rStyle w:val="FontStyle12"/>
                <w:sz w:val="24"/>
                <w:szCs w:val="24"/>
                <w:lang w:eastAsia="en-US"/>
              </w:rPr>
            </w:pPr>
          </w:p>
          <w:p w14:paraId="3569FD5B" w14:textId="77777777" w:rsidR="00D7469A" w:rsidRPr="00BC7B9A" w:rsidRDefault="00D7469A" w:rsidP="00D7469A">
            <w:pPr>
              <w:pStyle w:val="a3"/>
              <w:spacing w:after="0" w:line="240" w:lineRule="auto"/>
              <w:ind w:left="0"/>
              <w:jc w:val="both"/>
              <w:rPr>
                <w:rStyle w:val="FontStyle12"/>
                <w:sz w:val="24"/>
                <w:szCs w:val="24"/>
                <w:lang w:eastAsia="en-US"/>
              </w:rPr>
            </w:pPr>
          </w:p>
          <w:p w14:paraId="3E296154" w14:textId="77777777" w:rsidR="00D7469A" w:rsidRDefault="00D7469A" w:rsidP="00D7469A">
            <w:pPr>
              <w:pStyle w:val="a3"/>
              <w:spacing w:after="0" w:line="240" w:lineRule="auto"/>
              <w:ind w:left="0"/>
              <w:jc w:val="both"/>
              <w:rPr>
                <w:rStyle w:val="FontStyle12"/>
                <w:sz w:val="24"/>
                <w:szCs w:val="24"/>
              </w:rPr>
            </w:pPr>
          </w:p>
          <w:p w14:paraId="5487A21D" w14:textId="77777777" w:rsidR="00D7469A" w:rsidRPr="00BC7B9A" w:rsidRDefault="00D7469A" w:rsidP="00D7469A">
            <w:pPr>
              <w:pStyle w:val="a3"/>
              <w:spacing w:after="0" w:line="240" w:lineRule="auto"/>
              <w:ind w:left="0"/>
              <w:jc w:val="both"/>
              <w:rPr>
                <w:rStyle w:val="FontStyle12"/>
                <w:sz w:val="24"/>
                <w:szCs w:val="24"/>
              </w:rPr>
            </w:pPr>
          </w:p>
          <w:p w14:paraId="72632120" w14:textId="77777777" w:rsidR="00D7469A" w:rsidRPr="00BC7B9A" w:rsidRDefault="00D7469A" w:rsidP="00D7469A">
            <w:pPr>
              <w:pStyle w:val="a3"/>
              <w:spacing w:after="0" w:line="240" w:lineRule="auto"/>
              <w:ind w:left="0"/>
              <w:jc w:val="both"/>
              <w:rPr>
                <w:rStyle w:val="FontStyle12"/>
                <w:sz w:val="24"/>
                <w:szCs w:val="24"/>
                <w:lang w:eastAsia="en-US"/>
              </w:rPr>
            </w:pPr>
            <w:r w:rsidRPr="00BC7B9A">
              <w:rPr>
                <w:rStyle w:val="FontStyle12"/>
                <w:b/>
                <w:bCs/>
                <w:sz w:val="24"/>
                <w:szCs w:val="24"/>
              </w:rPr>
              <w:t>Уметь:</w:t>
            </w:r>
            <w:r w:rsidRPr="00BC7B9A">
              <w:rPr>
                <w:rStyle w:val="FontStyle12"/>
                <w:sz w:val="24"/>
                <w:szCs w:val="24"/>
              </w:rPr>
              <w:t xml:space="preserve"> </w:t>
            </w:r>
            <w:r w:rsidRPr="00BC7B9A">
              <w:rPr>
                <w:rStyle w:val="FontStyle12"/>
                <w:sz w:val="24"/>
                <w:szCs w:val="24"/>
                <w:lang w:eastAsia="en-US"/>
              </w:rPr>
              <w:t xml:space="preserve">обосновывать финансовые и </w:t>
            </w:r>
            <w:r w:rsidRPr="00BC7B9A">
              <w:rPr>
                <w:rStyle w:val="FontStyle12"/>
                <w:sz w:val="24"/>
                <w:szCs w:val="24"/>
                <w:lang w:eastAsia="en-US"/>
              </w:rPr>
              <w:lastRenderedPageBreak/>
              <w:t>инвестиционные решения, направленные на рост стоимости организации</w:t>
            </w:r>
          </w:p>
          <w:p w14:paraId="5FFACCB9" w14:textId="77777777" w:rsidR="00D7469A" w:rsidRPr="00BC7B9A" w:rsidRDefault="00D7469A" w:rsidP="00D7469A">
            <w:pPr>
              <w:pStyle w:val="a3"/>
              <w:spacing w:after="0" w:line="240" w:lineRule="auto"/>
              <w:ind w:left="0"/>
              <w:jc w:val="both"/>
              <w:rPr>
                <w:rStyle w:val="FontStyle12"/>
                <w:sz w:val="24"/>
                <w:szCs w:val="24"/>
                <w:lang w:eastAsia="en-US"/>
              </w:rPr>
            </w:pPr>
          </w:p>
          <w:p w14:paraId="338CB80A" w14:textId="77777777" w:rsidR="00D7469A" w:rsidRPr="00BC7B9A" w:rsidRDefault="00D7469A" w:rsidP="00D7469A">
            <w:pPr>
              <w:pStyle w:val="a3"/>
              <w:spacing w:after="0" w:line="240" w:lineRule="auto"/>
              <w:ind w:left="0"/>
              <w:jc w:val="both"/>
              <w:rPr>
                <w:rStyle w:val="FontStyle12"/>
                <w:sz w:val="24"/>
                <w:szCs w:val="24"/>
                <w:lang w:eastAsia="en-US"/>
              </w:rPr>
            </w:pPr>
          </w:p>
          <w:p w14:paraId="387D2183" w14:textId="77777777" w:rsidR="00D7469A" w:rsidRPr="00BC7B9A" w:rsidRDefault="00D7469A" w:rsidP="00D7469A">
            <w:pPr>
              <w:pStyle w:val="a3"/>
              <w:spacing w:after="0" w:line="240" w:lineRule="auto"/>
              <w:ind w:left="0"/>
              <w:jc w:val="both"/>
              <w:rPr>
                <w:rStyle w:val="FontStyle12"/>
                <w:sz w:val="24"/>
                <w:szCs w:val="24"/>
                <w:lang w:eastAsia="en-US"/>
              </w:rPr>
            </w:pPr>
          </w:p>
          <w:p w14:paraId="337B7C2D" w14:textId="77777777" w:rsidR="00D7469A" w:rsidRPr="00BC7B9A" w:rsidRDefault="00D7469A" w:rsidP="00D7469A">
            <w:pPr>
              <w:pStyle w:val="a3"/>
              <w:spacing w:after="0" w:line="240" w:lineRule="auto"/>
              <w:ind w:left="0"/>
              <w:jc w:val="both"/>
              <w:rPr>
                <w:rStyle w:val="FontStyle12"/>
                <w:sz w:val="24"/>
                <w:szCs w:val="24"/>
                <w:lang w:eastAsia="en-US"/>
              </w:rPr>
            </w:pPr>
          </w:p>
          <w:p w14:paraId="23579F2B" w14:textId="77777777" w:rsidR="00D7469A" w:rsidRPr="00BC7B9A" w:rsidRDefault="00D7469A" w:rsidP="00D7469A">
            <w:pPr>
              <w:pStyle w:val="a3"/>
              <w:spacing w:after="0" w:line="240" w:lineRule="auto"/>
              <w:ind w:left="0"/>
              <w:jc w:val="both"/>
              <w:rPr>
                <w:rStyle w:val="FontStyle12"/>
                <w:sz w:val="24"/>
                <w:szCs w:val="24"/>
                <w:lang w:eastAsia="en-US"/>
              </w:rPr>
            </w:pPr>
          </w:p>
          <w:p w14:paraId="7381FFC5" w14:textId="77777777" w:rsidR="00D7469A" w:rsidRPr="00BC7B9A" w:rsidRDefault="00D7469A" w:rsidP="00D7469A">
            <w:pPr>
              <w:pStyle w:val="a3"/>
              <w:spacing w:after="0" w:line="240" w:lineRule="auto"/>
              <w:ind w:left="0"/>
              <w:jc w:val="both"/>
              <w:rPr>
                <w:rStyle w:val="FontStyle12"/>
                <w:sz w:val="24"/>
                <w:szCs w:val="24"/>
                <w:lang w:eastAsia="en-US"/>
              </w:rPr>
            </w:pPr>
          </w:p>
          <w:p w14:paraId="5D3E2FE3" w14:textId="77777777" w:rsidR="00D7469A" w:rsidRPr="00BC7B9A" w:rsidRDefault="00D7469A" w:rsidP="00D7469A">
            <w:pPr>
              <w:pStyle w:val="a3"/>
              <w:spacing w:after="0" w:line="240" w:lineRule="auto"/>
              <w:ind w:left="0"/>
              <w:jc w:val="both"/>
              <w:rPr>
                <w:rStyle w:val="FontStyle12"/>
                <w:sz w:val="24"/>
                <w:szCs w:val="24"/>
                <w:lang w:eastAsia="en-US"/>
              </w:rPr>
            </w:pPr>
          </w:p>
          <w:p w14:paraId="35BFF31A" w14:textId="77777777" w:rsidR="00D7469A" w:rsidRPr="00BC7B9A" w:rsidRDefault="00D7469A" w:rsidP="00D7469A">
            <w:pPr>
              <w:pStyle w:val="a3"/>
              <w:spacing w:after="0" w:line="240" w:lineRule="auto"/>
              <w:ind w:left="0"/>
              <w:jc w:val="both"/>
              <w:rPr>
                <w:rStyle w:val="FontStyle12"/>
                <w:sz w:val="24"/>
                <w:szCs w:val="24"/>
                <w:lang w:eastAsia="en-US"/>
              </w:rPr>
            </w:pPr>
            <w:r w:rsidRPr="00BC7B9A">
              <w:rPr>
                <w:rStyle w:val="FontStyle12"/>
                <w:b/>
                <w:bCs/>
                <w:sz w:val="24"/>
                <w:szCs w:val="24"/>
                <w:lang w:eastAsia="en-US"/>
              </w:rPr>
              <w:t>Знать</w:t>
            </w:r>
            <w:r w:rsidRPr="00BC7B9A">
              <w:rPr>
                <w:rStyle w:val="FontStyle12"/>
                <w:sz w:val="24"/>
                <w:szCs w:val="24"/>
                <w:lang w:eastAsia="en-US"/>
              </w:rPr>
              <w:t xml:space="preserve"> современные приемы и методы оценки стоимости организации</w:t>
            </w:r>
          </w:p>
          <w:p w14:paraId="1FDE0BE8" w14:textId="77777777" w:rsidR="00D7469A" w:rsidRPr="00BC7B9A" w:rsidRDefault="00D7469A" w:rsidP="00D7469A">
            <w:pPr>
              <w:pStyle w:val="a3"/>
              <w:spacing w:after="0" w:line="240" w:lineRule="auto"/>
              <w:ind w:left="0"/>
              <w:jc w:val="both"/>
              <w:rPr>
                <w:rStyle w:val="FontStyle12"/>
                <w:sz w:val="24"/>
                <w:szCs w:val="24"/>
                <w:lang w:eastAsia="en-US"/>
              </w:rPr>
            </w:pPr>
          </w:p>
          <w:p w14:paraId="247B867E" w14:textId="77777777" w:rsidR="00D7469A" w:rsidRPr="00BC7B9A" w:rsidRDefault="00D7469A" w:rsidP="00D7469A">
            <w:pPr>
              <w:pStyle w:val="a3"/>
              <w:spacing w:after="0" w:line="240" w:lineRule="auto"/>
              <w:ind w:left="0"/>
              <w:jc w:val="both"/>
              <w:rPr>
                <w:rStyle w:val="FontStyle12"/>
                <w:sz w:val="24"/>
                <w:szCs w:val="24"/>
                <w:lang w:eastAsia="en-US"/>
              </w:rPr>
            </w:pPr>
          </w:p>
          <w:p w14:paraId="31E366FE" w14:textId="77777777" w:rsidR="00D7469A" w:rsidRPr="00BC7B9A" w:rsidRDefault="00D7469A" w:rsidP="00D7469A">
            <w:pPr>
              <w:pStyle w:val="a3"/>
              <w:spacing w:after="0" w:line="240" w:lineRule="auto"/>
              <w:ind w:left="0"/>
              <w:jc w:val="both"/>
              <w:rPr>
                <w:rStyle w:val="FontStyle12"/>
                <w:sz w:val="24"/>
                <w:szCs w:val="24"/>
                <w:lang w:eastAsia="en-US"/>
              </w:rPr>
            </w:pPr>
          </w:p>
          <w:p w14:paraId="7BF2E23B" w14:textId="77777777" w:rsidR="00D7469A" w:rsidRPr="00BC7B9A" w:rsidRDefault="00D7469A" w:rsidP="00D7469A">
            <w:pPr>
              <w:pStyle w:val="a3"/>
              <w:spacing w:after="0" w:line="240" w:lineRule="auto"/>
              <w:ind w:left="0"/>
              <w:jc w:val="both"/>
              <w:rPr>
                <w:rStyle w:val="FontStyle12"/>
                <w:sz w:val="24"/>
                <w:szCs w:val="24"/>
                <w:lang w:eastAsia="en-US"/>
              </w:rPr>
            </w:pPr>
          </w:p>
          <w:p w14:paraId="5F0689ED" w14:textId="2FDDE7F9" w:rsidR="00D7469A" w:rsidRPr="00BC7B9A" w:rsidRDefault="00D7469A" w:rsidP="00D7469A">
            <w:pPr>
              <w:shd w:val="clear" w:color="auto" w:fill="FFFFFF" w:themeFill="background1"/>
              <w:rPr>
                <w:rFonts w:eastAsiaTheme="minorEastAsia"/>
                <w:b/>
              </w:rPr>
            </w:pPr>
            <w:r w:rsidRPr="00BC7B9A">
              <w:rPr>
                <w:rStyle w:val="FontStyle12"/>
                <w:rFonts w:eastAsia="Calibri"/>
                <w:sz w:val="24"/>
                <w:szCs w:val="24"/>
              </w:rPr>
              <w:t xml:space="preserve"> </w:t>
            </w:r>
            <w:r w:rsidRPr="00BC7B9A">
              <w:rPr>
                <w:rStyle w:val="FontStyle12"/>
                <w:rFonts w:eastAsia="Calibri"/>
                <w:b/>
                <w:bCs/>
                <w:sz w:val="24"/>
                <w:szCs w:val="24"/>
              </w:rPr>
              <w:t>Уметь:</w:t>
            </w:r>
            <w:r w:rsidRPr="00BC7B9A">
              <w:rPr>
                <w:rStyle w:val="FontStyle12"/>
                <w:rFonts w:eastAsia="Calibri"/>
                <w:sz w:val="24"/>
                <w:szCs w:val="24"/>
              </w:rPr>
              <w:t xml:space="preserve"> применять </w:t>
            </w:r>
            <w:r w:rsidRPr="00BC7B9A">
              <w:rPr>
                <w:rStyle w:val="FontStyle12"/>
                <w:rFonts w:eastAsia="Calibri"/>
                <w:sz w:val="24"/>
                <w:szCs w:val="24"/>
                <w:lang w:eastAsia="en-US"/>
              </w:rPr>
              <w:t>современные приемы и методы оценки стоимости организации для принятия обоснованных финансовых и инвестиционных решений.</w:t>
            </w:r>
          </w:p>
        </w:tc>
        <w:tc>
          <w:tcPr>
            <w:tcW w:w="3969" w:type="dxa"/>
            <w:shd w:val="clear" w:color="auto" w:fill="FFFFFF" w:themeFill="background1"/>
          </w:tcPr>
          <w:p w14:paraId="01EF6086"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lastRenderedPageBreak/>
              <w:t>Выберите правильный ответ</w:t>
            </w:r>
          </w:p>
          <w:p w14:paraId="5756B6EA"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 xml:space="preserve">В каком году был принят Федеральный </w:t>
            </w:r>
            <w:proofErr w:type="gramStart"/>
            <w:r w:rsidRPr="006E5442">
              <w:rPr>
                <w:rStyle w:val="FontStyle12"/>
                <w:rFonts w:eastAsia="Calibri"/>
                <w:sz w:val="24"/>
                <w:szCs w:val="24"/>
                <w:lang w:eastAsia="ar-SA"/>
              </w:rPr>
              <w:t>закон  «</w:t>
            </w:r>
            <w:proofErr w:type="gramEnd"/>
            <w:r w:rsidRPr="006E5442">
              <w:rPr>
                <w:rStyle w:val="FontStyle12"/>
                <w:rFonts w:eastAsia="Calibri"/>
                <w:sz w:val="24"/>
                <w:szCs w:val="24"/>
                <w:lang w:eastAsia="ar-SA"/>
              </w:rPr>
              <w:t>Об инвестиционной деятельности в Российской Федерации»?</w:t>
            </w:r>
          </w:p>
          <w:p w14:paraId="34B41EBB"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а) 2011</w:t>
            </w:r>
          </w:p>
          <w:p w14:paraId="7D0BAFBE"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б)2020</w:t>
            </w:r>
          </w:p>
          <w:p w14:paraId="4461F4A0"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в) 1986</w:t>
            </w:r>
          </w:p>
          <w:p w14:paraId="7CF2677A"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г) 1999</w:t>
            </w:r>
          </w:p>
          <w:p w14:paraId="7A78ACDA" w14:textId="77777777" w:rsidR="006E5442" w:rsidRPr="006E5442" w:rsidRDefault="006E5442" w:rsidP="006E5442">
            <w:pPr>
              <w:shd w:val="clear" w:color="auto" w:fill="FFFFFF" w:themeFill="background1"/>
              <w:jc w:val="both"/>
              <w:rPr>
                <w:rStyle w:val="FontStyle12"/>
                <w:rFonts w:eastAsia="Calibri"/>
                <w:sz w:val="24"/>
                <w:szCs w:val="24"/>
                <w:lang w:eastAsia="ar-SA"/>
              </w:rPr>
            </w:pPr>
          </w:p>
          <w:p w14:paraId="3B48DD9D" w14:textId="5C995379" w:rsidR="00D7469A" w:rsidRDefault="006E5442" w:rsidP="006E5442">
            <w:pPr>
              <w:shd w:val="clear" w:color="auto" w:fill="FFFFFF" w:themeFill="background1"/>
              <w:jc w:val="both"/>
              <w:rPr>
                <w:rStyle w:val="FontStyle12"/>
                <w:rFonts w:eastAsia="Calibri"/>
                <w:sz w:val="24"/>
                <w:szCs w:val="24"/>
                <w:lang w:eastAsia="ar-SA"/>
              </w:rPr>
            </w:pPr>
            <w:proofErr w:type="gramStart"/>
            <w:r w:rsidRPr="006E5442">
              <w:rPr>
                <w:rStyle w:val="FontStyle12"/>
                <w:rFonts w:eastAsia="Calibri"/>
                <w:sz w:val="24"/>
                <w:szCs w:val="24"/>
                <w:lang w:eastAsia="ar-SA"/>
              </w:rPr>
              <w:t>Дайте  экономическую</w:t>
            </w:r>
            <w:proofErr w:type="gramEnd"/>
            <w:r w:rsidRPr="006E5442">
              <w:rPr>
                <w:rStyle w:val="FontStyle12"/>
                <w:rFonts w:eastAsia="Calibri"/>
                <w:sz w:val="24"/>
                <w:szCs w:val="24"/>
                <w:lang w:eastAsia="ar-SA"/>
              </w:rPr>
              <w:t xml:space="preserve"> интерпретацию основных изменений,  с точки зрения их влияния на стоимость организации, произошедших с момента принятия Федерального закона «Об инвестиционной деятельности в Российской Федерации»</w:t>
            </w:r>
          </w:p>
          <w:p w14:paraId="012442CB" w14:textId="77777777" w:rsidR="006E5442" w:rsidRPr="006E5442" w:rsidRDefault="006E5442" w:rsidP="006E5442">
            <w:pPr>
              <w:shd w:val="clear" w:color="auto" w:fill="FFFFFF" w:themeFill="background1"/>
              <w:jc w:val="both"/>
              <w:rPr>
                <w:rStyle w:val="FontStyle12"/>
                <w:rFonts w:eastAsia="Calibri"/>
                <w:sz w:val="24"/>
                <w:szCs w:val="24"/>
                <w:lang w:eastAsia="ar-SA"/>
              </w:rPr>
            </w:pPr>
          </w:p>
          <w:p w14:paraId="46CE2F6E" w14:textId="77777777" w:rsidR="006E5442" w:rsidRPr="006E5442" w:rsidRDefault="006E5442" w:rsidP="006E5442">
            <w:pPr>
              <w:shd w:val="clear" w:color="auto" w:fill="FFFFFF" w:themeFill="background1"/>
              <w:jc w:val="both"/>
              <w:rPr>
                <w:rStyle w:val="FontStyle12"/>
                <w:rFonts w:eastAsia="Calibri"/>
                <w:i/>
                <w:iCs/>
                <w:sz w:val="24"/>
                <w:szCs w:val="24"/>
                <w:lang w:eastAsia="ar-SA"/>
              </w:rPr>
            </w:pPr>
            <w:r w:rsidRPr="006E5442">
              <w:rPr>
                <w:rStyle w:val="FontStyle12"/>
                <w:rFonts w:eastAsia="Calibri"/>
                <w:i/>
                <w:iCs/>
                <w:sz w:val="24"/>
                <w:szCs w:val="24"/>
                <w:lang w:eastAsia="ar-SA"/>
              </w:rPr>
              <w:t>Дайте правильный ответ</w:t>
            </w:r>
          </w:p>
          <w:p w14:paraId="6EFE7ADB"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 xml:space="preserve">Какие из нижеперечисленных инвестиционных решений </w:t>
            </w:r>
            <w:proofErr w:type="gramStart"/>
            <w:r w:rsidRPr="006E5442">
              <w:rPr>
                <w:rStyle w:val="FontStyle12"/>
                <w:rFonts w:eastAsia="Calibri"/>
                <w:sz w:val="24"/>
                <w:szCs w:val="24"/>
                <w:lang w:eastAsia="ar-SA"/>
              </w:rPr>
              <w:t>неизбежно  приведут</w:t>
            </w:r>
            <w:proofErr w:type="gramEnd"/>
            <w:r w:rsidRPr="006E5442">
              <w:rPr>
                <w:rStyle w:val="FontStyle12"/>
                <w:rFonts w:eastAsia="Calibri"/>
                <w:sz w:val="24"/>
                <w:szCs w:val="24"/>
                <w:lang w:eastAsia="ar-SA"/>
              </w:rPr>
              <w:t xml:space="preserve"> к росту стоимости МИП?</w:t>
            </w:r>
          </w:p>
          <w:p w14:paraId="33BC12FA"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а) приобретение транспортного средства для директора</w:t>
            </w:r>
          </w:p>
          <w:p w14:paraId="5130DE8E"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б) приобретение основного технологического оборудования</w:t>
            </w:r>
          </w:p>
          <w:p w14:paraId="5AD6D057"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 xml:space="preserve">в) заимствование кредитных </w:t>
            </w:r>
            <w:proofErr w:type="gramStart"/>
            <w:r w:rsidRPr="006E5442">
              <w:rPr>
                <w:rStyle w:val="FontStyle12"/>
                <w:rFonts w:eastAsia="Calibri"/>
                <w:sz w:val="24"/>
                <w:szCs w:val="24"/>
                <w:lang w:eastAsia="ar-SA"/>
              </w:rPr>
              <w:t>ресурсов  банка</w:t>
            </w:r>
            <w:proofErr w:type="gramEnd"/>
          </w:p>
          <w:p w14:paraId="7E0382E0"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 xml:space="preserve">г) строительство стоянки для служебных автомобилей </w:t>
            </w:r>
          </w:p>
          <w:p w14:paraId="67C0D371" w14:textId="77777777" w:rsidR="006E5442" w:rsidRPr="006E5442" w:rsidRDefault="006E5442" w:rsidP="006E5442">
            <w:pPr>
              <w:shd w:val="clear" w:color="auto" w:fill="FFFFFF" w:themeFill="background1"/>
              <w:jc w:val="both"/>
              <w:rPr>
                <w:rStyle w:val="FontStyle12"/>
                <w:rFonts w:eastAsia="Calibri"/>
                <w:sz w:val="24"/>
                <w:szCs w:val="24"/>
                <w:lang w:eastAsia="ar-SA"/>
              </w:rPr>
            </w:pPr>
          </w:p>
          <w:p w14:paraId="6B7C90DB" w14:textId="77777777" w:rsidR="006E5442" w:rsidRPr="006E5442" w:rsidRDefault="006E5442" w:rsidP="006E5442">
            <w:pPr>
              <w:pStyle w:val="a3"/>
              <w:spacing w:after="0" w:line="240" w:lineRule="auto"/>
              <w:ind w:left="0"/>
              <w:jc w:val="both"/>
              <w:rPr>
                <w:rStyle w:val="FontStyle12"/>
                <w:sz w:val="24"/>
                <w:szCs w:val="24"/>
              </w:rPr>
            </w:pPr>
            <w:r w:rsidRPr="006E5442">
              <w:rPr>
                <w:rStyle w:val="FontStyle12"/>
                <w:sz w:val="24"/>
                <w:szCs w:val="24"/>
              </w:rPr>
              <w:t xml:space="preserve">В организации осуществлены инновационное  перевооружение производства, на проведение </w:t>
            </w:r>
            <w:r w:rsidRPr="006E5442">
              <w:rPr>
                <w:rStyle w:val="FontStyle12"/>
                <w:sz w:val="24"/>
                <w:szCs w:val="24"/>
              </w:rPr>
              <w:lastRenderedPageBreak/>
              <w:t xml:space="preserve">которых было израсходовано 3 млрд. руб. .В результате этого дополнительные  денежные поступления по годам за расчетный период составили: 1 год – 0,6 млрд. руб.; 2 год – 1,8 млрд. руб.; 3 год – 0,6 млрд. руб.; Ставка дисконта составляет 15% годовых. Определите чистый денежный </w:t>
            </w:r>
            <w:proofErr w:type="gramStart"/>
            <w:r w:rsidRPr="006E5442">
              <w:rPr>
                <w:rStyle w:val="FontStyle12"/>
                <w:sz w:val="24"/>
                <w:szCs w:val="24"/>
              </w:rPr>
              <w:t>поток  от</w:t>
            </w:r>
            <w:proofErr w:type="gramEnd"/>
            <w:r w:rsidRPr="006E5442">
              <w:rPr>
                <w:rStyle w:val="FontStyle12"/>
                <w:sz w:val="24"/>
                <w:szCs w:val="24"/>
              </w:rPr>
              <w:t xml:space="preserve"> проекта и степень его влияния на стоимость МИП.</w:t>
            </w:r>
          </w:p>
          <w:p w14:paraId="24CE1699" w14:textId="77777777" w:rsidR="006E5442" w:rsidRPr="006E5442" w:rsidRDefault="006E5442" w:rsidP="006E5442">
            <w:pPr>
              <w:shd w:val="clear" w:color="auto" w:fill="FFFFFF" w:themeFill="background1"/>
              <w:jc w:val="both"/>
              <w:rPr>
                <w:rStyle w:val="FontStyle12"/>
                <w:rFonts w:eastAsia="Calibri"/>
                <w:sz w:val="24"/>
                <w:szCs w:val="24"/>
                <w:lang w:eastAsia="ar-SA"/>
              </w:rPr>
            </w:pPr>
          </w:p>
          <w:p w14:paraId="1145BAEF" w14:textId="77777777" w:rsidR="006E5442" w:rsidRPr="006E5442" w:rsidRDefault="006E5442" w:rsidP="006E5442">
            <w:pPr>
              <w:shd w:val="clear" w:color="auto" w:fill="FFFFFF" w:themeFill="background1"/>
              <w:jc w:val="both"/>
              <w:rPr>
                <w:rStyle w:val="FontStyle12"/>
                <w:rFonts w:eastAsia="Calibri"/>
                <w:i/>
                <w:iCs/>
                <w:sz w:val="24"/>
                <w:szCs w:val="24"/>
                <w:lang w:eastAsia="ar-SA"/>
              </w:rPr>
            </w:pPr>
            <w:r w:rsidRPr="006E5442">
              <w:rPr>
                <w:rStyle w:val="FontStyle12"/>
                <w:rFonts w:eastAsia="Calibri"/>
                <w:i/>
                <w:iCs/>
                <w:sz w:val="24"/>
                <w:szCs w:val="24"/>
                <w:lang w:eastAsia="ar-SA"/>
              </w:rPr>
              <w:t>Выберите правильный ответ.</w:t>
            </w:r>
          </w:p>
          <w:p w14:paraId="3B212403"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 xml:space="preserve">Оценка стоимости организации </w:t>
            </w:r>
            <w:proofErr w:type="gramStart"/>
            <w:r w:rsidRPr="006E5442">
              <w:rPr>
                <w:rStyle w:val="FontStyle12"/>
                <w:rFonts w:eastAsia="Calibri"/>
                <w:sz w:val="24"/>
                <w:szCs w:val="24"/>
                <w:lang w:eastAsia="ar-SA"/>
              </w:rPr>
              <w:t>осуществляется  методом</w:t>
            </w:r>
            <w:proofErr w:type="gramEnd"/>
          </w:p>
          <w:p w14:paraId="016F61FB"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а) капитализации дохода</w:t>
            </w:r>
          </w:p>
          <w:p w14:paraId="290E9A53"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б) аналитическим</w:t>
            </w:r>
          </w:p>
          <w:p w14:paraId="30432836"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в) графическим</w:t>
            </w:r>
          </w:p>
          <w:p w14:paraId="1B6A7E97"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г) эмпирическим</w:t>
            </w:r>
          </w:p>
          <w:p w14:paraId="7F70BCB6" w14:textId="77777777" w:rsidR="006E5442" w:rsidRPr="006E5442" w:rsidRDefault="006E5442" w:rsidP="006E5442">
            <w:pPr>
              <w:shd w:val="clear" w:color="auto" w:fill="FFFFFF" w:themeFill="background1"/>
              <w:jc w:val="both"/>
              <w:rPr>
                <w:rStyle w:val="FontStyle12"/>
                <w:rFonts w:eastAsia="Calibri"/>
                <w:sz w:val="24"/>
                <w:szCs w:val="24"/>
                <w:lang w:eastAsia="ar-SA"/>
              </w:rPr>
            </w:pPr>
          </w:p>
          <w:p w14:paraId="02322302" w14:textId="77777777"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Рассчитать стоимость МИП затратным методом, исходя из следующих данных.</w:t>
            </w:r>
          </w:p>
          <w:p w14:paraId="18E63778" w14:textId="5875B780" w:rsidR="006E5442" w:rsidRPr="006E5442" w:rsidRDefault="006E5442" w:rsidP="006E5442">
            <w:pPr>
              <w:shd w:val="clear" w:color="auto" w:fill="FFFFFF" w:themeFill="background1"/>
              <w:jc w:val="both"/>
              <w:rPr>
                <w:rStyle w:val="FontStyle12"/>
                <w:rFonts w:eastAsia="Calibri"/>
                <w:sz w:val="24"/>
                <w:szCs w:val="24"/>
                <w:lang w:eastAsia="ar-SA"/>
              </w:rPr>
            </w:pPr>
            <w:r w:rsidRPr="006E5442">
              <w:rPr>
                <w:rStyle w:val="FontStyle12"/>
                <w:rFonts w:eastAsia="Calibri"/>
                <w:sz w:val="24"/>
                <w:szCs w:val="24"/>
                <w:lang w:eastAsia="ar-SA"/>
              </w:rPr>
              <w:t xml:space="preserve">Внеоборотные активы по отчету за 2022 год </w:t>
            </w:r>
            <w:proofErr w:type="gramStart"/>
            <w:r w:rsidRPr="006E5442">
              <w:rPr>
                <w:rStyle w:val="FontStyle12"/>
                <w:rFonts w:eastAsia="Calibri"/>
                <w:sz w:val="24"/>
                <w:szCs w:val="24"/>
                <w:lang w:eastAsia="ar-SA"/>
              </w:rPr>
              <w:t>составили  3</w:t>
            </w:r>
            <w:proofErr w:type="gramEnd"/>
            <w:r w:rsidRPr="006E5442">
              <w:rPr>
                <w:rStyle w:val="FontStyle12"/>
                <w:rFonts w:eastAsia="Calibri"/>
                <w:sz w:val="24"/>
                <w:szCs w:val="24"/>
                <w:lang w:eastAsia="ar-SA"/>
              </w:rPr>
              <w:t xml:space="preserve"> млн, руб., оборотные – 0,8 млн. руб. задолженность учредителей по операциями с уставным капиталом и собственными акциями, а также доходы будущих периодов (в виде госпомощи и безвозмездного получения имущества) отсутствуют. Долгосрочные </w:t>
            </w:r>
            <w:proofErr w:type="gramStart"/>
            <w:r w:rsidRPr="006E5442">
              <w:rPr>
                <w:rStyle w:val="FontStyle12"/>
                <w:rFonts w:eastAsia="Calibri"/>
                <w:sz w:val="24"/>
                <w:szCs w:val="24"/>
                <w:lang w:eastAsia="ar-SA"/>
              </w:rPr>
              <w:t>обязательства  организации</w:t>
            </w:r>
            <w:proofErr w:type="gramEnd"/>
            <w:r w:rsidRPr="006E5442">
              <w:rPr>
                <w:rStyle w:val="FontStyle12"/>
                <w:rFonts w:eastAsia="Calibri"/>
                <w:sz w:val="24"/>
                <w:szCs w:val="24"/>
                <w:lang w:eastAsia="ar-SA"/>
              </w:rPr>
              <w:t xml:space="preserve"> составляют 1,5 млн.., краткосрочные – 0,2 млн. руб. Как называется данный показатель в отчетности организации?</w:t>
            </w:r>
          </w:p>
        </w:tc>
      </w:tr>
    </w:tbl>
    <w:p w14:paraId="55365398" w14:textId="77777777" w:rsidR="00402B19" w:rsidRDefault="00402B19" w:rsidP="00A24026">
      <w:pPr>
        <w:spacing w:line="276" w:lineRule="auto"/>
        <w:jc w:val="center"/>
        <w:rPr>
          <w:b/>
          <w:sz w:val="28"/>
          <w:szCs w:val="28"/>
          <w:lang w:val="kk-KZ"/>
        </w:rPr>
      </w:pPr>
    </w:p>
    <w:p w14:paraId="5588F00F" w14:textId="77777777" w:rsidR="00663237" w:rsidRDefault="00663237" w:rsidP="00A24026">
      <w:pPr>
        <w:spacing w:line="276" w:lineRule="auto"/>
        <w:jc w:val="center"/>
        <w:rPr>
          <w:b/>
          <w:sz w:val="28"/>
          <w:szCs w:val="28"/>
          <w:lang w:val="kk-KZ"/>
        </w:rPr>
      </w:pPr>
    </w:p>
    <w:p w14:paraId="673B7EC1" w14:textId="228B5001" w:rsidR="00A24026" w:rsidRPr="00343E8E" w:rsidRDefault="00A24026" w:rsidP="00A24026">
      <w:pPr>
        <w:spacing w:line="276" w:lineRule="auto"/>
        <w:jc w:val="center"/>
        <w:rPr>
          <w:b/>
          <w:sz w:val="28"/>
          <w:szCs w:val="28"/>
          <w:lang w:val="kk-KZ"/>
        </w:rPr>
      </w:pPr>
      <w:r w:rsidRPr="00343E8E">
        <w:rPr>
          <w:b/>
          <w:sz w:val="28"/>
          <w:szCs w:val="28"/>
          <w:lang w:val="kk-KZ"/>
        </w:rPr>
        <w:t xml:space="preserve">Типы заданий, выносимых на </w:t>
      </w:r>
      <w:r>
        <w:rPr>
          <w:b/>
          <w:sz w:val="28"/>
          <w:szCs w:val="28"/>
          <w:lang w:val="kk-KZ"/>
        </w:rPr>
        <w:t>зачет</w:t>
      </w:r>
    </w:p>
    <w:p w14:paraId="707AA739" w14:textId="77777777" w:rsidR="00A24026" w:rsidRPr="00456658" w:rsidRDefault="00A24026" w:rsidP="00A24026">
      <w:pPr>
        <w:spacing w:line="276" w:lineRule="auto"/>
        <w:ind w:firstLine="709"/>
        <w:jc w:val="both"/>
        <w:rPr>
          <w:i/>
          <w:sz w:val="28"/>
          <w:szCs w:val="28"/>
          <w:lang w:val="kk-KZ"/>
        </w:rPr>
      </w:pPr>
    </w:p>
    <w:p w14:paraId="2C6E323D" w14:textId="31DFD37D" w:rsidR="00A24026" w:rsidRPr="00F4583B" w:rsidRDefault="00A24026" w:rsidP="00CC3E92">
      <w:pPr>
        <w:numPr>
          <w:ilvl w:val="1"/>
          <w:numId w:val="2"/>
        </w:numPr>
        <w:suppressAutoHyphens/>
        <w:spacing w:line="276" w:lineRule="auto"/>
        <w:ind w:left="709" w:hanging="567"/>
        <w:contextualSpacing/>
        <w:jc w:val="both"/>
        <w:rPr>
          <w:i/>
          <w:sz w:val="28"/>
          <w:szCs w:val="28"/>
          <w:lang w:val="kk-KZ"/>
        </w:rPr>
      </w:pPr>
      <w:r w:rsidRPr="00F4583B">
        <w:rPr>
          <w:i/>
          <w:sz w:val="28"/>
          <w:szCs w:val="28"/>
          <w:lang w:val="kk-KZ"/>
        </w:rPr>
        <w:t>Теоретический вопрос (</w:t>
      </w:r>
      <w:r w:rsidR="00870CB8" w:rsidRPr="00F4583B">
        <w:rPr>
          <w:i/>
          <w:sz w:val="28"/>
          <w:szCs w:val="28"/>
          <w:lang w:val="kk-KZ"/>
        </w:rPr>
        <w:t xml:space="preserve">24 </w:t>
      </w:r>
      <w:r w:rsidRPr="00F4583B">
        <w:rPr>
          <w:i/>
          <w:sz w:val="28"/>
          <w:szCs w:val="28"/>
          <w:lang w:val="kk-KZ"/>
        </w:rPr>
        <w:t>балл</w:t>
      </w:r>
      <w:r w:rsidR="00870CB8" w:rsidRPr="00F4583B">
        <w:rPr>
          <w:i/>
          <w:sz w:val="28"/>
          <w:szCs w:val="28"/>
          <w:lang w:val="kk-KZ"/>
        </w:rPr>
        <w:t>а</w:t>
      </w:r>
      <w:r w:rsidRPr="00F4583B">
        <w:rPr>
          <w:i/>
          <w:sz w:val="28"/>
          <w:szCs w:val="28"/>
          <w:lang w:val="kk-KZ"/>
        </w:rPr>
        <w:t>)</w:t>
      </w:r>
    </w:p>
    <w:p w14:paraId="1A8A23CE" w14:textId="2BB84766" w:rsidR="00A24026" w:rsidRPr="00F4583B" w:rsidRDefault="00A24026" w:rsidP="00CC3E92">
      <w:pPr>
        <w:numPr>
          <w:ilvl w:val="1"/>
          <w:numId w:val="2"/>
        </w:numPr>
        <w:suppressAutoHyphens/>
        <w:spacing w:line="276" w:lineRule="auto"/>
        <w:ind w:left="709" w:hanging="567"/>
        <w:contextualSpacing/>
        <w:jc w:val="both"/>
        <w:rPr>
          <w:i/>
          <w:sz w:val="28"/>
          <w:szCs w:val="28"/>
          <w:lang w:val="kk-KZ"/>
        </w:rPr>
      </w:pPr>
      <w:r w:rsidRPr="00F4583B">
        <w:rPr>
          <w:i/>
          <w:sz w:val="28"/>
          <w:szCs w:val="28"/>
          <w:lang w:val="kk-KZ"/>
        </w:rPr>
        <w:t>Тестовые задания – 3 (</w:t>
      </w:r>
      <w:r w:rsidR="00870CB8" w:rsidRPr="00F4583B">
        <w:rPr>
          <w:i/>
          <w:sz w:val="28"/>
          <w:szCs w:val="28"/>
          <w:lang w:val="kk-KZ"/>
        </w:rPr>
        <w:t xml:space="preserve">6 </w:t>
      </w:r>
      <w:r w:rsidRPr="00F4583B">
        <w:rPr>
          <w:i/>
          <w:sz w:val="28"/>
          <w:szCs w:val="28"/>
          <w:lang w:val="kk-KZ"/>
        </w:rPr>
        <w:t>баллов)</w:t>
      </w:r>
    </w:p>
    <w:p w14:paraId="408C60EA" w14:textId="77777777" w:rsidR="00A24026" w:rsidRPr="008B6DCE" w:rsidRDefault="00A24026" w:rsidP="00CC3E92">
      <w:pPr>
        <w:numPr>
          <w:ilvl w:val="1"/>
          <w:numId w:val="2"/>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w:t>
      </w:r>
      <w:r>
        <w:rPr>
          <w:i/>
          <w:sz w:val="28"/>
          <w:szCs w:val="28"/>
          <w:lang w:val="kk-KZ"/>
        </w:rPr>
        <w:t>3</w:t>
      </w:r>
      <w:r w:rsidRPr="008B6DCE">
        <w:rPr>
          <w:i/>
          <w:sz w:val="28"/>
          <w:szCs w:val="28"/>
          <w:lang w:val="kk-KZ"/>
        </w:rPr>
        <w:t>0 баллов)</w:t>
      </w:r>
    </w:p>
    <w:p w14:paraId="646ECAFF" w14:textId="77777777" w:rsidR="00A24026" w:rsidRPr="004F0976" w:rsidRDefault="00A24026" w:rsidP="00A24026">
      <w:pPr>
        <w:spacing w:line="276" w:lineRule="auto"/>
        <w:jc w:val="center"/>
        <w:rPr>
          <w:b/>
          <w:i/>
          <w:sz w:val="28"/>
          <w:szCs w:val="28"/>
          <w:lang w:val="kk-KZ"/>
        </w:rPr>
      </w:pPr>
    </w:p>
    <w:p w14:paraId="4BF630B4" w14:textId="77777777" w:rsidR="00D20C67" w:rsidRDefault="00D20C67" w:rsidP="00A24026">
      <w:pPr>
        <w:spacing w:line="360" w:lineRule="auto"/>
        <w:jc w:val="center"/>
        <w:rPr>
          <w:b/>
          <w:sz w:val="28"/>
          <w:szCs w:val="28"/>
          <w:lang w:val="kk-KZ"/>
        </w:rPr>
      </w:pPr>
      <w:bookmarkStart w:id="27" w:name="_Hlk118730819"/>
    </w:p>
    <w:p w14:paraId="17280548" w14:textId="77777777" w:rsidR="00D20C67" w:rsidRDefault="00D20C67" w:rsidP="00A24026">
      <w:pPr>
        <w:spacing w:line="360" w:lineRule="auto"/>
        <w:jc w:val="center"/>
        <w:rPr>
          <w:b/>
          <w:sz w:val="28"/>
          <w:szCs w:val="28"/>
          <w:lang w:val="kk-KZ"/>
        </w:rPr>
      </w:pPr>
    </w:p>
    <w:p w14:paraId="096E7840" w14:textId="3EB7403C" w:rsidR="00A24026" w:rsidRDefault="00A24026" w:rsidP="00A24026">
      <w:pPr>
        <w:spacing w:line="360" w:lineRule="auto"/>
        <w:jc w:val="center"/>
        <w:rPr>
          <w:b/>
          <w:sz w:val="28"/>
          <w:szCs w:val="28"/>
        </w:rPr>
      </w:pPr>
      <w:r w:rsidRPr="00343E8E">
        <w:rPr>
          <w:b/>
          <w:sz w:val="28"/>
          <w:szCs w:val="28"/>
          <w:lang w:val="kk-KZ"/>
        </w:rPr>
        <w:lastRenderedPageBreak/>
        <w:t xml:space="preserve">Примерный перечень вопросов для подготовки к </w:t>
      </w:r>
      <w:r>
        <w:rPr>
          <w:b/>
          <w:sz w:val="28"/>
          <w:szCs w:val="28"/>
        </w:rPr>
        <w:t>зачету</w:t>
      </w:r>
    </w:p>
    <w:p w14:paraId="78155C89" w14:textId="77777777" w:rsidR="00E90CC5" w:rsidRDefault="00E90CC5" w:rsidP="007C7FB5">
      <w:pPr>
        <w:jc w:val="both"/>
        <w:rPr>
          <w:sz w:val="28"/>
          <w:szCs w:val="28"/>
        </w:rPr>
      </w:pPr>
      <w:r>
        <w:rPr>
          <w:sz w:val="28"/>
          <w:szCs w:val="28"/>
        </w:rPr>
        <w:t xml:space="preserve">1. </w:t>
      </w:r>
      <w:r w:rsidRPr="00E90CC5">
        <w:rPr>
          <w:sz w:val="28"/>
          <w:szCs w:val="28"/>
        </w:rPr>
        <w:t xml:space="preserve">Понятие инноваций и инновационной деятельности. Виды инноваций. </w:t>
      </w:r>
      <w:r>
        <w:rPr>
          <w:sz w:val="28"/>
          <w:szCs w:val="28"/>
        </w:rPr>
        <w:t>2.</w:t>
      </w:r>
      <w:r w:rsidRPr="00E90CC5">
        <w:rPr>
          <w:sz w:val="28"/>
          <w:szCs w:val="28"/>
        </w:rPr>
        <w:t>Системный, целевой и ситуационный подход к реализации инновационной бизнес-идеи.</w:t>
      </w:r>
    </w:p>
    <w:p w14:paraId="641F746F" w14:textId="2A3AB08B" w:rsidR="00E90CC5" w:rsidRDefault="00E90CC5" w:rsidP="007C7FB5">
      <w:pPr>
        <w:jc w:val="both"/>
        <w:rPr>
          <w:sz w:val="28"/>
          <w:szCs w:val="28"/>
        </w:rPr>
      </w:pPr>
      <w:r>
        <w:rPr>
          <w:sz w:val="28"/>
          <w:szCs w:val="28"/>
        </w:rPr>
        <w:t>3.</w:t>
      </w:r>
      <w:proofErr w:type="gramStart"/>
      <w:r w:rsidRPr="00E90CC5">
        <w:rPr>
          <w:sz w:val="28"/>
          <w:szCs w:val="28"/>
        </w:rPr>
        <w:t>Выбор  и</w:t>
      </w:r>
      <w:proofErr w:type="gramEnd"/>
      <w:r w:rsidRPr="00E90CC5">
        <w:rPr>
          <w:sz w:val="28"/>
          <w:szCs w:val="28"/>
        </w:rPr>
        <w:t xml:space="preserve"> этапы формирования бизнес-идеи.</w:t>
      </w:r>
    </w:p>
    <w:p w14:paraId="76A9EC84" w14:textId="28939665" w:rsidR="00F5283A" w:rsidRDefault="00F5283A" w:rsidP="007C7FB5">
      <w:pPr>
        <w:jc w:val="both"/>
        <w:rPr>
          <w:sz w:val="28"/>
          <w:szCs w:val="28"/>
        </w:rPr>
      </w:pPr>
      <w:r>
        <w:rPr>
          <w:sz w:val="28"/>
          <w:szCs w:val="28"/>
        </w:rPr>
        <w:t>4.</w:t>
      </w:r>
      <w:r w:rsidR="00E90CC5" w:rsidRPr="00E90CC5">
        <w:rPr>
          <w:sz w:val="28"/>
          <w:szCs w:val="28"/>
        </w:rPr>
        <w:t xml:space="preserve"> Понятие и механизм оценки   бизнес-</w:t>
      </w:r>
      <w:proofErr w:type="gramStart"/>
      <w:r w:rsidR="00E90CC5" w:rsidRPr="00E90CC5">
        <w:rPr>
          <w:sz w:val="28"/>
          <w:szCs w:val="28"/>
        </w:rPr>
        <w:t>потенциала  инновационной</w:t>
      </w:r>
      <w:proofErr w:type="gramEnd"/>
      <w:r w:rsidR="00E90CC5" w:rsidRPr="00E90CC5">
        <w:rPr>
          <w:sz w:val="28"/>
          <w:szCs w:val="28"/>
        </w:rPr>
        <w:t xml:space="preserve"> идеи.. </w:t>
      </w:r>
    </w:p>
    <w:p w14:paraId="32ECA379" w14:textId="06A52075" w:rsidR="00E90CC5" w:rsidRPr="00E90CC5" w:rsidRDefault="00F5283A" w:rsidP="007C7FB5">
      <w:pPr>
        <w:jc w:val="both"/>
        <w:rPr>
          <w:sz w:val="28"/>
          <w:szCs w:val="28"/>
        </w:rPr>
      </w:pPr>
      <w:r>
        <w:rPr>
          <w:sz w:val="28"/>
          <w:szCs w:val="28"/>
        </w:rPr>
        <w:t>5.</w:t>
      </w:r>
      <w:r w:rsidR="00E90CC5" w:rsidRPr="00E90CC5">
        <w:rPr>
          <w:sz w:val="28"/>
          <w:szCs w:val="28"/>
        </w:rPr>
        <w:t>Матрица (ресурс- функция-проект) оценки состояния инновационного потенциала.</w:t>
      </w:r>
    </w:p>
    <w:p w14:paraId="5C4A82EE" w14:textId="089E9082" w:rsidR="00E90CC5" w:rsidRDefault="00F5283A" w:rsidP="007C7FB5">
      <w:pPr>
        <w:jc w:val="both"/>
        <w:rPr>
          <w:b/>
          <w:sz w:val="28"/>
          <w:szCs w:val="28"/>
        </w:rPr>
      </w:pPr>
      <w:r>
        <w:rPr>
          <w:sz w:val="28"/>
          <w:szCs w:val="28"/>
        </w:rPr>
        <w:t>6.</w:t>
      </w:r>
      <w:r w:rsidR="00E90CC5">
        <w:rPr>
          <w:sz w:val="28"/>
          <w:szCs w:val="28"/>
        </w:rPr>
        <w:t>Предмет, цели и задачи дисциплины «Организация и экономика МИП»</w:t>
      </w:r>
      <w:r w:rsidR="00E90CC5">
        <w:rPr>
          <w:sz w:val="28"/>
          <w:szCs w:val="28"/>
        </w:rPr>
        <w:tab/>
        <w:t xml:space="preserve"> </w:t>
      </w:r>
    </w:p>
    <w:p w14:paraId="66FCEF89" w14:textId="5068FE8A" w:rsidR="00F5283A" w:rsidRDefault="00F5283A" w:rsidP="007C7FB5">
      <w:pPr>
        <w:jc w:val="both"/>
        <w:rPr>
          <w:sz w:val="28"/>
          <w:szCs w:val="28"/>
        </w:rPr>
      </w:pPr>
      <w:r>
        <w:rPr>
          <w:sz w:val="28"/>
          <w:szCs w:val="28"/>
        </w:rPr>
        <w:t>7.</w:t>
      </w:r>
      <w:r w:rsidR="00E90CC5" w:rsidRPr="00FE5890">
        <w:rPr>
          <w:sz w:val="28"/>
          <w:szCs w:val="28"/>
        </w:rPr>
        <w:t xml:space="preserve">Возможные организационно-правовые формы существования МИП. </w:t>
      </w:r>
      <w:r>
        <w:rPr>
          <w:sz w:val="28"/>
          <w:szCs w:val="28"/>
        </w:rPr>
        <w:t>8.</w:t>
      </w:r>
      <w:r w:rsidR="00E90CC5" w:rsidRPr="00FE5890">
        <w:rPr>
          <w:sz w:val="28"/>
          <w:szCs w:val="28"/>
        </w:rPr>
        <w:t>Уставный (складочный) капитал</w:t>
      </w:r>
      <w:r>
        <w:rPr>
          <w:sz w:val="28"/>
          <w:szCs w:val="28"/>
        </w:rPr>
        <w:t xml:space="preserve"> МИП.</w:t>
      </w:r>
    </w:p>
    <w:p w14:paraId="792C7F56" w14:textId="77777777" w:rsidR="008B2220" w:rsidRDefault="008B2220" w:rsidP="007C7FB5">
      <w:pPr>
        <w:jc w:val="both"/>
        <w:rPr>
          <w:sz w:val="28"/>
          <w:szCs w:val="28"/>
        </w:rPr>
      </w:pPr>
      <w:r>
        <w:rPr>
          <w:sz w:val="28"/>
          <w:szCs w:val="28"/>
        </w:rPr>
        <w:t>9.</w:t>
      </w:r>
      <w:r w:rsidR="00E90CC5" w:rsidRPr="00FE5890">
        <w:rPr>
          <w:sz w:val="28"/>
          <w:szCs w:val="28"/>
        </w:rPr>
        <w:t xml:space="preserve">. Организационная структура МИП. </w:t>
      </w:r>
    </w:p>
    <w:p w14:paraId="286B0362" w14:textId="0C447A17" w:rsidR="00E90CC5" w:rsidRPr="00FE5890" w:rsidRDefault="008B2220" w:rsidP="007C7FB5">
      <w:pPr>
        <w:jc w:val="both"/>
        <w:rPr>
          <w:bCs/>
          <w:sz w:val="28"/>
          <w:szCs w:val="28"/>
        </w:rPr>
      </w:pPr>
      <w:r>
        <w:rPr>
          <w:sz w:val="28"/>
          <w:szCs w:val="28"/>
        </w:rPr>
        <w:t>10.</w:t>
      </w:r>
      <w:r w:rsidR="00E90CC5" w:rsidRPr="00FE5890">
        <w:rPr>
          <w:color w:val="000000" w:themeColor="text1"/>
          <w:sz w:val="28"/>
          <w:szCs w:val="28"/>
        </w:rPr>
        <w:t xml:space="preserve">Бизнес- </w:t>
      </w:r>
      <w:r w:rsidR="00E90CC5" w:rsidRPr="00FE5890">
        <w:rPr>
          <w:bCs/>
          <w:sz w:val="28"/>
          <w:szCs w:val="28"/>
        </w:rPr>
        <w:t>модель для стартапов.</w:t>
      </w:r>
    </w:p>
    <w:p w14:paraId="021F61AE" w14:textId="66F9CE45" w:rsidR="008B2220" w:rsidRDefault="008B2220" w:rsidP="007C7FB5">
      <w:pPr>
        <w:jc w:val="both"/>
        <w:rPr>
          <w:bCs/>
          <w:sz w:val="28"/>
          <w:szCs w:val="28"/>
        </w:rPr>
      </w:pPr>
      <w:r>
        <w:rPr>
          <w:bCs/>
          <w:sz w:val="28"/>
          <w:szCs w:val="28"/>
        </w:rPr>
        <w:t>11.</w:t>
      </w:r>
      <w:r w:rsidR="00E90CC5" w:rsidRPr="00FE5890">
        <w:rPr>
          <w:bCs/>
          <w:sz w:val="28"/>
          <w:szCs w:val="28"/>
        </w:rPr>
        <w:t>Проектирование МИП</w:t>
      </w:r>
      <w:r w:rsidR="00E90CC5">
        <w:rPr>
          <w:bCs/>
          <w:sz w:val="28"/>
          <w:szCs w:val="28"/>
        </w:rPr>
        <w:t>.</w:t>
      </w:r>
      <w:r w:rsidR="00E90CC5" w:rsidRPr="00FE5890">
        <w:rPr>
          <w:bCs/>
          <w:sz w:val="28"/>
          <w:szCs w:val="28"/>
        </w:rPr>
        <w:t xml:space="preserve"> </w:t>
      </w:r>
      <w:r w:rsidR="00E90CC5">
        <w:rPr>
          <w:bCs/>
          <w:sz w:val="28"/>
          <w:szCs w:val="28"/>
        </w:rPr>
        <w:t xml:space="preserve"> Оценка степени </w:t>
      </w:r>
      <w:r w:rsidR="00E90CC5" w:rsidRPr="00FE5890">
        <w:rPr>
          <w:bCs/>
          <w:sz w:val="28"/>
          <w:szCs w:val="28"/>
        </w:rPr>
        <w:t>соответстви</w:t>
      </w:r>
      <w:r w:rsidR="00E90CC5">
        <w:rPr>
          <w:bCs/>
          <w:sz w:val="28"/>
          <w:szCs w:val="28"/>
        </w:rPr>
        <w:t>я</w:t>
      </w:r>
      <w:r w:rsidR="00E90CC5" w:rsidRPr="00FE5890">
        <w:rPr>
          <w:bCs/>
          <w:sz w:val="28"/>
          <w:szCs w:val="28"/>
        </w:rPr>
        <w:t xml:space="preserve"> продукта ожиданиям целевого рынка </w:t>
      </w:r>
    </w:p>
    <w:p w14:paraId="32683343" w14:textId="77777777" w:rsidR="008B2220" w:rsidRDefault="008B2220" w:rsidP="007C7FB5">
      <w:pPr>
        <w:jc w:val="both"/>
        <w:rPr>
          <w:bCs/>
          <w:sz w:val="28"/>
          <w:szCs w:val="28"/>
        </w:rPr>
      </w:pPr>
      <w:r>
        <w:rPr>
          <w:bCs/>
          <w:sz w:val="28"/>
          <w:szCs w:val="28"/>
        </w:rPr>
        <w:t xml:space="preserve">12. </w:t>
      </w:r>
      <w:r w:rsidR="00E90CC5" w:rsidRPr="00FE5890">
        <w:rPr>
          <w:bCs/>
          <w:sz w:val="28"/>
          <w:szCs w:val="28"/>
        </w:rPr>
        <w:t xml:space="preserve">Мониторинг реализации бизнес-модели МИП. </w:t>
      </w:r>
    </w:p>
    <w:p w14:paraId="2C6D9ABF" w14:textId="380EF47D" w:rsidR="00E90CC5" w:rsidRPr="00FE5890" w:rsidRDefault="008B2220" w:rsidP="00E90CC5">
      <w:pPr>
        <w:jc w:val="both"/>
        <w:rPr>
          <w:bCs/>
          <w:sz w:val="28"/>
          <w:szCs w:val="28"/>
        </w:rPr>
      </w:pPr>
      <w:r>
        <w:rPr>
          <w:bCs/>
          <w:sz w:val="28"/>
          <w:szCs w:val="28"/>
        </w:rPr>
        <w:t>13.</w:t>
      </w:r>
      <w:r w:rsidR="00E90CC5" w:rsidRPr="00FE5890">
        <w:rPr>
          <w:bCs/>
          <w:sz w:val="28"/>
          <w:szCs w:val="28"/>
        </w:rPr>
        <w:t>Проверка устойчивости бизнес-модели с помощью S.P.A.C.E.</w:t>
      </w:r>
    </w:p>
    <w:p w14:paraId="52B7B73F" w14:textId="7FB98C39" w:rsidR="004058A1" w:rsidRDefault="008B2220" w:rsidP="00E90CC5">
      <w:pPr>
        <w:jc w:val="both"/>
        <w:rPr>
          <w:bCs/>
          <w:sz w:val="28"/>
          <w:szCs w:val="28"/>
        </w:rPr>
      </w:pPr>
      <w:r>
        <w:rPr>
          <w:bCs/>
          <w:sz w:val="28"/>
          <w:szCs w:val="28"/>
        </w:rPr>
        <w:t xml:space="preserve">14. </w:t>
      </w:r>
      <w:r w:rsidR="00E90CC5" w:rsidRPr="00FE5890">
        <w:rPr>
          <w:bCs/>
          <w:sz w:val="28"/>
          <w:szCs w:val="28"/>
        </w:rPr>
        <w:t xml:space="preserve">Совершенствование бизнес-процессов. </w:t>
      </w:r>
    </w:p>
    <w:p w14:paraId="2348866E" w14:textId="77777777" w:rsidR="004058A1" w:rsidRDefault="004058A1" w:rsidP="00E90CC5">
      <w:pPr>
        <w:jc w:val="both"/>
        <w:rPr>
          <w:sz w:val="28"/>
          <w:szCs w:val="28"/>
        </w:rPr>
      </w:pPr>
      <w:r>
        <w:rPr>
          <w:bCs/>
          <w:sz w:val="28"/>
          <w:szCs w:val="28"/>
        </w:rPr>
        <w:t xml:space="preserve">15 </w:t>
      </w:r>
      <w:r w:rsidR="00E90CC5" w:rsidRPr="00FE5890">
        <w:rPr>
          <w:bCs/>
          <w:sz w:val="28"/>
          <w:szCs w:val="28"/>
        </w:rPr>
        <w:t>Динамика темпов</w:t>
      </w:r>
      <w:r w:rsidR="00E90CC5" w:rsidRPr="00FE5890">
        <w:rPr>
          <w:sz w:val="28"/>
          <w:szCs w:val="28"/>
        </w:rPr>
        <w:t xml:space="preserve"> роста ключевых показателей и сравнение   их с достижениями конкурентов. </w:t>
      </w:r>
    </w:p>
    <w:p w14:paraId="5F51C87B" w14:textId="77777777" w:rsidR="004058A1" w:rsidRDefault="004058A1" w:rsidP="00E90CC5">
      <w:pPr>
        <w:jc w:val="both"/>
        <w:rPr>
          <w:sz w:val="28"/>
          <w:szCs w:val="28"/>
        </w:rPr>
      </w:pPr>
      <w:r>
        <w:rPr>
          <w:sz w:val="28"/>
          <w:szCs w:val="28"/>
        </w:rPr>
        <w:t>16.</w:t>
      </w:r>
      <w:r w:rsidR="00E90CC5" w:rsidRPr="00FE5890">
        <w:rPr>
          <w:sz w:val="28"/>
          <w:szCs w:val="28"/>
        </w:rPr>
        <w:t xml:space="preserve">Анализ </w:t>
      </w:r>
      <w:proofErr w:type="gramStart"/>
      <w:r w:rsidR="00E90CC5" w:rsidRPr="00FE5890">
        <w:rPr>
          <w:sz w:val="28"/>
          <w:szCs w:val="28"/>
        </w:rPr>
        <w:t>возможностей  масштабирования</w:t>
      </w:r>
      <w:proofErr w:type="gramEnd"/>
      <w:r w:rsidR="00E90CC5" w:rsidRPr="00FE5890">
        <w:rPr>
          <w:sz w:val="28"/>
          <w:szCs w:val="28"/>
        </w:rPr>
        <w:t xml:space="preserve"> инновационной бизнес-идеи. Захват новых рынков сбыта. </w:t>
      </w:r>
    </w:p>
    <w:p w14:paraId="53C282E8" w14:textId="593B398D" w:rsidR="00E90CC5" w:rsidRDefault="00082145" w:rsidP="00E90CC5">
      <w:pPr>
        <w:jc w:val="both"/>
        <w:rPr>
          <w:bCs/>
          <w:i/>
          <w:iCs/>
          <w:color w:val="000000" w:themeColor="text1"/>
          <w:sz w:val="28"/>
          <w:szCs w:val="28"/>
        </w:rPr>
      </w:pPr>
      <w:r>
        <w:rPr>
          <w:sz w:val="28"/>
          <w:szCs w:val="28"/>
        </w:rPr>
        <w:t>17.</w:t>
      </w:r>
      <w:r w:rsidR="00E90CC5" w:rsidRPr="00FE5890">
        <w:rPr>
          <w:sz w:val="28"/>
          <w:szCs w:val="28"/>
        </w:rPr>
        <w:t xml:space="preserve">Покупка компании стратегическим инвестором или выход в стадию публичной компании. </w:t>
      </w:r>
    </w:p>
    <w:p w14:paraId="6841D1E8" w14:textId="0C45560E" w:rsidR="00E90CC5" w:rsidRDefault="00082145" w:rsidP="00E90CC5">
      <w:pPr>
        <w:jc w:val="both"/>
        <w:rPr>
          <w:sz w:val="28"/>
          <w:szCs w:val="28"/>
        </w:rPr>
      </w:pPr>
      <w:r>
        <w:rPr>
          <w:sz w:val="28"/>
          <w:szCs w:val="28"/>
        </w:rPr>
        <w:t>18.</w:t>
      </w:r>
      <w:r w:rsidR="00E90CC5">
        <w:rPr>
          <w:sz w:val="28"/>
          <w:szCs w:val="28"/>
        </w:rPr>
        <w:t xml:space="preserve">Понятие интеллектуальной собственности как объекта авторского права </w:t>
      </w:r>
      <w:proofErr w:type="gramStart"/>
      <w:r w:rsidR="00E90CC5">
        <w:rPr>
          <w:sz w:val="28"/>
          <w:szCs w:val="28"/>
        </w:rPr>
        <w:t>и  результата</w:t>
      </w:r>
      <w:proofErr w:type="gramEnd"/>
      <w:r w:rsidR="00E90CC5">
        <w:rPr>
          <w:sz w:val="28"/>
          <w:szCs w:val="28"/>
        </w:rPr>
        <w:t xml:space="preserve"> инновационной деятельности.</w:t>
      </w:r>
    </w:p>
    <w:p w14:paraId="5D1F4865" w14:textId="5B030790" w:rsidR="00082145" w:rsidRDefault="00082145" w:rsidP="00E90CC5">
      <w:pPr>
        <w:jc w:val="both"/>
        <w:rPr>
          <w:sz w:val="28"/>
          <w:szCs w:val="28"/>
        </w:rPr>
      </w:pPr>
      <w:r>
        <w:rPr>
          <w:sz w:val="28"/>
          <w:szCs w:val="28"/>
        </w:rPr>
        <w:t>19.</w:t>
      </w:r>
      <w:r w:rsidR="00E90CC5">
        <w:rPr>
          <w:bCs/>
        </w:rPr>
        <w:t xml:space="preserve"> </w:t>
      </w:r>
      <w:r w:rsidR="00E90CC5">
        <w:rPr>
          <w:bCs/>
          <w:sz w:val="28"/>
          <w:szCs w:val="28"/>
        </w:rPr>
        <w:t>Создание ценности на МИП</w:t>
      </w:r>
      <w:r w:rsidR="00E90CC5">
        <w:rPr>
          <w:sz w:val="28"/>
          <w:szCs w:val="28"/>
        </w:rPr>
        <w:t xml:space="preserve"> при внедрении организационных, технологических и управленческих инноваций. </w:t>
      </w:r>
    </w:p>
    <w:p w14:paraId="281DB9D1" w14:textId="77777777" w:rsidR="00082145" w:rsidRDefault="00082145" w:rsidP="00E90CC5">
      <w:pPr>
        <w:jc w:val="both"/>
        <w:rPr>
          <w:sz w:val="28"/>
          <w:szCs w:val="28"/>
        </w:rPr>
      </w:pPr>
      <w:r>
        <w:rPr>
          <w:sz w:val="28"/>
          <w:szCs w:val="28"/>
        </w:rPr>
        <w:t>20.</w:t>
      </w:r>
      <w:r w:rsidR="00E90CC5">
        <w:rPr>
          <w:sz w:val="28"/>
          <w:szCs w:val="28"/>
        </w:rPr>
        <w:t xml:space="preserve"> Модель устойчивого развития и роль инновационных технологий в их достижении. </w:t>
      </w:r>
    </w:p>
    <w:p w14:paraId="401E9CBB" w14:textId="50E4D0E0" w:rsidR="00E90CC5" w:rsidRDefault="00082145" w:rsidP="00E90CC5">
      <w:pPr>
        <w:jc w:val="both"/>
        <w:rPr>
          <w:sz w:val="28"/>
          <w:szCs w:val="28"/>
        </w:rPr>
      </w:pPr>
      <w:r>
        <w:rPr>
          <w:sz w:val="28"/>
          <w:szCs w:val="28"/>
        </w:rPr>
        <w:t>21.</w:t>
      </w:r>
      <w:r w:rsidR="00E90CC5">
        <w:rPr>
          <w:sz w:val="28"/>
          <w:szCs w:val="28"/>
        </w:rPr>
        <w:t xml:space="preserve"> </w:t>
      </w:r>
      <w:proofErr w:type="gramStart"/>
      <w:r w:rsidR="00E90CC5">
        <w:rPr>
          <w:sz w:val="28"/>
          <w:szCs w:val="28"/>
        </w:rPr>
        <w:t xml:space="preserve">Факторы,   </w:t>
      </w:r>
      <w:proofErr w:type="gramEnd"/>
      <w:r w:rsidR="00E90CC5">
        <w:rPr>
          <w:sz w:val="28"/>
          <w:szCs w:val="28"/>
        </w:rPr>
        <w:t>влияющие на эффективность инновационной деятельности</w:t>
      </w:r>
    </w:p>
    <w:p w14:paraId="5D4EAFDF" w14:textId="1E460D29" w:rsidR="00082145" w:rsidRDefault="00082145" w:rsidP="00E90CC5">
      <w:pPr>
        <w:jc w:val="both"/>
        <w:rPr>
          <w:sz w:val="28"/>
          <w:szCs w:val="28"/>
        </w:rPr>
      </w:pPr>
      <w:r>
        <w:rPr>
          <w:sz w:val="28"/>
          <w:szCs w:val="28"/>
        </w:rPr>
        <w:t xml:space="preserve">22. </w:t>
      </w:r>
      <w:r w:rsidR="00E90CC5">
        <w:rPr>
          <w:sz w:val="28"/>
          <w:szCs w:val="28"/>
        </w:rPr>
        <w:t xml:space="preserve">Наиболее перспективные инновации в рамках концепции «Индустрия 4,0». </w:t>
      </w:r>
    </w:p>
    <w:p w14:paraId="5C49DF85" w14:textId="48D413AC" w:rsidR="00E90CC5" w:rsidRDefault="00082145" w:rsidP="00E90CC5">
      <w:pPr>
        <w:jc w:val="both"/>
        <w:rPr>
          <w:sz w:val="28"/>
          <w:szCs w:val="28"/>
        </w:rPr>
      </w:pPr>
      <w:r>
        <w:rPr>
          <w:sz w:val="28"/>
          <w:szCs w:val="28"/>
        </w:rPr>
        <w:t xml:space="preserve">23. </w:t>
      </w:r>
      <w:r w:rsidR="00E90CC5">
        <w:rPr>
          <w:sz w:val="28"/>
          <w:szCs w:val="28"/>
        </w:rPr>
        <w:t xml:space="preserve">Отраслевые особенности применения технологических инноваций: области применения, эффективность внедрения, способы поддержки со стороны государства.  </w:t>
      </w:r>
    </w:p>
    <w:p w14:paraId="716643C7" w14:textId="00739C50" w:rsidR="00F920DB" w:rsidRDefault="00F920DB" w:rsidP="00E90CC5">
      <w:pPr>
        <w:jc w:val="both"/>
        <w:rPr>
          <w:sz w:val="28"/>
          <w:szCs w:val="28"/>
        </w:rPr>
      </w:pPr>
      <w:r>
        <w:rPr>
          <w:sz w:val="28"/>
          <w:szCs w:val="28"/>
        </w:rPr>
        <w:t xml:space="preserve">24. </w:t>
      </w:r>
      <w:r w:rsidR="00E90CC5">
        <w:rPr>
          <w:sz w:val="28"/>
          <w:szCs w:val="28"/>
        </w:rPr>
        <w:t>Моделирование   бизнеса инновационных предприятий.</w:t>
      </w:r>
    </w:p>
    <w:p w14:paraId="5A5ECF7A" w14:textId="77777777" w:rsidR="00F920DB" w:rsidRDefault="00F920DB" w:rsidP="00E90CC5">
      <w:pPr>
        <w:jc w:val="both"/>
        <w:rPr>
          <w:sz w:val="28"/>
          <w:szCs w:val="28"/>
        </w:rPr>
      </w:pPr>
      <w:r>
        <w:rPr>
          <w:sz w:val="28"/>
          <w:szCs w:val="28"/>
        </w:rPr>
        <w:t>25.</w:t>
      </w:r>
      <w:r w:rsidR="00E90CC5">
        <w:rPr>
          <w:sz w:val="28"/>
          <w:szCs w:val="28"/>
        </w:rPr>
        <w:t xml:space="preserve"> Модель инновационного бизнеса </w:t>
      </w:r>
      <w:proofErr w:type="spellStart"/>
      <w:r w:rsidR="00E90CC5">
        <w:rPr>
          <w:sz w:val="28"/>
          <w:szCs w:val="28"/>
        </w:rPr>
        <w:t>Эша</w:t>
      </w:r>
      <w:proofErr w:type="spellEnd"/>
      <w:r w:rsidR="00E90CC5">
        <w:rPr>
          <w:sz w:val="28"/>
          <w:szCs w:val="28"/>
        </w:rPr>
        <w:t xml:space="preserve"> </w:t>
      </w:r>
      <w:proofErr w:type="spellStart"/>
      <w:r w:rsidR="00E90CC5">
        <w:rPr>
          <w:sz w:val="28"/>
          <w:szCs w:val="28"/>
        </w:rPr>
        <w:t>Маурье</w:t>
      </w:r>
      <w:proofErr w:type="spellEnd"/>
      <w:r w:rsidR="00E90CC5">
        <w:rPr>
          <w:sz w:val="28"/>
          <w:szCs w:val="28"/>
        </w:rPr>
        <w:t>.</w:t>
      </w:r>
    </w:p>
    <w:p w14:paraId="48F529F9" w14:textId="77777777" w:rsidR="00F920DB" w:rsidRDefault="00F920DB" w:rsidP="00E90CC5">
      <w:pPr>
        <w:jc w:val="both"/>
        <w:rPr>
          <w:sz w:val="28"/>
          <w:szCs w:val="28"/>
        </w:rPr>
      </w:pPr>
      <w:r>
        <w:rPr>
          <w:sz w:val="28"/>
          <w:szCs w:val="28"/>
        </w:rPr>
        <w:t>26.</w:t>
      </w:r>
      <w:r w:rsidR="00E90CC5">
        <w:rPr>
          <w:sz w:val="28"/>
          <w:szCs w:val="28"/>
        </w:rPr>
        <w:t xml:space="preserve"> Модель открытых инноваций.  </w:t>
      </w:r>
    </w:p>
    <w:p w14:paraId="53E322C4" w14:textId="77777777" w:rsidR="00F920DB" w:rsidRDefault="00F920DB" w:rsidP="00E90CC5">
      <w:pPr>
        <w:jc w:val="both"/>
        <w:rPr>
          <w:sz w:val="28"/>
          <w:szCs w:val="28"/>
        </w:rPr>
      </w:pPr>
      <w:r>
        <w:rPr>
          <w:sz w:val="28"/>
          <w:szCs w:val="28"/>
        </w:rPr>
        <w:t>27.</w:t>
      </w:r>
      <w:r w:rsidR="00E90CC5">
        <w:rPr>
          <w:sz w:val="28"/>
          <w:szCs w:val="28"/>
        </w:rPr>
        <w:t>Цифровые модели бизнеса МИП.</w:t>
      </w:r>
    </w:p>
    <w:p w14:paraId="34430FB9" w14:textId="03205D30" w:rsidR="00E90CC5" w:rsidRDefault="00F920DB" w:rsidP="00E90CC5">
      <w:pPr>
        <w:jc w:val="both"/>
        <w:rPr>
          <w:sz w:val="28"/>
          <w:szCs w:val="28"/>
        </w:rPr>
      </w:pPr>
      <w:r>
        <w:rPr>
          <w:sz w:val="28"/>
          <w:szCs w:val="28"/>
        </w:rPr>
        <w:t>28.</w:t>
      </w:r>
      <w:r w:rsidR="00E90CC5">
        <w:rPr>
          <w:sz w:val="28"/>
          <w:szCs w:val="28"/>
        </w:rPr>
        <w:t xml:space="preserve"> Конкурентоспособность инновационных товаров и организации в целом.</w:t>
      </w:r>
    </w:p>
    <w:p w14:paraId="28441DAB" w14:textId="461A702B" w:rsidR="00F920DB" w:rsidRDefault="00F920DB" w:rsidP="00E90CC5">
      <w:pPr>
        <w:jc w:val="both"/>
        <w:rPr>
          <w:sz w:val="28"/>
          <w:szCs w:val="28"/>
        </w:rPr>
      </w:pPr>
      <w:r>
        <w:rPr>
          <w:sz w:val="28"/>
          <w:szCs w:val="28"/>
        </w:rPr>
        <w:t>29.</w:t>
      </w:r>
      <w:r w:rsidR="00E90CC5">
        <w:rPr>
          <w:sz w:val="28"/>
          <w:szCs w:val="28"/>
        </w:rPr>
        <w:t>Варианты оценки материального и нематериального имущества МИП, показатели его использования.</w:t>
      </w:r>
    </w:p>
    <w:p w14:paraId="295C7016" w14:textId="77777777" w:rsidR="00F920DB" w:rsidRDefault="00F920DB" w:rsidP="00E90CC5">
      <w:pPr>
        <w:jc w:val="both"/>
        <w:rPr>
          <w:sz w:val="28"/>
          <w:szCs w:val="28"/>
        </w:rPr>
      </w:pPr>
      <w:r>
        <w:rPr>
          <w:sz w:val="28"/>
          <w:szCs w:val="28"/>
        </w:rPr>
        <w:t xml:space="preserve">30. </w:t>
      </w:r>
      <w:r w:rsidR="00E90CC5" w:rsidRPr="003F6619">
        <w:rPr>
          <w:sz w:val="28"/>
          <w:szCs w:val="28"/>
        </w:rPr>
        <w:t xml:space="preserve"> </w:t>
      </w:r>
      <w:r w:rsidR="00E90CC5">
        <w:rPr>
          <w:sz w:val="28"/>
          <w:szCs w:val="28"/>
        </w:rPr>
        <w:t xml:space="preserve">Особенности </w:t>
      </w:r>
      <w:proofErr w:type="gramStart"/>
      <w:r w:rsidR="00E90CC5">
        <w:rPr>
          <w:sz w:val="28"/>
          <w:szCs w:val="28"/>
        </w:rPr>
        <w:t>списания  стоимости</w:t>
      </w:r>
      <w:proofErr w:type="gramEnd"/>
      <w:r w:rsidR="00E90CC5">
        <w:rPr>
          <w:sz w:val="28"/>
          <w:szCs w:val="28"/>
        </w:rPr>
        <w:t xml:space="preserve"> материального и нематериального имущества МИП на себестоимость инновационного продукта.</w:t>
      </w:r>
    </w:p>
    <w:p w14:paraId="0BBEEFB9" w14:textId="5ED26A7B" w:rsidR="00E90CC5" w:rsidRDefault="00F920DB" w:rsidP="00E90CC5">
      <w:pPr>
        <w:jc w:val="both"/>
        <w:rPr>
          <w:sz w:val="28"/>
          <w:szCs w:val="28"/>
        </w:rPr>
      </w:pPr>
      <w:r>
        <w:rPr>
          <w:sz w:val="28"/>
          <w:szCs w:val="28"/>
        </w:rPr>
        <w:lastRenderedPageBreak/>
        <w:t>31.</w:t>
      </w:r>
      <w:r w:rsidR="00E90CC5">
        <w:rPr>
          <w:sz w:val="28"/>
          <w:szCs w:val="28"/>
        </w:rPr>
        <w:t xml:space="preserve">Факторы и резервы </w:t>
      </w:r>
      <w:proofErr w:type="gramStart"/>
      <w:r w:rsidR="00E90CC5">
        <w:rPr>
          <w:sz w:val="28"/>
          <w:szCs w:val="28"/>
        </w:rPr>
        <w:t>эффективного  использования</w:t>
      </w:r>
      <w:proofErr w:type="gramEnd"/>
      <w:r w:rsidR="00E90CC5">
        <w:rPr>
          <w:sz w:val="28"/>
          <w:szCs w:val="28"/>
        </w:rPr>
        <w:t xml:space="preserve"> имущества МИП. </w:t>
      </w:r>
    </w:p>
    <w:p w14:paraId="4EEAF665" w14:textId="77777777" w:rsidR="00F920DB" w:rsidRDefault="00F920DB" w:rsidP="007C7FB5">
      <w:pPr>
        <w:jc w:val="both"/>
        <w:rPr>
          <w:sz w:val="28"/>
          <w:szCs w:val="28"/>
        </w:rPr>
      </w:pPr>
      <w:r>
        <w:rPr>
          <w:sz w:val="28"/>
          <w:szCs w:val="28"/>
        </w:rPr>
        <w:t>32.</w:t>
      </w:r>
      <w:r w:rsidR="00E90CC5">
        <w:rPr>
          <w:sz w:val="28"/>
          <w:szCs w:val="28"/>
        </w:rPr>
        <w:t xml:space="preserve">Конкурентоспособность персонала МИП: особенности управления, показатели использования. </w:t>
      </w:r>
    </w:p>
    <w:p w14:paraId="7743E4E0" w14:textId="2F4622D7" w:rsidR="00E90CC5" w:rsidRDefault="00F920DB" w:rsidP="007C7FB5">
      <w:pPr>
        <w:jc w:val="both"/>
        <w:rPr>
          <w:strike/>
          <w:sz w:val="28"/>
          <w:szCs w:val="28"/>
        </w:rPr>
      </w:pPr>
      <w:r>
        <w:rPr>
          <w:sz w:val="28"/>
          <w:szCs w:val="28"/>
        </w:rPr>
        <w:t>33.</w:t>
      </w:r>
      <w:r w:rsidR="00E90CC5">
        <w:rPr>
          <w:sz w:val="28"/>
          <w:szCs w:val="28"/>
        </w:rPr>
        <w:t>Особенности мотивации и организации оплаты труда на МИП.</w:t>
      </w:r>
      <w:r w:rsidR="00E90CC5">
        <w:rPr>
          <w:sz w:val="28"/>
          <w:szCs w:val="28"/>
        </w:rPr>
        <w:tab/>
      </w:r>
    </w:p>
    <w:p w14:paraId="6BC5B12A" w14:textId="7F4DEA26" w:rsidR="00F920DB" w:rsidRDefault="00F920DB" w:rsidP="00E90CC5">
      <w:pPr>
        <w:shd w:val="clear" w:color="auto" w:fill="FFFFFF"/>
        <w:jc w:val="both"/>
        <w:rPr>
          <w:sz w:val="28"/>
          <w:szCs w:val="28"/>
        </w:rPr>
      </w:pPr>
      <w:r>
        <w:rPr>
          <w:sz w:val="28"/>
          <w:szCs w:val="28"/>
        </w:rPr>
        <w:t>34.</w:t>
      </w:r>
      <w:r w:rsidR="00E90CC5">
        <w:rPr>
          <w:sz w:val="28"/>
          <w:szCs w:val="28"/>
        </w:rPr>
        <w:t>Риск-менеджмент в инновационной деятельности.</w:t>
      </w:r>
    </w:p>
    <w:p w14:paraId="60E3107C" w14:textId="77777777" w:rsidR="00F920DB" w:rsidRDefault="00F920DB" w:rsidP="00E90CC5">
      <w:pPr>
        <w:shd w:val="clear" w:color="auto" w:fill="FFFFFF"/>
        <w:jc w:val="both"/>
        <w:rPr>
          <w:sz w:val="28"/>
          <w:szCs w:val="28"/>
        </w:rPr>
      </w:pPr>
      <w:r>
        <w:rPr>
          <w:sz w:val="28"/>
          <w:szCs w:val="28"/>
        </w:rPr>
        <w:t>35.</w:t>
      </w:r>
      <w:r w:rsidR="00E90CC5">
        <w:rPr>
          <w:sz w:val="28"/>
          <w:szCs w:val="28"/>
        </w:rPr>
        <w:t xml:space="preserve"> Основные процедуры управления рисками.</w:t>
      </w:r>
    </w:p>
    <w:p w14:paraId="275E1410" w14:textId="77777777" w:rsidR="00F920DB" w:rsidRDefault="00F920DB" w:rsidP="00E90CC5">
      <w:pPr>
        <w:shd w:val="clear" w:color="auto" w:fill="FFFFFF"/>
        <w:jc w:val="both"/>
      </w:pPr>
      <w:r>
        <w:rPr>
          <w:sz w:val="28"/>
          <w:szCs w:val="28"/>
        </w:rPr>
        <w:t>36.</w:t>
      </w:r>
      <w:r w:rsidR="00E90CC5">
        <w:t xml:space="preserve"> </w:t>
      </w:r>
      <w:r w:rsidR="00E90CC5">
        <w:rPr>
          <w:sz w:val="28"/>
          <w:szCs w:val="28"/>
        </w:rPr>
        <w:t>Внешние и внутренние риски инновационной деятельности и методы их оценки.</w:t>
      </w:r>
      <w:r w:rsidR="00E90CC5">
        <w:t xml:space="preserve"> </w:t>
      </w:r>
    </w:p>
    <w:p w14:paraId="4C7E91EF" w14:textId="77777777" w:rsidR="00F920DB" w:rsidRDefault="00F920DB" w:rsidP="00E90CC5">
      <w:pPr>
        <w:shd w:val="clear" w:color="auto" w:fill="FFFFFF"/>
        <w:jc w:val="both"/>
        <w:rPr>
          <w:rFonts w:ascii="YS Text" w:hAnsi="YS Text"/>
          <w:color w:val="262633"/>
          <w:sz w:val="18"/>
          <w:szCs w:val="18"/>
        </w:rPr>
      </w:pPr>
      <w:r>
        <w:t xml:space="preserve">37. </w:t>
      </w:r>
      <w:r w:rsidR="00E90CC5">
        <w:t xml:space="preserve"> </w:t>
      </w:r>
      <w:r w:rsidR="00E90CC5">
        <w:rPr>
          <w:sz w:val="28"/>
          <w:szCs w:val="28"/>
        </w:rPr>
        <w:t>Экспертная оценка уровня рисков.</w:t>
      </w:r>
      <w:r w:rsidR="00E90CC5">
        <w:rPr>
          <w:rFonts w:ascii="YS Text" w:hAnsi="YS Text"/>
          <w:color w:val="262633"/>
          <w:sz w:val="18"/>
          <w:szCs w:val="18"/>
        </w:rPr>
        <w:t xml:space="preserve"> </w:t>
      </w:r>
    </w:p>
    <w:p w14:paraId="42FC5EAF" w14:textId="7E885BDE" w:rsidR="00E90CC5" w:rsidRDefault="00F920DB" w:rsidP="00E90CC5">
      <w:pPr>
        <w:shd w:val="clear" w:color="auto" w:fill="FFFFFF"/>
        <w:jc w:val="both"/>
        <w:rPr>
          <w:color w:val="000000" w:themeColor="text1"/>
          <w:sz w:val="28"/>
          <w:szCs w:val="28"/>
        </w:rPr>
      </w:pPr>
      <w:r>
        <w:rPr>
          <w:rFonts w:ascii="YS Text" w:hAnsi="YS Text"/>
          <w:color w:val="262633"/>
          <w:sz w:val="18"/>
          <w:szCs w:val="18"/>
        </w:rPr>
        <w:t>3</w:t>
      </w:r>
      <w:r w:rsidR="00A863DF">
        <w:rPr>
          <w:rFonts w:ascii="YS Text" w:hAnsi="YS Text"/>
          <w:color w:val="262633"/>
          <w:sz w:val="18"/>
          <w:szCs w:val="18"/>
        </w:rPr>
        <w:t>8.</w:t>
      </w:r>
      <w:r w:rsidR="00E90CC5">
        <w:rPr>
          <w:rFonts w:ascii="YS Text" w:hAnsi="YS Text"/>
          <w:color w:val="262633"/>
          <w:sz w:val="18"/>
          <w:szCs w:val="18"/>
        </w:rPr>
        <w:t xml:space="preserve"> </w:t>
      </w:r>
      <w:r w:rsidR="00E90CC5">
        <w:rPr>
          <w:sz w:val="28"/>
          <w:szCs w:val="28"/>
        </w:rPr>
        <w:t xml:space="preserve">Методы снижения уровня </w:t>
      </w:r>
      <w:proofErr w:type="gramStart"/>
      <w:r w:rsidR="00E90CC5">
        <w:rPr>
          <w:sz w:val="28"/>
          <w:szCs w:val="28"/>
        </w:rPr>
        <w:t>стратегических  и</w:t>
      </w:r>
      <w:proofErr w:type="gramEnd"/>
      <w:r w:rsidR="00E90CC5">
        <w:rPr>
          <w:sz w:val="28"/>
          <w:szCs w:val="28"/>
        </w:rPr>
        <w:t xml:space="preserve"> инновационных рисков.</w:t>
      </w:r>
    </w:p>
    <w:p w14:paraId="79277C5B" w14:textId="77777777" w:rsidR="00A863DF" w:rsidRDefault="00A863DF" w:rsidP="007C7FB5">
      <w:pPr>
        <w:jc w:val="both"/>
        <w:rPr>
          <w:sz w:val="28"/>
          <w:szCs w:val="28"/>
        </w:rPr>
      </w:pPr>
      <w:r>
        <w:rPr>
          <w:sz w:val="28"/>
          <w:szCs w:val="28"/>
        </w:rPr>
        <w:t>39.</w:t>
      </w:r>
      <w:r w:rsidR="00E90CC5">
        <w:rPr>
          <w:sz w:val="28"/>
          <w:szCs w:val="28"/>
        </w:rPr>
        <w:t xml:space="preserve">Стратегические цели и задачи развития МИП. </w:t>
      </w:r>
    </w:p>
    <w:p w14:paraId="3DC4FECE" w14:textId="77777777" w:rsidR="00A863DF" w:rsidRDefault="00A863DF" w:rsidP="007C7FB5">
      <w:pPr>
        <w:jc w:val="both"/>
        <w:rPr>
          <w:sz w:val="28"/>
          <w:szCs w:val="28"/>
        </w:rPr>
      </w:pPr>
      <w:r>
        <w:rPr>
          <w:sz w:val="28"/>
          <w:szCs w:val="28"/>
        </w:rPr>
        <w:t>40.</w:t>
      </w:r>
      <w:r w:rsidR="00E90CC5">
        <w:rPr>
          <w:sz w:val="28"/>
          <w:szCs w:val="28"/>
        </w:rPr>
        <w:t xml:space="preserve">Декомпозиция целей и ключевых показателей бизнеса. Альтернатива достижения целей МИП. </w:t>
      </w:r>
    </w:p>
    <w:p w14:paraId="51059C2C" w14:textId="3CEC4E08" w:rsidR="00E90CC5" w:rsidRDefault="00A863DF" w:rsidP="007C7FB5">
      <w:pPr>
        <w:jc w:val="both"/>
        <w:rPr>
          <w:color w:val="000000" w:themeColor="text1"/>
          <w:sz w:val="28"/>
          <w:szCs w:val="28"/>
        </w:rPr>
      </w:pPr>
      <w:r>
        <w:rPr>
          <w:sz w:val="28"/>
          <w:szCs w:val="28"/>
        </w:rPr>
        <w:t>41.</w:t>
      </w:r>
      <w:r w:rsidR="00E90CC5">
        <w:rPr>
          <w:sz w:val="28"/>
          <w:szCs w:val="28"/>
        </w:rPr>
        <w:t>Соотношение риск - доходность. Мониторинг достижения целей и выполнения   задач развития.</w:t>
      </w:r>
      <w:r w:rsidR="00E90CC5">
        <w:rPr>
          <w:sz w:val="28"/>
          <w:szCs w:val="28"/>
        </w:rPr>
        <w:tab/>
      </w:r>
    </w:p>
    <w:p w14:paraId="7C02DD63" w14:textId="2CBAB617" w:rsidR="00E90CC5" w:rsidRDefault="00A863DF" w:rsidP="007C7FB5">
      <w:pPr>
        <w:jc w:val="both"/>
        <w:rPr>
          <w:sz w:val="28"/>
          <w:szCs w:val="28"/>
        </w:rPr>
      </w:pPr>
      <w:r>
        <w:rPr>
          <w:sz w:val="28"/>
          <w:szCs w:val="28"/>
        </w:rPr>
        <w:t>42.</w:t>
      </w:r>
      <w:r w:rsidR="00E90CC5">
        <w:rPr>
          <w:sz w:val="28"/>
          <w:szCs w:val="28"/>
        </w:rPr>
        <w:t>Бизнес-план как модель будущего объекта. Методика формирования бизнес планов. Программное обеспечение бизнес-планирования.</w:t>
      </w:r>
    </w:p>
    <w:p w14:paraId="0F2A7B7A" w14:textId="173F84D9" w:rsidR="00E90CC5" w:rsidRDefault="00A863DF" w:rsidP="007C7FB5">
      <w:pPr>
        <w:jc w:val="both"/>
        <w:rPr>
          <w:bCs/>
          <w:i/>
          <w:iCs/>
          <w:sz w:val="28"/>
          <w:szCs w:val="28"/>
        </w:rPr>
      </w:pPr>
      <w:r>
        <w:rPr>
          <w:sz w:val="28"/>
          <w:szCs w:val="28"/>
        </w:rPr>
        <w:t>43.</w:t>
      </w:r>
      <w:r w:rsidR="00E90CC5">
        <w:rPr>
          <w:sz w:val="28"/>
          <w:szCs w:val="28"/>
        </w:rPr>
        <w:t>Основные разделы бизнес-плана и их   взаимосвязи</w:t>
      </w:r>
      <w:r w:rsidR="00E90CC5">
        <w:rPr>
          <w:bCs/>
          <w:i/>
          <w:iCs/>
          <w:sz w:val="28"/>
          <w:szCs w:val="28"/>
        </w:rPr>
        <w:t>.</w:t>
      </w:r>
    </w:p>
    <w:p w14:paraId="13E847BC" w14:textId="6B1CAD69" w:rsidR="004F21FF" w:rsidRDefault="004F21FF" w:rsidP="00E90CC5">
      <w:pPr>
        <w:jc w:val="both"/>
        <w:rPr>
          <w:sz w:val="28"/>
          <w:szCs w:val="28"/>
        </w:rPr>
      </w:pPr>
      <w:r>
        <w:rPr>
          <w:sz w:val="28"/>
          <w:szCs w:val="28"/>
        </w:rPr>
        <w:t>44.</w:t>
      </w:r>
      <w:r w:rsidR="00E90CC5">
        <w:rPr>
          <w:sz w:val="28"/>
          <w:szCs w:val="28"/>
        </w:rPr>
        <w:t xml:space="preserve">Модель эффективного управления активами малого предприятия. </w:t>
      </w:r>
    </w:p>
    <w:p w14:paraId="6C2894F4" w14:textId="77777777" w:rsidR="004F21FF" w:rsidRDefault="004F21FF" w:rsidP="00E90CC5">
      <w:pPr>
        <w:jc w:val="both"/>
        <w:rPr>
          <w:sz w:val="28"/>
          <w:szCs w:val="28"/>
        </w:rPr>
      </w:pPr>
      <w:r>
        <w:rPr>
          <w:sz w:val="28"/>
          <w:szCs w:val="28"/>
        </w:rPr>
        <w:t xml:space="preserve">45. </w:t>
      </w:r>
      <w:r w:rsidR="00E90CC5">
        <w:rPr>
          <w:sz w:val="28"/>
          <w:szCs w:val="28"/>
        </w:rPr>
        <w:t xml:space="preserve">Методы формирования </w:t>
      </w:r>
      <w:proofErr w:type="gramStart"/>
      <w:r w:rsidR="00E90CC5">
        <w:rPr>
          <w:sz w:val="28"/>
          <w:szCs w:val="28"/>
        </w:rPr>
        <w:t>себестоимости  инновационного</w:t>
      </w:r>
      <w:proofErr w:type="gramEnd"/>
      <w:r w:rsidR="00E90CC5">
        <w:rPr>
          <w:sz w:val="28"/>
          <w:szCs w:val="28"/>
        </w:rPr>
        <w:t xml:space="preserve"> продукта.  </w:t>
      </w:r>
      <w:r>
        <w:rPr>
          <w:sz w:val="28"/>
          <w:szCs w:val="28"/>
        </w:rPr>
        <w:t>46.</w:t>
      </w:r>
      <w:proofErr w:type="gramStart"/>
      <w:r w:rsidR="00E90CC5">
        <w:rPr>
          <w:sz w:val="28"/>
          <w:szCs w:val="28"/>
        </w:rPr>
        <w:t>Калькулирование  затрат</w:t>
      </w:r>
      <w:proofErr w:type="gramEnd"/>
      <w:r w:rsidR="00E90CC5">
        <w:rPr>
          <w:sz w:val="28"/>
          <w:szCs w:val="28"/>
        </w:rPr>
        <w:t xml:space="preserve"> на производство инновационной продукции и услуг.       </w:t>
      </w:r>
    </w:p>
    <w:p w14:paraId="06B3DAE9" w14:textId="77777777" w:rsidR="004F21FF" w:rsidRDefault="004F21FF" w:rsidP="00E90CC5">
      <w:pPr>
        <w:jc w:val="both"/>
        <w:rPr>
          <w:sz w:val="28"/>
          <w:szCs w:val="28"/>
        </w:rPr>
      </w:pPr>
      <w:r>
        <w:rPr>
          <w:sz w:val="28"/>
          <w:szCs w:val="28"/>
        </w:rPr>
        <w:t>47.</w:t>
      </w:r>
      <w:r w:rsidR="00E90CC5">
        <w:rPr>
          <w:sz w:val="28"/>
          <w:szCs w:val="28"/>
        </w:rPr>
        <w:t xml:space="preserve"> Управление затратами на МИП. Резервы и факторы снижения операционных расходов МИП.</w:t>
      </w:r>
    </w:p>
    <w:p w14:paraId="6BCFB55C" w14:textId="23DF0461" w:rsidR="00E90CC5" w:rsidRDefault="004F21FF" w:rsidP="00E90CC5">
      <w:pPr>
        <w:jc w:val="both"/>
        <w:rPr>
          <w:sz w:val="28"/>
          <w:szCs w:val="28"/>
        </w:rPr>
      </w:pPr>
      <w:r>
        <w:rPr>
          <w:sz w:val="28"/>
          <w:szCs w:val="28"/>
        </w:rPr>
        <w:t>48.</w:t>
      </w:r>
      <w:r w:rsidR="00E90CC5">
        <w:rPr>
          <w:sz w:val="28"/>
          <w:szCs w:val="28"/>
        </w:rPr>
        <w:t xml:space="preserve"> Методы усиления эффекта операционной деятельности. Операционный рычаг.</w:t>
      </w:r>
    </w:p>
    <w:p w14:paraId="73F695B4" w14:textId="13D963DD" w:rsidR="00E90CC5" w:rsidRDefault="004F21FF" w:rsidP="007C7FB5">
      <w:pPr>
        <w:jc w:val="both"/>
        <w:rPr>
          <w:strike/>
          <w:sz w:val="28"/>
          <w:szCs w:val="28"/>
        </w:rPr>
      </w:pPr>
      <w:r>
        <w:rPr>
          <w:sz w:val="28"/>
          <w:szCs w:val="28"/>
        </w:rPr>
        <w:t>49.</w:t>
      </w:r>
      <w:r w:rsidR="00E90CC5">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w:t>
      </w:r>
      <w:r>
        <w:rPr>
          <w:sz w:val="28"/>
          <w:szCs w:val="28"/>
        </w:rPr>
        <w:t>50.</w:t>
      </w:r>
      <w:r w:rsidR="00E90CC5">
        <w:rPr>
          <w:sz w:val="28"/>
          <w:szCs w:val="28"/>
        </w:rPr>
        <w:t>Методы многофакторного анализа и оценки денежных потоков инновационных проектов.</w:t>
      </w:r>
      <w:r w:rsidR="00E90CC5">
        <w:rPr>
          <w:sz w:val="28"/>
          <w:szCs w:val="28"/>
        </w:rPr>
        <w:tab/>
      </w:r>
    </w:p>
    <w:p w14:paraId="26F3DC51" w14:textId="77BD80D1" w:rsidR="00E90CC5" w:rsidRDefault="004F21FF" w:rsidP="007C7FB5">
      <w:pPr>
        <w:shd w:val="clear" w:color="auto" w:fill="FFFFFF"/>
        <w:jc w:val="both"/>
        <w:rPr>
          <w:bCs/>
          <w:color w:val="000000" w:themeColor="text1"/>
          <w:sz w:val="28"/>
          <w:szCs w:val="28"/>
          <w:shd w:val="clear" w:color="auto" w:fill="FFFFFF"/>
        </w:rPr>
      </w:pPr>
      <w:r>
        <w:rPr>
          <w:color w:val="000000" w:themeColor="text1"/>
          <w:sz w:val="28"/>
          <w:szCs w:val="28"/>
        </w:rPr>
        <w:t>51.</w:t>
      </w:r>
      <w:proofErr w:type="gramStart"/>
      <w:r w:rsidR="00E90CC5">
        <w:rPr>
          <w:color w:val="000000" w:themeColor="text1"/>
          <w:sz w:val="28"/>
          <w:szCs w:val="28"/>
        </w:rPr>
        <w:t>Особенности  и</w:t>
      </w:r>
      <w:proofErr w:type="gramEnd"/>
      <w:r w:rsidR="00E90CC5">
        <w:rPr>
          <w:color w:val="000000" w:themeColor="text1"/>
          <w:sz w:val="28"/>
          <w:szCs w:val="28"/>
        </w:rPr>
        <w:t xml:space="preserve"> современные формы финансирования инновационной деятельности: в</w:t>
      </w:r>
      <w:r w:rsidR="00E90CC5">
        <w:rPr>
          <w:color w:val="000000" w:themeColor="text1"/>
          <w:sz w:val="28"/>
          <w:szCs w:val="28"/>
          <w:shd w:val="clear" w:color="auto" w:fill="FFFFFF"/>
        </w:rPr>
        <w:t>енчурное,  лизинг, проектное,  форфейтинг.  Смешанное </w:t>
      </w:r>
      <w:r w:rsidR="00E90CC5">
        <w:rPr>
          <w:bCs/>
          <w:color w:val="000000" w:themeColor="text1"/>
          <w:sz w:val="28"/>
          <w:szCs w:val="28"/>
          <w:shd w:val="clear" w:color="auto" w:fill="FFFFFF"/>
        </w:rPr>
        <w:t>финансирование.</w:t>
      </w:r>
    </w:p>
    <w:p w14:paraId="7ED7E0D7" w14:textId="1D423AAA" w:rsidR="004F21FF" w:rsidRDefault="007C7FB5" w:rsidP="007C7FB5">
      <w:pPr>
        <w:shd w:val="clear" w:color="auto" w:fill="FFFFFF"/>
        <w:jc w:val="both"/>
        <w:rPr>
          <w:sz w:val="28"/>
          <w:szCs w:val="28"/>
        </w:rPr>
      </w:pPr>
      <w:r w:rsidRPr="007C7FB5">
        <w:rPr>
          <w:sz w:val="28"/>
          <w:szCs w:val="28"/>
        </w:rPr>
        <w:t>52</w:t>
      </w:r>
      <w:r w:rsidR="00E90CC5" w:rsidRPr="007C7FB5">
        <w:rPr>
          <w:sz w:val="28"/>
          <w:szCs w:val="28"/>
        </w:rPr>
        <w:t xml:space="preserve"> </w:t>
      </w:r>
      <w:r w:rsidR="00E90CC5">
        <w:rPr>
          <w:sz w:val="28"/>
          <w:szCs w:val="28"/>
        </w:rPr>
        <w:t>Собственные и заемные источники финансирования имущества МИП. Эффект финансового рычага.</w:t>
      </w:r>
    </w:p>
    <w:p w14:paraId="7457CD9D" w14:textId="214DE310" w:rsidR="00E90CC5" w:rsidRDefault="004F21FF" w:rsidP="007C7FB5">
      <w:pPr>
        <w:shd w:val="clear" w:color="auto" w:fill="FFFFFF"/>
        <w:jc w:val="both"/>
        <w:rPr>
          <w:sz w:val="28"/>
          <w:szCs w:val="28"/>
        </w:rPr>
      </w:pPr>
      <w:r>
        <w:rPr>
          <w:sz w:val="28"/>
          <w:szCs w:val="28"/>
        </w:rPr>
        <w:t>53.</w:t>
      </w:r>
      <w:r w:rsidR="00E90CC5">
        <w:rPr>
          <w:sz w:val="28"/>
          <w:szCs w:val="28"/>
        </w:rPr>
        <w:t xml:space="preserve"> Формы участия государства в финансировании инновационных проектов</w:t>
      </w:r>
      <w:r w:rsidR="00E90CC5">
        <w:rPr>
          <w:color w:val="000000" w:themeColor="text1"/>
          <w:sz w:val="28"/>
          <w:szCs w:val="28"/>
        </w:rPr>
        <w:t xml:space="preserve"> (финансирования федеральных целевых инновационных </w:t>
      </w:r>
      <w:proofErr w:type="gramStart"/>
      <w:r w:rsidR="00E90CC5">
        <w:rPr>
          <w:color w:val="000000" w:themeColor="text1"/>
          <w:sz w:val="28"/>
          <w:szCs w:val="28"/>
        </w:rPr>
        <w:t xml:space="preserve">программ; </w:t>
      </w:r>
      <w:r w:rsidR="00E90CC5">
        <w:rPr>
          <w:color w:val="646464"/>
          <w:sz w:val="28"/>
          <w:szCs w:val="28"/>
        </w:rPr>
        <w:t xml:space="preserve"> </w:t>
      </w:r>
      <w:r w:rsidR="00E90CC5">
        <w:rPr>
          <w:color w:val="000000" w:themeColor="text1"/>
          <w:sz w:val="28"/>
          <w:szCs w:val="28"/>
        </w:rPr>
        <w:t>финансового</w:t>
      </w:r>
      <w:proofErr w:type="gramEnd"/>
      <w:r w:rsidR="00E90CC5">
        <w:rPr>
          <w:color w:val="000000" w:themeColor="text1"/>
          <w:sz w:val="28"/>
          <w:szCs w:val="28"/>
        </w:rPr>
        <w:t xml:space="preserve"> обеспечения перспективных инновационных проектов на конкурсной основе).</w:t>
      </w:r>
      <w:r w:rsidR="00E90CC5">
        <w:rPr>
          <w:sz w:val="28"/>
          <w:szCs w:val="28"/>
        </w:rPr>
        <w:t xml:space="preserve"> </w:t>
      </w:r>
    </w:p>
    <w:p w14:paraId="17026C33" w14:textId="10D14921" w:rsidR="0048123C" w:rsidRDefault="0048123C" w:rsidP="00E90CC5">
      <w:pPr>
        <w:shd w:val="clear" w:color="auto" w:fill="FFFFFF"/>
        <w:jc w:val="both"/>
        <w:rPr>
          <w:sz w:val="28"/>
          <w:szCs w:val="28"/>
        </w:rPr>
      </w:pPr>
      <w:r>
        <w:rPr>
          <w:sz w:val="28"/>
          <w:szCs w:val="28"/>
        </w:rPr>
        <w:t>54.</w:t>
      </w:r>
      <w:r w:rsidR="00E90CC5">
        <w:rPr>
          <w:sz w:val="28"/>
          <w:szCs w:val="28"/>
        </w:rPr>
        <w:t xml:space="preserve"> Финансовая и инновационная политика МИП.</w:t>
      </w:r>
    </w:p>
    <w:p w14:paraId="3BE1188D" w14:textId="77777777" w:rsidR="007C7FB5" w:rsidRDefault="0048123C" w:rsidP="00E90CC5">
      <w:pPr>
        <w:shd w:val="clear" w:color="auto" w:fill="FFFFFF"/>
        <w:jc w:val="both"/>
        <w:rPr>
          <w:sz w:val="28"/>
          <w:szCs w:val="28"/>
        </w:rPr>
      </w:pPr>
      <w:r>
        <w:rPr>
          <w:sz w:val="28"/>
          <w:szCs w:val="28"/>
        </w:rPr>
        <w:t>55.</w:t>
      </w:r>
      <w:r w:rsidR="00E90CC5">
        <w:rPr>
          <w:sz w:val="28"/>
          <w:szCs w:val="28"/>
        </w:rPr>
        <w:t xml:space="preserve"> </w:t>
      </w:r>
      <w:bookmarkStart w:id="28" w:name="_Hlk122271913"/>
      <w:r w:rsidR="00E90CC5">
        <w:rPr>
          <w:sz w:val="28"/>
          <w:szCs w:val="28"/>
        </w:rPr>
        <w:t>Формы взаимодействия</w:t>
      </w:r>
      <w:r>
        <w:rPr>
          <w:sz w:val="28"/>
          <w:szCs w:val="28"/>
        </w:rPr>
        <w:t xml:space="preserve"> МИП</w:t>
      </w:r>
      <w:r w:rsidR="00E90CC5">
        <w:rPr>
          <w:sz w:val="28"/>
          <w:szCs w:val="28"/>
        </w:rPr>
        <w:t xml:space="preserve"> с крупным бизнесом и государством</w:t>
      </w:r>
      <w:bookmarkEnd w:id="28"/>
      <w:r w:rsidR="00E90CC5">
        <w:rPr>
          <w:sz w:val="28"/>
          <w:szCs w:val="28"/>
        </w:rPr>
        <w:t xml:space="preserve">. </w:t>
      </w:r>
      <w:r>
        <w:rPr>
          <w:sz w:val="28"/>
          <w:szCs w:val="28"/>
        </w:rPr>
        <w:t>56.</w:t>
      </w:r>
      <w:r w:rsidR="00E90CC5">
        <w:rPr>
          <w:sz w:val="28"/>
          <w:szCs w:val="28"/>
        </w:rPr>
        <w:t>Технологические (инновационные) платформы и место малого бизнеса в их развитии.</w:t>
      </w:r>
    </w:p>
    <w:p w14:paraId="6777F718" w14:textId="47EF2166" w:rsidR="00E90CC5" w:rsidRDefault="00E90CC5" w:rsidP="00E90CC5">
      <w:pPr>
        <w:shd w:val="clear" w:color="auto" w:fill="FFFFFF"/>
        <w:jc w:val="both"/>
        <w:rPr>
          <w:sz w:val="28"/>
          <w:szCs w:val="28"/>
        </w:rPr>
      </w:pPr>
      <w:r>
        <w:rPr>
          <w:sz w:val="28"/>
          <w:szCs w:val="28"/>
        </w:rPr>
        <w:t xml:space="preserve"> </w:t>
      </w:r>
    </w:p>
    <w:bookmarkEnd w:id="27"/>
    <w:p w14:paraId="7AC09232" w14:textId="0A3B931B" w:rsidR="00A24026" w:rsidRPr="00817B3C" w:rsidRDefault="00A24026" w:rsidP="00A947A4">
      <w:pPr>
        <w:jc w:val="center"/>
        <w:rPr>
          <w:rFonts w:eastAsiaTheme="majorEastAsia" w:cstheme="majorBidi"/>
          <w:b/>
          <w:color w:val="000000" w:themeColor="text1"/>
          <w:sz w:val="28"/>
          <w:szCs w:val="28"/>
        </w:rPr>
      </w:pPr>
      <w:r w:rsidRPr="00817B3C">
        <w:rPr>
          <w:rFonts w:eastAsiaTheme="majorEastAsia" w:cstheme="majorBidi"/>
          <w:b/>
          <w:color w:val="000000" w:themeColor="text1"/>
          <w:sz w:val="28"/>
          <w:szCs w:val="28"/>
        </w:rPr>
        <w:lastRenderedPageBreak/>
        <w:t xml:space="preserve">Пример </w:t>
      </w:r>
      <w:r w:rsidR="005534D3">
        <w:rPr>
          <w:rFonts w:eastAsiaTheme="majorEastAsia" w:cstheme="majorBidi"/>
          <w:b/>
          <w:color w:val="000000" w:themeColor="text1"/>
          <w:sz w:val="28"/>
          <w:szCs w:val="28"/>
        </w:rPr>
        <w:t>варианта</w:t>
      </w:r>
      <w:r>
        <w:rPr>
          <w:rFonts w:eastAsiaTheme="majorEastAsia" w:cstheme="majorBidi"/>
          <w:b/>
          <w:color w:val="000000" w:themeColor="text1"/>
          <w:sz w:val="28"/>
          <w:szCs w:val="28"/>
        </w:rPr>
        <w:t xml:space="preserve"> на зачет</w:t>
      </w:r>
    </w:p>
    <w:p w14:paraId="48B57A21" w14:textId="77777777" w:rsidR="00A24026" w:rsidRDefault="00A24026" w:rsidP="00A24026">
      <w:pPr>
        <w:jc w:val="both"/>
        <w:rPr>
          <w:rFonts w:eastAsiaTheme="majorEastAsia" w:cstheme="majorBidi"/>
          <w:b/>
          <w:color w:val="FF0000"/>
          <w:sz w:val="28"/>
          <w:szCs w:val="28"/>
        </w:rPr>
      </w:pPr>
    </w:p>
    <w:p w14:paraId="751B2877" w14:textId="2F087733" w:rsidR="00A24026" w:rsidRPr="00DA57F8" w:rsidRDefault="00A24026" w:rsidP="00A24026">
      <w:pPr>
        <w:rPr>
          <w:sz w:val="28"/>
          <w:szCs w:val="28"/>
        </w:rPr>
      </w:pPr>
      <w:r w:rsidRPr="00DA57F8">
        <w:rPr>
          <w:b/>
          <w:sz w:val="28"/>
          <w:szCs w:val="28"/>
        </w:rPr>
        <w:t xml:space="preserve">1 вопрос </w:t>
      </w:r>
      <w:r w:rsidRPr="00F4583B">
        <w:rPr>
          <w:b/>
          <w:sz w:val="28"/>
          <w:szCs w:val="28"/>
        </w:rPr>
        <w:t>(</w:t>
      </w:r>
      <w:r w:rsidR="006B2681" w:rsidRPr="00F4583B">
        <w:rPr>
          <w:b/>
          <w:sz w:val="28"/>
          <w:szCs w:val="28"/>
        </w:rPr>
        <w:t>24</w:t>
      </w:r>
      <w:r w:rsidRPr="00F4583B">
        <w:rPr>
          <w:b/>
          <w:sz w:val="28"/>
          <w:szCs w:val="28"/>
        </w:rPr>
        <w:t xml:space="preserve"> балл</w:t>
      </w:r>
      <w:r w:rsidR="006B2681" w:rsidRPr="00F4583B">
        <w:rPr>
          <w:b/>
          <w:sz w:val="28"/>
          <w:szCs w:val="28"/>
        </w:rPr>
        <w:t>а</w:t>
      </w:r>
      <w:r w:rsidRPr="00F4583B">
        <w:rPr>
          <w:b/>
          <w:sz w:val="28"/>
          <w:szCs w:val="28"/>
        </w:rPr>
        <w:t>)</w:t>
      </w:r>
      <w:r w:rsidRPr="00F4583B">
        <w:rPr>
          <w:sz w:val="28"/>
          <w:szCs w:val="28"/>
        </w:rPr>
        <w:t>.</w:t>
      </w:r>
      <w:r w:rsidRPr="00DA57F8">
        <w:rPr>
          <w:sz w:val="28"/>
          <w:szCs w:val="28"/>
        </w:rPr>
        <w:t xml:space="preserve"> </w:t>
      </w:r>
    </w:p>
    <w:p w14:paraId="2DEC4D53" w14:textId="77777777" w:rsidR="00A24026" w:rsidRPr="00DA57F8" w:rsidRDefault="00A24026" w:rsidP="00A24026">
      <w:pPr>
        <w:rPr>
          <w:i/>
          <w:iCs/>
          <w:sz w:val="28"/>
          <w:szCs w:val="28"/>
        </w:rPr>
      </w:pPr>
      <w:r w:rsidRPr="00DA57F8">
        <w:rPr>
          <w:i/>
          <w:iCs/>
          <w:sz w:val="28"/>
          <w:szCs w:val="28"/>
        </w:rPr>
        <w:t>Дайте развернутый ответ</w:t>
      </w:r>
    </w:p>
    <w:p w14:paraId="5D5F38CD" w14:textId="37548C4A" w:rsidR="00A24026" w:rsidRPr="005534D3" w:rsidRDefault="0048123C" w:rsidP="005534D3">
      <w:pPr>
        <w:pStyle w:val="1"/>
        <w:keepLines w:val="0"/>
        <w:tabs>
          <w:tab w:val="left" w:pos="993"/>
        </w:tabs>
        <w:spacing w:before="0" w:after="0" w:line="240" w:lineRule="auto"/>
        <w:jc w:val="both"/>
        <w:rPr>
          <w:rFonts w:ascii="Times New Roman" w:hAnsi="Times New Roman" w:cs="Times New Roman"/>
          <w:b w:val="0"/>
          <w:bCs w:val="0"/>
          <w:color w:val="auto"/>
          <w:kern w:val="24"/>
        </w:rPr>
      </w:pPr>
      <w:bookmarkStart w:id="29" w:name="_Toc122616222"/>
      <w:r w:rsidRPr="005534D3">
        <w:rPr>
          <w:rFonts w:ascii="Times New Roman" w:hAnsi="Times New Roman" w:cs="Times New Roman"/>
          <w:b w:val="0"/>
          <w:bCs w:val="0"/>
          <w:color w:val="auto"/>
        </w:rPr>
        <w:t>Формы взаимодействия МИП с крупным бизнесом и государством</w:t>
      </w:r>
      <w:r w:rsidR="00A928A7" w:rsidRPr="005534D3">
        <w:rPr>
          <w:rFonts w:ascii="Times New Roman" w:hAnsi="Times New Roman" w:cs="Times New Roman"/>
          <w:b w:val="0"/>
          <w:bCs w:val="0"/>
          <w:color w:val="auto"/>
          <w:kern w:val="24"/>
        </w:rPr>
        <w:t>.</w:t>
      </w:r>
      <w:bookmarkEnd w:id="29"/>
    </w:p>
    <w:p w14:paraId="2912ED89" w14:textId="77777777" w:rsidR="00A24026" w:rsidRPr="0048123C" w:rsidRDefault="00A24026" w:rsidP="00A24026">
      <w:pPr>
        <w:rPr>
          <w:sz w:val="28"/>
          <w:szCs w:val="28"/>
        </w:rPr>
      </w:pPr>
    </w:p>
    <w:p w14:paraId="562F6B2C" w14:textId="15BC7362" w:rsidR="00A24026" w:rsidRPr="00DA57F8" w:rsidRDefault="00A24026" w:rsidP="00A24026">
      <w:pPr>
        <w:rPr>
          <w:sz w:val="28"/>
          <w:szCs w:val="28"/>
        </w:rPr>
      </w:pPr>
      <w:r w:rsidRPr="00DA57F8">
        <w:rPr>
          <w:b/>
          <w:sz w:val="28"/>
          <w:szCs w:val="28"/>
        </w:rPr>
        <w:t xml:space="preserve">2 вопрос </w:t>
      </w:r>
      <w:r w:rsidRPr="00F4583B">
        <w:rPr>
          <w:b/>
          <w:sz w:val="28"/>
          <w:szCs w:val="28"/>
        </w:rPr>
        <w:t>(</w:t>
      </w:r>
      <w:r w:rsidR="006B2681" w:rsidRPr="00F4583B">
        <w:rPr>
          <w:b/>
          <w:sz w:val="28"/>
          <w:szCs w:val="28"/>
        </w:rPr>
        <w:t>6</w:t>
      </w:r>
      <w:r w:rsidRPr="00F4583B">
        <w:rPr>
          <w:b/>
          <w:sz w:val="28"/>
          <w:szCs w:val="28"/>
        </w:rPr>
        <w:t xml:space="preserve"> баллов)</w:t>
      </w:r>
      <w:r w:rsidRPr="00F4583B">
        <w:rPr>
          <w:sz w:val="28"/>
          <w:szCs w:val="28"/>
        </w:rPr>
        <w:t>.</w:t>
      </w:r>
      <w:r w:rsidRPr="00DA57F8">
        <w:rPr>
          <w:sz w:val="28"/>
          <w:szCs w:val="28"/>
        </w:rPr>
        <w:t xml:space="preserve"> </w:t>
      </w:r>
    </w:p>
    <w:p w14:paraId="742F5EFB" w14:textId="77777777" w:rsidR="00A24026" w:rsidRPr="00DA57F8" w:rsidRDefault="00A24026" w:rsidP="00A24026">
      <w:pPr>
        <w:rPr>
          <w:b/>
          <w:sz w:val="28"/>
          <w:szCs w:val="28"/>
        </w:rPr>
      </w:pPr>
      <w:r w:rsidRPr="00DA57F8">
        <w:rPr>
          <w:i/>
          <w:sz w:val="28"/>
          <w:szCs w:val="28"/>
        </w:rPr>
        <w:t>Выберете правильный ответ</w:t>
      </w:r>
    </w:p>
    <w:p w14:paraId="540FF6F3" w14:textId="4A149ECD" w:rsidR="00A24026" w:rsidRPr="00DA57F8" w:rsidRDefault="00A24026" w:rsidP="00A24026">
      <w:pPr>
        <w:tabs>
          <w:tab w:val="left" w:pos="284"/>
        </w:tabs>
        <w:jc w:val="both"/>
        <w:rPr>
          <w:sz w:val="28"/>
          <w:szCs w:val="28"/>
        </w:rPr>
      </w:pPr>
      <w:r>
        <w:rPr>
          <w:sz w:val="28"/>
          <w:szCs w:val="28"/>
        </w:rPr>
        <w:t>1</w:t>
      </w:r>
      <w:r w:rsidRPr="00DA57F8">
        <w:rPr>
          <w:sz w:val="28"/>
          <w:szCs w:val="28"/>
        </w:rPr>
        <w:t xml:space="preserve">. Фактор внешней среды, оказывающий прямое влияние на деятельность </w:t>
      </w:r>
      <w:r w:rsidR="00455192">
        <w:rPr>
          <w:sz w:val="28"/>
          <w:szCs w:val="28"/>
        </w:rPr>
        <w:t>МИП</w:t>
      </w:r>
    </w:p>
    <w:p w14:paraId="0381BDEB" w14:textId="77777777" w:rsidR="00A24026" w:rsidRPr="00DA57F8" w:rsidRDefault="00A24026" w:rsidP="00CC3E92">
      <w:pPr>
        <w:pStyle w:val="Default"/>
        <w:numPr>
          <w:ilvl w:val="0"/>
          <w:numId w:val="15"/>
        </w:numPr>
        <w:jc w:val="both"/>
        <w:rPr>
          <w:sz w:val="28"/>
          <w:szCs w:val="28"/>
        </w:rPr>
      </w:pPr>
      <w:r w:rsidRPr="00DA57F8">
        <w:rPr>
          <w:sz w:val="28"/>
          <w:szCs w:val="28"/>
        </w:rPr>
        <w:t xml:space="preserve">экономическая нестабильность </w:t>
      </w:r>
    </w:p>
    <w:p w14:paraId="235F9A98" w14:textId="77777777" w:rsidR="00A24026" w:rsidRPr="00DA57F8" w:rsidRDefault="00A24026" w:rsidP="00CC3E92">
      <w:pPr>
        <w:pStyle w:val="Default"/>
        <w:numPr>
          <w:ilvl w:val="0"/>
          <w:numId w:val="15"/>
        </w:numPr>
        <w:jc w:val="both"/>
        <w:rPr>
          <w:sz w:val="28"/>
          <w:szCs w:val="28"/>
        </w:rPr>
      </w:pPr>
      <w:r w:rsidRPr="00DA57F8">
        <w:rPr>
          <w:sz w:val="28"/>
          <w:szCs w:val="28"/>
        </w:rPr>
        <w:t>уровень конкуренции</w:t>
      </w:r>
    </w:p>
    <w:p w14:paraId="25BA71DE" w14:textId="77777777" w:rsidR="00A24026" w:rsidRPr="00DA57F8" w:rsidRDefault="00A24026" w:rsidP="00CC3E92">
      <w:pPr>
        <w:pStyle w:val="Default"/>
        <w:numPr>
          <w:ilvl w:val="0"/>
          <w:numId w:val="15"/>
        </w:numPr>
        <w:jc w:val="both"/>
        <w:rPr>
          <w:sz w:val="28"/>
          <w:szCs w:val="28"/>
        </w:rPr>
      </w:pPr>
      <w:r w:rsidRPr="00DA57F8">
        <w:rPr>
          <w:sz w:val="28"/>
          <w:szCs w:val="28"/>
        </w:rPr>
        <w:t>уровень безработицы</w:t>
      </w:r>
    </w:p>
    <w:p w14:paraId="7CAF1169" w14:textId="77777777" w:rsidR="00A24026" w:rsidRPr="00191D25" w:rsidRDefault="00A24026" w:rsidP="00CC3E92">
      <w:pPr>
        <w:pStyle w:val="Default"/>
        <w:numPr>
          <w:ilvl w:val="0"/>
          <w:numId w:val="15"/>
        </w:numPr>
        <w:tabs>
          <w:tab w:val="left" w:pos="284"/>
        </w:tabs>
        <w:jc w:val="both"/>
        <w:rPr>
          <w:b/>
          <w:sz w:val="28"/>
          <w:szCs w:val="28"/>
        </w:rPr>
      </w:pPr>
      <w:r w:rsidRPr="00191D25">
        <w:rPr>
          <w:sz w:val="28"/>
          <w:szCs w:val="28"/>
        </w:rPr>
        <w:t>снижение рождаемости населения</w:t>
      </w:r>
    </w:p>
    <w:p w14:paraId="0A040939" w14:textId="77777777" w:rsidR="00A24026" w:rsidRPr="00191D25" w:rsidRDefault="00A24026" w:rsidP="00A24026">
      <w:pPr>
        <w:pStyle w:val="Default"/>
        <w:tabs>
          <w:tab w:val="left" w:pos="284"/>
        </w:tabs>
        <w:jc w:val="both"/>
        <w:rPr>
          <w:b/>
          <w:sz w:val="28"/>
          <w:szCs w:val="28"/>
        </w:rPr>
      </w:pPr>
      <w:r w:rsidRPr="00191D25">
        <w:rPr>
          <w:i/>
          <w:sz w:val="28"/>
          <w:szCs w:val="28"/>
        </w:rPr>
        <w:t>Выберете правильный ответ</w:t>
      </w:r>
    </w:p>
    <w:p w14:paraId="57E27638" w14:textId="1125BE5E" w:rsidR="00A24026" w:rsidRDefault="00A24026" w:rsidP="00A24026">
      <w:pPr>
        <w:tabs>
          <w:tab w:val="left" w:pos="284"/>
        </w:tabs>
        <w:jc w:val="both"/>
        <w:rPr>
          <w:sz w:val="28"/>
          <w:szCs w:val="28"/>
        </w:rPr>
      </w:pPr>
      <w:r>
        <w:rPr>
          <w:sz w:val="28"/>
          <w:szCs w:val="28"/>
        </w:rPr>
        <w:t>2</w:t>
      </w:r>
      <w:r w:rsidRPr="00DA57F8">
        <w:rPr>
          <w:sz w:val="28"/>
          <w:szCs w:val="28"/>
        </w:rPr>
        <w:t xml:space="preserve">. </w:t>
      </w:r>
      <w:r>
        <w:rPr>
          <w:sz w:val="28"/>
          <w:szCs w:val="28"/>
        </w:rPr>
        <w:t>Раздел бизнес-плана</w:t>
      </w:r>
      <w:r w:rsidR="00455192">
        <w:rPr>
          <w:sz w:val="28"/>
          <w:szCs w:val="28"/>
        </w:rPr>
        <w:t xml:space="preserve"> МИП</w:t>
      </w:r>
      <w:r>
        <w:rPr>
          <w:sz w:val="28"/>
          <w:szCs w:val="28"/>
        </w:rPr>
        <w:t xml:space="preserve">, </w:t>
      </w:r>
      <w:proofErr w:type="gramStart"/>
      <w:r>
        <w:rPr>
          <w:sz w:val="28"/>
          <w:szCs w:val="28"/>
        </w:rPr>
        <w:t>отражающий  информацию</w:t>
      </w:r>
      <w:proofErr w:type="gramEnd"/>
      <w:r>
        <w:rPr>
          <w:sz w:val="28"/>
          <w:szCs w:val="28"/>
        </w:rPr>
        <w:t xml:space="preserve"> об использованных при его разработке источниках информации</w:t>
      </w:r>
    </w:p>
    <w:p w14:paraId="25DE2A1F" w14:textId="77777777" w:rsidR="00A24026" w:rsidRPr="00DA57F8" w:rsidRDefault="00A24026" w:rsidP="00A24026">
      <w:pPr>
        <w:tabs>
          <w:tab w:val="left" w:pos="284"/>
        </w:tabs>
        <w:ind w:left="426"/>
        <w:jc w:val="both"/>
        <w:rPr>
          <w:sz w:val="28"/>
          <w:szCs w:val="28"/>
        </w:rPr>
      </w:pPr>
      <w:r>
        <w:rPr>
          <w:sz w:val="28"/>
          <w:szCs w:val="28"/>
        </w:rPr>
        <w:t>а) резюме</w:t>
      </w:r>
    </w:p>
    <w:p w14:paraId="5702B0B1" w14:textId="77777777" w:rsidR="00A24026" w:rsidRPr="00DA57F8" w:rsidRDefault="00A24026" w:rsidP="00A24026">
      <w:pPr>
        <w:tabs>
          <w:tab w:val="left" w:pos="284"/>
        </w:tabs>
        <w:ind w:left="426"/>
        <w:jc w:val="both"/>
        <w:rPr>
          <w:sz w:val="28"/>
          <w:szCs w:val="28"/>
        </w:rPr>
      </w:pPr>
      <w:r>
        <w:rPr>
          <w:sz w:val="28"/>
          <w:szCs w:val="28"/>
        </w:rPr>
        <w:t>б) титульный лист</w:t>
      </w:r>
    </w:p>
    <w:p w14:paraId="1D415071" w14:textId="77777777" w:rsidR="00A24026" w:rsidRDefault="00A24026" w:rsidP="00A24026">
      <w:pPr>
        <w:tabs>
          <w:tab w:val="left" w:pos="284"/>
        </w:tabs>
        <w:ind w:left="426"/>
        <w:jc w:val="both"/>
        <w:rPr>
          <w:sz w:val="28"/>
          <w:szCs w:val="28"/>
        </w:rPr>
      </w:pPr>
      <w:r>
        <w:rPr>
          <w:sz w:val="28"/>
          <w:szCs w:val="28"/>
        </w:rPr>
        <w:t>в) приложения</w:t>
      </w:r>
    </w:p>
    <w:p w14:paraId="6DB7C63B" w14:textId="77777777" w:rsidR="00A24026" w:rsidRDefault="00A24026" w:rsidP="00A24026">
      <w:pPr>
        <w:tabs>
          <w:tab w:val="left" w:pos="284"/>
        </w:tabs>
        <w:ind w:left="426"/>
        <w:jc w:val="both"/>
        <w:rPr>
          <w:sz w:val="28"/>
          <w:szCs w:val="28"/>
        </w:rPr>
      </w:pPr>
      <w:r>
        <w:rPr>
          <w:sz w:val="28"/>
          <w:szCs w:val="28"/>
        </w:rPr>
        <w:t>г) содержание</w:t>
      </w:r>
    </w:p>
    <w:p w14:paraId="39ED2D31" w14:textId="755F5992" w:rsidR="00A24026" w:rsidRPr="00A928A7" w:rsidRDefault="00A24026" w:rsidP="00A24026">
      <w:pPr>
        <w:tabs>
          <w:tab w:val="left" w:pos="284"/>
        </w:tabs>
        <w:jc w:val="both"/>
        <w:rPr>
          <w:i/>
          <w:sz w:val="28"/>
          <w:szCs w:val="28"/>
        </w:rPr>
      </w:pPr>
      <w:r w:rsidRPr="00DA57F8">
        <w:rPr>
          <w:sz w:val="28"/>
          <w:szCs w:val="28"/>
        </w:rPr>
        <w:t xml:space="preserve"> </w:t>
      </w:r>
      <w:r w:rsidRPr="00A928A7">
        <w:rPr>
          <w:i/>
          <w:sz w:val="28"/>
          <w:szCs w:val="28"/>
        </w:rPr>
        <w:t>Выберете правильный ответ</w:t>
      </w:r>
    </w:p>
    <w:p w14:paraId="5AEB756F" w14:textId="782F8866" w:rsidR="00A24026" w:rsidRPr="00DA57F8" w:rsidRDefault="00A24026" w:rsidP="00A24026">
      <w:pPr>
        <w:tabs>
          <w:tab w:val="left" w:pos="284"/>
        </w:tabs>
        <w:jc w:val="both"/>
        <w:rPr>
          <w:sz w:val="28"/>
          <w:szCs w:val="28"/>
        </w:rPr>
      </w:pPr>
      <w:r>
        <w:rPr>
          <w:sz w:val="28"/>
          <w:szCs w:val="28"/>
        </w:rPr>
        <w:t>3</w:t>
      </w:r>
      <w:r w:rsidRPr="00DA57F8">
        <w:rPr>
          <w:sz w:val="28"/>
          <w:szCs w:val="28"/>
        </w:rPr>
        <w:t xml:space="preserve">. </w:t>
      </w:r>
      <w:r>
        <w:rPr>
          <w:sz w:val="28"/>
          <w:szCs w:val="28"/>
        </w:rPr>
        <w:t>Смета затрат на производство</w:t>
      </w:r>
      <w:r w:rsidR="00455192">
        <w:rPr>
          <w:sz w:val="28"/>
          <w:szCs w:val="28"/>
        </w:rPr>
        <w:t xml:space="preserve"> </w:t>
      </w:r>
      <w:proofErr w:type="gramStart"/>
      <w:r w:rsidR="00455192">
        <w:rPr>
          <w:sz w:val="28"/>
          <w:szCs w:val="28"/>
        </w:rPr>
        <w:t>МИП</w:t>
      </w:r>
      <w:r>
        <w:rPr>
          <w:sz w:val="28"/>
          <w:szCs w:val="28"/>
        </w:rPr>
        <w:t xml:space="preserve">  составляется</w:t>
      </w:r>
      <w:proofErr w:type="gramEnd"/>
      <w:r>
        <w:rPr>
          <w:sz w:val="28"/>
          <w:szCs w:val="28"/>
        </w:rPr>
        <w:t xml:space="preserve"> по</w:t>
      </w:r>
    </w:p>
    <w:p w14:paraId="16050BDA" w14:textId="77777777" w:rsidR="00A24026" w:rsidRPr="00DA57F8" w:rsidRDefault="00A24026" w:rsidP="00A24026">
      <w:pPr>
        <w:tabs>
          <w:tab w:val="left" w:pos="284"/>
        </w:tabs>
        <w:ind w:left="426"/>
        <w:jc w:val="both"/>
        <w:rPr>
          <w:sz w:val="28"/>
          <w:szCs w:val="28"/>
        </w:rPr>
      </w:pPr>
      <w:r>
        <w:rPr>
          <w:sz w:val="28"/>
          <w:szCs w:val="28"/>
        </w:rPr>
        <w:t>а) статьям калькуляции</w:t>
      </w:r>
    </w:p>
    <w:p w14:paraId="5AA46C95" w14:textId="77777777" w:rsidR="00A24026" w:rsidRPr="00DA57F8" w:rsidRDefault="00A24026" w:rsidP="00A24026">
      <w:pPr>
        <w:tabs>
          <w:tab w:val="left" w:pos="284"/>
        </w:tabs>
        <w:ind w:left="426"/>
        <w:jc w:val="both"/>
        <w:rPr>
          <w:sz w:val="28"/>
          <w:szCs w:val="28"/>
        </w:rPr>
      </w:pPr>
      <w:r>
        <w:rPr>
          <w:sz w:val="28"/>
          <w:szCs w:val="28"/>
        </w:rPr>
        <w:t>б) экономическим элементам</w:t>
      </w:r>
    </w:p>
    <w:p w14:paraId="70E6676B" w14:textId="77777777" w:rsidR="00A24026" w:rsidRDefault="00A24026" w:rsidP="00A24026">
      <w:pPr>
        <w:tabs>
          <w:tab w:val="left" w:pos="284"/>
        </w:tabs>
        <w:ind w:left="426"/>
        <w:jc w:val="both"/>
        <w:rPr>
          <w:sz w:val="28"/>
          <w:szCs w:val="28"/>
        </w:rPr>
      </w:pPr>
      <w:r>
        <w:rPr>
          <w:sz w:val="28"/>
          <w:szCs w:val="28"/>
        </w:rPr>
        <w:t>в) структурным подразделениям</w:t>
      </w:r>
    </w:p>
    <w:p w14:paraId="59A7C84F" w14:textId="04FFDEBA" w:rsidR="00A24026" w:rsidRDefault="00A24026" w:rsidP="00A24026">
      <w:pPr>
        <w:tabs>
          <w:tab w:val="left" w:pos="284"/>
        </w:tabs>
        <w:ind w:left="426"/>
        <w:jc w:val="both"/>
        <w:rPr>
          <w:sz w:val="28"/>
          <w:szCs w:val="28"/>
        </w:rPr>
      </w:pPr>
      <w:r>
        <w:rPr>
          <w:sz w:val="28"/>
          <w:szCs w:val="28"/>
        </w:rPr>
        <w:t>г) видам продукции</w:t>
      </w:r>
    </w:p>
    <w:p w14:paraId="14BC668E" w14:textId="77777777" w:rsidR="00A24026" w:rsidRPr="00501CE7" w:rsidRDefault="00A24026" w:rsidP="00A24026">
      <w:pPr>
        <w:tabs>
          <w:tab w:val="left" w:pos="284"/>
        </w:tabs>
        <w:jc w:val="both"/>
        <w:rPr>
          <w:sz w:val="28"/>
          <w:szCs w:val="28"/>
        </w:rPr>
      </w:pPr>
    </w:p>
    <w:p w14:paraId="1AB6FFA0" w14:textId="77777777" w:rsidR="00A24026" w:rsidRPr="00DA57F8" w:rsidRDefault="00A24026" w:rsidP="00A24026">
      <w:pPr>
        <w:rPr>
          <w:i/>
          <w:sz w:val="28"/>
          <w:szCs w:val="28"/>
        </w:rPr>
      </w:pPr>
      <w:r w:rsidRPr="00DA57F8">
        <w:rPr>
          <w:b/>
          <w:sz w:val="28"/>
          <w:szCs w:val="28"/>
        </w:rPr>
        <w:t>3 вопрос (</w:t>
      </w:r>
      <w:r>
        <w:rPr>
          <w:b/>
          <w:sz w:val="28"/>
          <w:szCs w:val="28"/>
        </w:rPr>
        <w:t>3</w:t>
      </w:r>
      <w:r w:rsidRPr="00DA57F8">
        <w:rPr>
          <w:b/>
          <w:sz w:val="28"/>
          <w:szCs w:val="28"/>
        </w:rPr>
        <w:t>0 баллов)</w:t>
      </w:r>
      <w:r w:rsidRPr="00DA57F8">
        <w:rPr>
          <w:i/>
          <w:sz w:val="28"/>
          <w:szCs w:val="28"/>
        </w:rPr>
        <w:t xml:space="preserve"> </w:t>
      </w:r>
    </w:p>
    <w:p w14:paraId="79794CC7" w14:textId="70177FFD" w:rsidR="00A24026" w:rsidRDefault="00A24026" w:rsidP="00A24026">
      <w:pPr>
        <w:jc w:val="both"/>
        <w:rPr>
          <w:i/>
          <w:iCs/>
          <w:sz w:val="28"/>
          <w:szCs w:val="28"/>
        </w:rPr>
      </w:pPr>
      <w:r w:rsidRPr="00DA57F8">
        <w:rPr>
          <w:i/>
          <w:iCs/>
          <w:sz w:val="28"/>
          <w:szCs w:val="28"/>
        </w:rPr>
        <w:t xml:space="preserve">Решите практико-ориентированное задание. </w:t>
      </w:r>
      <w:r>
        <w:rPr>
          <w:i/>
          <w:iCs/>
          <w:sz w:val="28"/>
          <w:szCs w:val="28"/>
        </w:rPr>
        <w:t xml:space="preserve"> </w:t>
      </w:r>
    </w:p>
    <w:p w14:paraId="3D56F499" w14:textId="0E181C5A" w:rsidR="00726E4A" w:rsidRDefault="00CB3A1D" w:rsidP="00057481">
      <w:pPr>
        <w:tabs>
          <w:tab w:val="left" w:pos="284"/>
        </w:tabs>
        <w:jc w:val="both"/>
        <w:rPr>
          <w:sz w:val="28"/>
          <w:szCs w:val="28"/>
        </w:rPr>
      </w:pPr>
      <w:r w:rsidRPr="00CB3A1D">
        <w:rPr>
          <w:sz w:val="28"/>
          <w:szCs w:val="28"/>
        </w:rPr>
        <w:t>Определить сумму капитальных вложений в</w:t>
      </w:r>
      <w:r w:rsidR="00BF33F7">
        <w:rPr>
          <w:sz w:val="28"/>
          <w:szCs w:val="28"/>
        </w:rPr>
        <w:t xml:space="preserve"> </w:t>
      </w:r>
      <w:proofErr w:type="gramStart"/>
      <w:r w:rsidR="00BF33F7">
        <w:rPr>
          <w:sz w:val="28"/>
          <w:szCs w:val="28"/>
        </w:rPr>
        <w:t xml:space="preserve">инновационный </w:t>
      </w:r>
      <w:r w:rsidRPr="00CB3A1D">
        <w:rPr>
          <w:sz w:val="28"/>
          <w:szCs w:val="28"/>
        </w:rPr>
        <w:t xml:space="preserve"> мини</w:t>
      </w:r>
      <w:proofErr w:type="gramEnd"/>
      <w:r w:rsidRPr="00CB3A1D">
        <w:rPr>
          <w:sz w:val="28"/>
          <w:szCs w:val="28"/>
        </w:rPr>
        <w:t>-завод (бетоносмесительный узел) производительностью до 25 кубов смеси в час (см. табл</w:t>
      </w:r>
      <w:r w:rsidR="00EA6C1A">
        <w:rPr>
          <w:sz w:val="28"/>
          <w:szCs w:val="28"/>
        </w:rPr>
        <w:t>.</w:t>
      </w:r>
      <w:r w:rsidRPr="00CB3A1D">
        <w:rPr>
          <w:sz w:val="28"/>
          <w:szCs w:val="28"/>
        </w:rPr>
        <w:t xml:space="preserve">).  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02F1C8B8" w14:textId="03E1E58A" w:rsidR="00282D69" w:rsidRPr="00A928A7" w:rsidRDefault="00CB3A1D" w:rsidP="00282D69">
      <w:pPr>
        <w:tabs>
          <w:tab w:val="left" w:pos="284"/>
        </w:tabs>
        <w:ind w:left="426"/>
        <w:jc w:val="both"/>
        <w:rPr>
          <w:sz w:val="28"/>
          <w:szCs w:val="28"/>
        </w:rPr>
      </w:pPr>
      <w:r>
        <w:rPr>
          <w:sz w:val="28"/>
          <w:szCs w:val="28"/>
        </w:rPr>
        <w:t>Информация по закупаемому оборудованию</w:t>
      </w:r>
      <w:r w:rsidR="00A928A7" w:rsidRPr="00CB3A1D">
        <w:rPr>
          <w:sz w:val="28"/>
          <w:szCs w:val="28"/>
        </w:rPr>
        <w:t>.</w:t>
      </w:r>
    </w:p>
    <w:tbl>
      <w:tblPr>
        <w:tblStyle w:val="af0"/>
        <w:tblW w:w="0" w:type="auto"/>
        <w:tblLook w:val="04A0" w:firstRow="1" w:lastRow="0" w:firstColumn="1" w:lastColumn="0" w:noHBand="0" w:noVBand="1"/>
      </w:tblPr>
      <w:tblGrid>
        <w:gridCol w:w="3121"/>
        <w:gridCol w:w="1373"/>
        <w:gridCol w:w="2166"/>
        <w:gridCol w:w="2685"/>
      </w:tblGrid>
      <w:tr w:rsidR="00CB3A1D" w:rsidRPr="00D80F92" w14:paraId="2118A4AE" w14:textId="77777777" w:rsidTr="00BF33F7">
        <w:trPr>
          <w:trHeight w:val="251"/>
        </w:trPr>
        <w:tc>
          <w:tcPr>
            <w:tcW w:w="3163" w:type="dxa"/>
          </w:tcPr>
          <w:p w14:paraId="5D824D38" w14:textId="5E5984B5" w:rsidR="00A24026" w:rsidRPr="00BF33F7" w:rsidRDefault="00A928A7" w:rsidP="00282D69">
            <w:pPr>
              <w:tabs>
                <w:tab w:val="left" w:pos="284"/>
              </w:tabs>
              <w:ind w:left="426"/>
              <w:jc w:val="both"/>
            </w:pPr>
            <w:r w:rsidRPr="00BF33F7">
              <w:t xml:space="preserve">Наименование </w:t>
            </w:r>
          </w:p>
        </w:tc>
        <w:tc>
          <w:tcPr>
            <w:tcW w:w="1227" w:type="dxa"/>
          </w:tcPr>
          <w:p w14:paraId="6AD93622" w14:textId="408B7E6C" w:rsidR="00A24026" w:rsidRPr="00BF33F7" w:rsidRDefault="00A928A7" w:rsidP="00282D69">
            <w:pPr>
              <w:jc w:val="both"/>
            </w:pPr>
            <w:r w:rsidRPr="00BF33F7">
              <w:t>количество</w:t>
            </w:r>
          </w:p>
        </w:tc>
        <w:tc>
          <w:tcPr>
            <w:tcW w:w="2226" w:type="dxa"/>
          </w:tcPr>
          <w:p w14:paraId="29FE998F" w14:textId="3EF60ABB" w:rsidR="00A24026" w:rsidRPr="00BF33F7" w:rsidRDefault="00A928A7" w:rsidP="00BF33F7">
            <w:pPr>
              <w:tabs>
                <w:tab w:val="left" w:pos="284"/>
              </w:tabs>
              <w:jc w:val="both"/>
            </w:pPr>
            <w:r w:rsidRPr="00BF33F7">
              <w:t>Цена за единицу</w:t>
            </w:r>
            <w:r w:rsidR="00CB3A1D" w:rsidRPr="00BF33F7">
              <w:t xml:space="preserve">, </w:t>
            </w:r>
            <w:proofErr w:type="spellStart"/>
            <w:r w:rsidR="00CB3A1D" w:rsidRPr="00BF33F7">
              <w:t>тыс.руб</w:t>
            </w:r>
            <w:proofErr w:type="spellEnd"/>
            <w:r w:rsidR="00CB3A1D" w:rsidRPr="00BF33F7">
              <w:t>.</w:t>
            </w:r>
          </w:p>
        </w:tc>
        <w:tc>
          <w:tcPr>
            <w:tcW w:w="2729" w:type="dxa"/>
          </w:tcPr>
          <w:p w14:paraId="2755C94F" w14:textId="3B0A73AD" w:rsidR="00A24026" w:rsidRPr="00BF33F7" w:rsidRDefault="00CB3A1D" w:rsidP="00282D69">
            <w:pPr>
              <w:tabs>
                <w:tab w:val="left" w:pos="284"/>
              </w:tabs>
              <w:ind w:left="426"/>
              <w:jc w:val="both"/>
            </w:pPr>
            <w:r w:rsidRPr="00BF33F7">
              <w:t xml:space="preserve">Срок полезной эксплуатации, лет </w:t>
            </w:r>
          </w:p>
        </w:tc>
      </w:tr>
      <w:tr w:rsidR="00CB3A1D" w:rsidRPr="00D80F92" w14:paraId="72788FF6" w14:textId="77777777" w:rsidTr="00BF33F7">
        <w:trPr>
          <w:trHeight w:val="233"/>
        </w:trPr>
        <w:tc>
          <w:tcPr>
            <w:tcW w:w="3163" w:type="dxa"/>
          </w:tcPr>
          <w:p w14:paraId="49727DE7" w14:textId="0DBC65B9" w:rsidR="00CB3A1D" w:rsidRPr="00BF33F7" w:rsidRDefault="00CB3A1D" w:rsidP="00EA6C1A">
            <w:pPr>
              <w:tabs>
                <w:tab w:val="left" w:pos="284"/>
              </w:tabs>
              <w:jc w:val="both"/>
            </w:pPr>
            <w:r w:rsidRPr="00BF33F7">
              <w:t>1.Автоматизированная линия для производства бетона</w:t>
            </w:r>
          </w:p>
        </w:tc>
        <w:tc>
          <w:tcPr>
            <w:tcW w:w="1227" w:type="dxa"/>
            <w:vAlign w:val="center"/>
          </w:tcPr>
          <w:p w14:paraId="4854E6D3" w14:textId="1DAE0477" w:rsidR="00CB3A1D" w:rsidRPr="00BF33F7" w:rsidRDefault="00CB3A1D" w:rsidP="00CB3A1D">
            <w:pPr>
              <w:tabs>
                <w:tab w:val="left" w:pos="284"/>
              </w:tabs>
              <w:ind w:left="426"/>
              <w:jc w:val="both"/>
            </w:pPr>
            <w:r w:rsidRPr="00BF33F7">
              <w:t>2</w:t>
            </w:r>
          </w:p>
        </w:tc>
        <w:tc>
          <w:tcPr>
            <w:tcW w:w="2226" w:type="dxa"/>
            <w:vAlign w:val="center"/>
          </w:tcPr>
          <w:p w14:paraId="7C2819AB" w14:textId="00067171" w:rsidR="00CB3A1D" w:rsidRPr="00BF33F7" w:rsidRDefault="00CB3A1D" w:rsidP="00CB3A1D">
            <w:pPr>
              <w:tabs>
                <w:tab w:val="left" w:pos="284"/>
              </w:tabs>
              <w:ind w:left="426"/>
              <w:jc w:val="both"/>
            </w:pPr>
            <w:r w:rsidRPr="00BF33F7">
              <w:t>10 000 </w:t>
            </w:r>
          </w:p>
        </w:tc>
        <w:tc>
          <w:tcPr>
            <w:tcW w:w="2729" w:type="dxa"/>
          </w:tcPr>
          <w:p w14:paraId="296DC057" w14:textId="3D8C03AF" w:rsidR="00CB3A1D" w:rsidRPr="00BF33F7" w:rsidRDefault="00CB3A1D" w:rsidP="00CB3A1D">
            <w:r w:rsidRPr="00BF33F7">
              <w:t xml:space="preserve">15 </w:t>
            </w:r>
          </w:p>
        </w:tc>
      </w:tr>
      <w:tr w:rsidR="00CB3A1D" w:rsidRPr="00D80F92" w14:paraId="77516A03" w14:textId="77777777" w:rsidTr="00BF33F7">
        <w:trPr>
          <w:trHeight w:val="233"/>
        </w:trPr>
        <w:tc>
          <w:tcPr>
            <w:tcW w:w="3163" w:type="dxa"/>
          </w:tcPr>
          <w:p w14:paraId="1637BFB7" w14:textId="11066DA2" w:rsidR="00A24026" w:rsidRPr="00BF33F7" w:rsidRDefault="00CB3A1D" w:rsidP="00EA6C1A">
            <w:pPr>
              <w:tabs>
                <w:tab w:val="left" w:pos="284"/>
              </w:tabs>
              <w:jc w:val="both"/>
            </w:pPr>
            <w:r w:rsidRPr="00BF33F7">
              <w:t>2. Бетономешалка</w:t>
            </w:r>
          </w:p>
        </w:tc>
        <w:tc>
          <w:tcPr>
            <w:tcW w:w="1227" w:type="dxa"/>
          </w:tcPr>
          <w:p w14:paraId="73C27FF5" w14:textId="62BCE094" w:rsidR="00A24026" w:rsidRPr="00BF33F7" w:rsidRDefault="00CB3A1D" w:rsidP="00CB3A1D">
            <w:pPr>
              <w:tabs>
                <w:tab w:val="left" w:pos="284"/>
              </w:tabs>
              <w:ind w:left="426"/>
              <w:jc w:val="both"/>
            </w:pPr>
            <w:r w:rsidRPr="00BF33F7">
              <w:t>3</w:t>
            </w:r>
          </w:p>
        </w:tc>
        <w:tc>
          <w:tcPr>
            <w:tcW w:w="2226" w:type="dxa"/>
          </w:tcPr>
          <w:p w14:paraId="07B3C7DA" w14:textId="4CAF6564" w:rsidR="00A24026" w:rsidRPr="00BF33F7" w:rsidRDefault="00CB3A1D" w:rsidP="00CB3A1D">
            <w:pPr>
              <w:tabs>
                <w:tab w:val="left" w:pos="284"/>
              </w:tabs>
              <w:ind w:left="426"/>
              <w:jc w:val="both"/>
            </w:pPr>
            <w:r w:rsidRPr="00BF33F7">
              <w:t>5000</w:t>
            </w:r>
          </w:p>
        </w:tc>
        <w:tc>
          <w:tcPr>
            <w:tcW w:w="2729" w:type="dxa"/>
          </w:tcPr>
          <w:p w14:paraId="1706B4C3" w14:textId="54512147" w:rsidR="00A24026" w:rsidRPr="00BF33F7" w:rsidRDefault="00CB3A1D" w:rsidP="00CB3A1D">
            <w:pPr>
              <w:tabs>
                <w:tab w:val="left" w:pos="284"/>
              </w:tabs>
              <w:ind w:left="426"/>
              <w:jc w:val="both"/>
            </w:pPr>
            <w:r w:rsidRPr="00BF33F7">
              <w:t>8</w:t>
            </w:r>
          </w:p>
        </w:tc>
      </w:tr>
      <w:tr w:rsidR="00CB3A1D" w:rsidRPr="00D80F92" w14:paraId="36FCC11B" w14:textId="77777777" w:rsidTr="00BF33F7">
        <w:trPr>
          <w:trHeight w:val="233"/>
        </w:trPr>
        <w:tc>
          <w:tcPr>
            <w:tcW w:w="3163" w:type="dxa"/>
          </w:tcPr>
          <w:p w14:paraId="095CF8BE" w14:textId="311D6EFD" w:rsidR="00A24026" w:rsidRPr="00BF33F7" w:rsidRDefault="00CB3A1D" w:rsidP="00EA6C1A">
            <w:pPr>
              <w:tabs>
                <w:tab w:val="left" w:pos="284"/>
              </w:tabs>
              <w:jc w:val="both"/>
            </w:pPr>
            <w:r w:rsidRPr="00BF33F7">
              <w:t>3. Противопожарное оборудование</w:t>
            </w:r>
          </w:p>
        </w:tc>
        <w:tc>
          <w:tcPr>
            <w:tcW w:w="1227" w:type="dxa"/>
          </w:tcPr>
          <w:p w14:paraId="4EBF4A0B" w14:textId="0C55809B" w:rsidR="00A24026" w:rsidRPr="00BF33F7" w:rsidRDefault="00CB3A1D" w:rsidP="00CB3A1D">
            <w:pPr>
              <w:tabs>
                <w:tab w:val="left" w:pos="284"/>
              </w:tabs>
              <w:ind w:left="426"/>
              <w:jc w:val="both"/>
            </w:pPr>
            <w:r w:rsidRPr="00BF33F7">
              <w:t>1</w:t>
            </w:r>
          </w:p>
        </w:tc>
        <w:tc>
          <w:tcPr>
            <w:tcW w:w="2226" w:type="dxa"/>
          </w:tcPr>
          <w:p w14:paraId="1B886A9B" w14:textId="65BE65B8" w:rsidR="00A24026" w:rsidRPr="00BF33F7" w:rsidRDefault="00CB3A1D" w:rsidP="00CB3A1D">
            <w:pPr>
              <w:tabs>
                <w:tab w:val="left" w:pos="284"/>
              </w:tabs>
              <w:ind w:left="426"/>
              <w:jc w:val="both"/>
            </w:pPr>
            <w:r w:rsidRPr="00BF33F7">
              <w:t>200</w:t>
            </w:r>
          </w:p>
        </w:tc>
        <w:tc>
          <w:tcPr>
            <w:tcW w:w="2729" w:type="dxa"/>
          </w:tcPr>
          <w:p w14:paraId="5B6E7148" w14:textId="2A33E908" w:rsidR="00A24026" w:rsidRPr="00BF33F7" w:rsidRDefault="00CB3A1D" w:rsidP="00CB3A1D">
            <w:pPr>
              <w:tabs>
                <w:tab w:val="left" w:pos="284"/>
              </w:tabs>
              <w:ind w:left="426"/>
              <w:jc w:val="both"/>
            </w:pPr>
            <w:r w:rsidRPr="00BF33F7">
              <w:t>10</w:t>
            </w:r>
          </w:p>
        </w:tc>
      </w:tr>
    </w:tbl>
    <w:p w14:paraId="3516FB66" w14:textId="77777777" w:rsidR="00051108" w:rsidRDefault="00051108" w:rsidP="00E56E28">
      <w:pPr>
        <w:spacing w:after="160" w:line="259" w:lineRule="auto"/>
        <w:rPr>
          <w:b/>
          <w:bCs/>
          <w:iCs/>
          <w:sz w:val="28"/>
          <w:szCs w:val="32"/>
        </w:rPr>
      </w:pPr>
      <w:bookmarkStart w:id="30" w:name="_Hlk118731327"/>
    </w:p>
    <w:p w14:paraId="5CA79223" w14:textId="269ECC79" w:rsidR="00A24026" w:rsidRDefault="00A24026" w:rsidP="00E56E28">
      <w:pPr>
        <w:spacing w:after="160" w:line="259" w:lineRule="auto"/>
        <w:rPr>
          <w:b/>
          <w:iCs/>
          <w:sz w:val="28"/>
          <w:szCs w:val="28"/>
        </w:rPr>
      </w:pPr>
      <w:r w:rsidRPr="00540D51">
        <w:rPr>
          <w:b/>
          <w:bCs/>
          <w:iCs/>
          <w:sz w:val="28"/>
          <w:szCs w:val="32"/>
        </w:rPr>
        <w:lastRenderedPageBreak/>
        <w:t>8. Перечень основной и дополнительной учебной литературы, необходимой для освоения дисциплины</w:t>
      </w:r>
    </w:p>
    <w:p w14:paraId="7F17FBA7" w14:textId="3DA02D65" w:rsidR="00181DA9" w:rsidRPr="00D80F92" w:rsidRDefault="00A24026" w:rsidP="00A24026">
      <w:pPr>
        <w:spacing w:line="276" w:lineRule="auto"/>
        <w:jc w:val="center"/>
        <w:rPr>
          <w:b/>
          <w:iCs/>
          <w:color w:val="FF0000"/>
          <w:sz w:val="28"/>
          <w:szCs w:val="28"/>
        </w:rPr>
      </w:pPr>
      <w:r w:rsidRPr="00FD3C93">
        <w:rPr>
          <w:b/>
          <w:iCs/>
          <w:sz w:val="28"/>
          <w:szCs w:val="28"/>
        </w:rPr>
        <w:t>Нормативные правовые акты</w:t>
      </w:r>
      <w:r>
        <w:rPr>
          <w:b/>
          <w:iCs/>
          <w:sz w:val="28"/>
          <w:szCs w:val="28"/>
        </w:rPr>
        <w:t xml:space="preserve"> </w:t>
      </w:r>
    </w:p>
    <w:p w14:paraId="079FF0BB" w14:textId="77777777" w:rsidR="00A24026" w:rsidRPr="00D90C22" w:rsidRDefault="00A24026"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D90C22">
        <w:rPr>
          <w:rFonts w:ascii="Times New Roman" w:hAnsi="Times New Roman"/>
          <w:color w:val="000000"/>
          <w:sz w:val="28"/>
          <w:szCs w:val="28"/>
          <w:shd w:val="clear" w:color="auto" w:fill="FFFFFF"/>
        </w:rPr>
        <w:t xml:space="preserve">Гражданский кодекс Российской Федерации (в ред. посл. изм. и доп.). </w:t>
      </w:r>
    </w:p>
    <w:p w14:paraId="1DE2F52D" w14:textId="77777777" w:rsidR="00A24026" w:rsidRPr="00D90C22" w:rsidRDefault="00A24026"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D90C22">
        <w:rPr>
          <w:rFonts w:ascii="Times New Roman" w:hAnsi="Times New Roman"/>
          <w:color w:val="000000"/>
          <w:sz w:val="28"/>
          <w:szCs w:val="28"/>
          <w:shd w:val="clear" w:color="auto" w:fill="FFFFFF"/>
        </w:rPr>
        <w:t>Налоговый кодекс Российской Федерации (в ред. посл. изм. и доп.).</w:t>
      </w:r>
    </w:p>
    <w:p w14:paraId="26E47E84" w14:textId="77777777" w:rsidR="00A24026" w:rsidRPr="00D90C22" w:rsidRDefault="00A24026"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D90C22">
        <w:rPr>
          <w:rFonts w:ascii="Times New Roman" w:hAnsi="Times New Roman"/>
          <w:color w:val="000000"/>
          <w:sz w:val="28"/>
          <w:szCs w:val="28"/>
          <w:shd w:val="clear" w:color="auto" w:fill="FFFFFF"/>
        </w:rPr>
        <w:t>Федеральный закон от 26.12.1995 № 208-ФЗ «Об акционерных обществах» (в ред. посл. изм. и доп.).</w:t>
      </w:r>
    </w:p>
    <w:p w14:paraId="26D64627" w14:textId="77777777" w:rsidR="00A24026" w:rsidRPr="00D90C22" w:rsidRDefault="00A24026"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D90C22">
        <w:rPr>
          <w:rFonts w:ascii="Times New Roman" w:hAnsi="Times New Roman"/>
          <w:color w:val="000000"/>
          <w:sz w:val="28"/>
          <w:szCs w:val="28"/>
          <w:shd w:val="clear" w:color="auto" w:fill="FFFFFF"/>
        </w:rPr>
        <w:t>Федеральный закон от 08.02.1998 № 14-ФЗ «Об обществах с ограниченной ответственностью» (в ред. посл. изм. и доп.).</w:t>
      </w:r>
    </w:p>
    <w:p w14:paraId="054E027D" w14:textId="77777777" w:rsidR="00A24026" w:rsidRPr="00D90C22" w:rsidRDefault="00A24026"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D90C22">
        <w:rPr>
          <w:rFonts w:ascii="Times New Roman" w:hAnsi="Times New Roman"/>
          <w:color w:val="000000"/>
          <w:sz w:val="28"/>
          <w:szCs w:val="28"/>
          <w:shd w:val="clear" w:color="auto" w:fill="FFFFFF"/>
        </w:rPr>
        <w:t>Федеральный закон от 24.07.2007 № 209-ФЗ «О развитии малого и среднего предпринимательства в Российской Федерации» (в ред. посл. изм. и доп.).</w:t>
      </w:r>
    </w:p>
    <w:p w14:paraId="4B3E5022" w14:textId="31E55442" w:rsidR="0088726A" w:rsidRPr="00D90C22" w:rsidRDefault="00A24026"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D90C22">
        <w:rPr>
          <w:rFonts w:ascii="Times New Roman" w:hAnsi="Times New Roman"/>
          <w:color w:val="000000"/>
          <w:sz w:val="28"/>
          <w:szCs w:val="28"/>
          <w:shd w:val="clear" w:color="auto" w:fill="FFFFFF"/>
        </w:rPr>
        <w:t xml:space="preserve">Федеральный закон от 12.01.1996 № 7-ФЗ «О некоммерческих организациях» </w:t>
      </w:r>
      <w:bookmarkStart w:id="31" w:name="_Hlk121724102"/>
      <w:r w:rsidRPr="00D90C22">
        <w:rPr>
          <w:rFonts w:ascii="Times New Roman" w:hAnsi="Times New Roman"/>
          <w:color w:val="000000"/>
          <w:sz w:val="28"/>
          <w:szCs w:val="28"/>
          <w:shd w:val="clear" w:color="auto" w:fill="FFFFFF"/>
        </w:rPr>
        <w:t>(в ред. посл. изм. и доп.)</w:t>
      </w:r>
      <w:bookmarkEnd w:id="31"/>
      <w:r w:rsidR="00DB0291">
        <w:rPr>
          <w:rFonts w:ascii="Times New Roman" w:hAnsi="Times New Roman"/>
          <w:color w:val="000000"/>
          <w:sz w:val="28"/>
          <w:szCs w:val="28"/>
          <w:shd w:val="clear" w:color="auto" w:fill="FFFFFF"/>
        </w:rPr>
        <w:t>.</w:t>
      </w:r>
    </w:p>
    <w:p w14:paraId="1CC2315B" w14:textId="73869656" w:rsidR="00A24026" w:rsidRDefault="00D90C22"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Ф</w:t>
      </w:r>
      <w:r w:rsidR="0088726A" w:rsidRPr="00D90C22">
        <w:rPr>
          <w:rFonts w:ascii="Times New Roman" w:hAnsi="Times New Roman"/>
          <w:color w:val="000000"/>
          <w:sz w:val="28"/>
          <w:szCs w:val="28"/>
          <w:shd w:val="clear" w:color="auto" w:fill="FFFFFF"/>
        </w:rPr>
        <w:t>едеральном законе от 23 августа 1996 г. № 127-ФЗ “О науке и государственной научно-технической политике”</w:t>
      </w:r>
      <w:r>
        <w:rPr>
          <w:rFonts w:ascii="Times New Roman" w:hAnsi="Times New Roman"/>
          <w:color w:val="000000"/>
          <w:sz w:val="28"/>
          <w:szCs w:val="28"/>
          <w:shd w:val="clear" w:color="auto" w:fill="FFFFFF"/>
        </w:rPr>
        <w:t xml:space="preserve"> </w:t>
      </w:r>
      <w:bookmarkStart w:id="32" w:name="_Hlk121732388"/>
      <w:r w:rsidRPr="00D90C22">
        <w:rPr>
          <w:rFonts w:ascii="Times New Roman" w:hAnsi="Times New Roman"/>
          <w:color w:val="000000"/>
          <w:sz w:val="28"/>
          <w:szCs w:val="28"/>
          <w:shd w:val="clear" w:color="auto" w:fill="FFFFFF"/>
        </w:rPr>
        <w:t>(в ред. посл. изм. и доп.)</w:t>
      </w:r>
      <w:r w:rsidR="00A24026" w:rsidRPr="00D90C22">
        <w:rPr>
          <w:rFonts w:ascii="Times New Roman" w:hAnsi="Times New Roman"/>
          <w:color w:val="000000"/>
          <w:sz w:val="28"/>
          <w:szCs w:val="28"/>
          <w:shd w:val="clear" w:color="auto" w:fill="FFFFFF"/>
        </w:rPr>
        <w:t>.</w:t>
      </w:r>
      <w:bookmarkEnd w:id="32"/>
    </w:p>
    <w:p w14:paraId="542CBC2E" w14:textId="29034EF9" w:rsidR="00BF476E" w:rsidRPr="00BF476E" w:rsidRDefault="00BF476E" w:rsidP="00CC3E92">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Pr>
          <w:rFonts w:ascii="Arial" w:hAnsi="Arial" w:cs="Arial"/>
          <w:color w:val="202124"/>
          <w:shd w:val="clear" w:color="auto" w:fill="FFFFFF"/>
        </w:rPr>
        <w:t> </w:t>
      </w:r>
      <w:r w:rsidRPr="00BF476E">
        <w:rPr>
          <w:rFonts w:ascii="Times New Roman" w:hAnsi="Times New Roman"/>
          <w:color w:val="000000"/>
          <w:sz w:val="28"/>
          <w:szCs w:val="28"/>
          <w:shd w:val="clear" w:color="auto" w:fill="FFFFFF"/>
        </w:rPr>
        <w:t xml:space="preserve">Федеральный закон от 25.02.1999 № 39-ФЗ «Об инвестиционной деятельности в Российской Федерации, осуществляемой в форме капитальных вложений» </w:t>
      </w:r>
      <w:r w:rsidRPr="00D90C22">
        <w:rPr>
          <w:rFonts w:ascii="Times New Roman" w:hAnsi="Times New Roman"/>
          <w:color w:val="000000"/>
          <w:sz w:val="28"/>
          <w:szCs w:val="28"/>
          <w:shd w:val="clear" w:color="auto" w:fill="FFFFFF"/>
        </w:rPr>
        <w:t>(в ред. посл. изм. и доп.).</w:t>
      </w:r>
    </w:p>
    <w:p w14:paraId="6439445D" w14:textId="14888DE3" w:rsidR="00782DA2" w:rsidRPr="00905800" w:rsidRDefault="00BF476E" w:rsidP="0049025A">
      <w:pPr>
        <w:pStyle w:val="a3"/>
        <w:numPr>
          <w:ilvl w:val="0"/>
          <w:numId w:val="18"/>
        </w:numPr>
        <w:spacing w:after="0" w:line="240" w:lineRule="auto"/>
        <w:ind w:left="0" w:firstLine="0"/>
        <w:contextualSpacing/>
        <w:jc w:val="both"/>
        <w:rPr>
          <w:rFonts w:ascii="Times New Roman" w:hAnsi="Times New Roman"/>
          <w:color w:val="000000"/>
          <w:sz w:val="28"/>
          <w:szCs w:val="28"/>
          <w:shd w:val="clear" w:color="auto" w:fill="FFFFFF"/>
        </w:rPr>
      </w:pPr>
      <w:r w:rsidRPr="00905800">
        <w:rPr>
          <w:rFonts w:ascii="Times New Roman" w:hAnsi="Times New Roman"/>
          <w:color w:val="000000"/>
          <w:sz w:val="28"/>
          <w:szCs w:val="28"/>
          <w:shd w:val="clear" w:color="auto" w:fill="FFFFFF"/>
        </w:rPr>
        <w:t xml:space="preserve"> Федеральный закон от 28.11.2011 № 335-ФЗ «Об инвестиционном товариществе»</w:t>
      </w:r>
      <w:r w:rsidR="00EF572C" w:rsidRPr="00905800">
        <w:rPr>
          <w:rFonts w:ascii="Times New Roman" w:hAnsi="Times New Roman"/>
          <w:color w:val="000000"/>
          <w:sz w:val="28"/>
          <w:szCs w:val="28"/>
          <w:shd w:val="clear" w:color="auto" w:fill="FFFFFF"/>
        </w:rPr>
        <w:t xml:space="preserve"> (в ред. посл. изм. и доп.).</w:t>
      </w:r>
    </w:p>
    <w:p w14:paraId="5725E254" w14:textId="77777777" w:rsidR="002724B8" w:rsidRDefault="002724B8" w:rsidP="00181B87">
      <w:pPr>
        <w:jc w:val="center"/>
        <w:rPr>
          <w:b/>
          <w:bCs/>
          <w:color w:val="000000"/>
          <w:sz w:val="28"/>
          <w:szCs w:val="28"/>
          <w:shd w:val="clear" w:color="auto" w:fill="FFFFFF"/>
        </w:rPr>
      </w:pPr>
    </w:p>
    <w:p w14:paraId="20F62C77" w14:textId="5B0EC2FA" w:rsidR="00DB0291" w:rsidRPr="005C418C" w:rsidRDefault="00782DA2" w:rsidP="00E56E28">
      <w:pPr>
        <w:jc w:val="center"/>
        <w:rPr>
          <w:i/>
          <w:iCs/>
          <w:color w:val="000000"/>
          <w:sz w:val="28"/>
          <w:szCs w:val="28"/>
          <w:shd w:val="clear" w:color="auto" w:fill="FFFFFF"/>
        </w:rPr>
      </w:pPr>
      <w:r w:rsidRPr="00181B87">
        <w:rPr>
          <w:b/>
          <w:bCs/>
          <w:color w:val="000000"/>
          <w:sz w:val="28"/>
          <w:szCs w:val="28"/>
          <w:shd w:val="clear" w:color="auto" w:fill="FFFFFF"/>
        </w:rPr>
        <w:t>Основная литература</w:t>
      </w:r>
    </w:p>
    <w:p w14:paraId="0DE4ADE7" w14:textId="201AB25F" w:rsidR="00782DA2" w:rsidRPr="00DB0291" w:rsidRDefault="00DB0291" w:rsidP="00DB0291">
      <w:pPr>
        <w:spacing w:after="160" w:line="259" w:lineRule="auto"/>
        <w:ind w:left="66"/>
        <w:contextualSpacing/>
        <w:jc w:val="both"/>
        <w:rPr>
          <w:sz w:val="28"/>
          <w:szCs w:val="28"/>
        </w:rPr>
      </w:pPr>
      <w:r>
        <w:rPr>
          <w:color w:val="000000"/>
          <w:sz w:val="28"/>
          <w:szCs w:val="28"/>
          <w:shd w:val="clear" w:color="auto" w:fill="FFFFFF"/>
        </w:rPr>
        <w:t xml:space="preserve">1. </w:t>
      </w:r>
      <w:r w:rsidR="00782DA2" w:rsidRPr="00DB0291">
        <w:rPr>
          <w:color w:val="000000"/>
          <w:sz w:val="28"/>
          <w:szCs w:val="28"/>
          <w:shd w:val="clear" w:color="auto" w:fill="FFFFFF"/>
        </w:rPr>
        <w:t>Спиридонова,</w:t>
      </w:r>
      <w:r w:rsidR="00782DA2" w:rsidRPr="00DB0291">
        <w:rPr>
          <w:i/>
          <w:iCs/>
          <w:color w:val="000000"/>
          <w:sz w:val="28"/>
          <w:szCs w:val="28"/>
          <w:shd w:val="clear" w:color="auto" w:fill="FFFFFF"/>
        </w:rPr>
        <w:t xml:space="preserve"> Е. А. </w:t>
      </w:r>
      <w:r w:rsidR="00782DA2" w:rsidRPr="00DB0291">
        <w:rPr>
          <w:color w:val="000000"/>
          <w:sz w:val="28"/>
          <w:szCs w:val="28"/>
          <w:shd w:val="clear" w:color="auto" w:fill="FFFFFF"/>
        </w:rPr>
        <w:t xml:space="preserve"> Управление </w:t>
      </w:r>
      <w:proofErr w:type="gramStart"/>
      <w:r w:rsidR="00782DA2" w:rsidRPr="00DB0291">
        <w:rPr>
          <w:color w:val="000000"/>
          <w:sz w:val="28"/>
          <w:szCs w:val="28"/>
          <w:shd w:val="clear" w:color="auto" w:fill="FFFFFF"/>
        </w:rPr>
        <w:t>инновациями :</w:t>
      </w:r>
      <w:proofErr w:type="gramEnd"/>
      <w:r w:rsidR="00782DA2" w:rsidRPr="00DB0291">
        <w:rPr>
          <w:color w:val="000000"/>
          <w:sz w:val="28"/>
          <w:szCs w:val="28"/>
          <w:shd w:val="clear" w:color="auto" w:fill="FFFFFF"/>
        </w:rPr>
        <w:t xml:space="preserve"> учебник и практикум для вузов / Е. А. Спиридонова. — </w:t>
      </w:r>
      <w:proofErr w:type="gramStart"/>
      <w:r w:rsidR="00782DA2" w:rsidRPr="00DB0291">
        <w:rPr>
          <w:color w:val="000000"/>
          <w:sz w:val="28"/>
          <w:szCs w:val="28"/>
          <w:shd w:val="clear" w:color="auto" w:fill="FFFFFF"/>
        </w:rPr>
        <w:t>Москва :</w:t>
      </w:r>
      <w:proofErr w:type="gramEnd"/>
      <w:r w:rsidR="00782DA2" w:rsidRPr="00DB0291">
        <w:rPr>
          <w:color w:val="000000"/>
          <w:sz w:val="28"/>
          <w:szCs w:val="28"/>
          <w:shd w:val="clear" w:color="auto" w:fill="FFFFFF"/>
        </w:rPr>
        <w:t xml:space="preserve"> Издательство </w:t>
      </w:r>
      <w:proofErr w:type="spellStart"/>
      <w:r w:rsidR="00782DA2" w:rsidRPr="00DB0291">
        <w:rPr>
          <w:color w:val="000000"/>
          <w:sz w:val="28"/>
          <w:szCs w:val="28"/>
          <w:shd w:val="clear" w:color="auto" w:fill="FFFFFF"/>
        </w:rPr>
        <w:t>Юрайт</w:t>
      </w:r>
      <w:proofErr w:type="spellEnd"/>
      <w:r w:rsidR="00782DA2" w:rsidRPr="00DB0291">
        <w:rPr>
          <w:color w:val="000000"/>
          <w:sz w:val="28"/>
          <w:szCs w:val="28"/>
          <w:shd w:val="clear" w:color="auto" w:fill="FFFFFF"/>
        </w:rPr>
        <w:t xml:space="preserve">, 2022. — 298 с. — Образовательная платформа </w:t>
      </w:r>
      <w:proofErr w:type="spellStart"/>
      <w:r w:rsidR="00782DA2" w:rsidRPr="00DB0291">
        <w:rPr>
          <w:color w:val="000000"/>
          <w:sz w:val="28"/>
          <w:szCs w:val="28"/>
          <w:shd w:val="clear" w:color="auto" w:fill="FFFFFF"/>
        </w:rPr>
        <w:t>Юрайт</w:t>
      </w:r>
      <w:proofErr w:type="spellEnd"/>
      <w:r w:rsidR="00782DA2" w:rsidRPr="00DB0291">
        <w:rPr>
          <w:color w:val="000000"/>
          <w:sz w:val="28"/>
          <w:szCs w:val="28"/>
          <w:shd w:val="clear" w:color="auto" w:fill="FFFFFF"/>
        </w:rPr>
        <w:t xml:space="preserve"> [сайт]. — URL: </w:t>
      </w:r>
      <w:hyperlink r:id="rId8" w:tgtFrame="_blank" w:history="1">
        <w:r w:rsidR="00782DA2" w:rsidRPr="00DB0291">
          <w:rPr>
            <w:rStyle w:val="a5"/>
            <w:color w:val="486C97"/>
            <w:shd w:val="clear" w:color="auto" w:fill="FFFFFF"/>
          </w:rPr>
          <w:t>https://urait.ru/bcode/494062</w:t>
        </w:r>
      </w:hyperlink>
      <w:r w:rsidR="00782DA2" w:rsidRPr="00DB0291">
        <w:rPr>
          <w:color w:val="000000"/>
          <w:sz w:val="28"/>
          <w:szCs w:val="28"/>
          <w:shd w:val="clear" w:color="auto" w:fill="FFFFFF"/>
        </w:rPr>
        <w:t xml:space="preserve"> (дата обращения: 08.12.2022). — </w:t>
      </w:r>
      <w:proofErr w:type="gramStart"/>
      <w:r w:rsidR="00782DA2" w:rsidRPr="00DB0291">
        <w:rPr>
          <w:color w:val="000000"/>
          <w:sz w:val="28"/>
          <w:szCs w:val="28"/>
          <w:shd w:val="clear" w:color="auto" w:fill="FFFFFF"/>
        </w:rPr>
        <w:t>Текст :</w:t>
      </w:r>
      <w:proofErr w:type="gramEnd"/>
      <w:r w:rsidR="00782DA2" w:rsidRPr="00DB0291">
        <w:rPr>
          <w:color w:val="000000"/>
          <w:sz w:val="28"/>
          <w:szCs w:val="28"/>
          <w:shd w:val="clear" w:color="auto" w:fill="FFFFFF"/>
        </w:rPr>
        <w:t xml:space="preserve"> электронный.</w:t>
      </w:r>
    </w:p>
    <w:p w14:paraId="18F02C58" w14:textId="6F8A1A2A" w:rsidR="00782DA2" w:rsidRPr="00DB0291" w:rsidRDefault="00DB0291" w:rsidP="00DB0291">
      <w:pPr>
        <w:spacing w:after="160" w:line="259" w:lineRule="auto"/>
        <w:contextualSpacing/>
        <w:jc w:val="both"/>
        <w:rPr>
          <w:sz w:val="28"/>
          <w:szCs w:val="28"/>
        </w:rPr>
      </w:pPr>
      <w:r>
        <w:rPr>
          <w:color w:val="000000"/>
          <w:sz w:val="28"/>
          <w:szCs w:val="28"/>
          <w:shd w:val="clear" w:color="auto" w:fill="FFFFFF"/>
        </w:rPr>
        <w:t xml:space="preserve">2. </w:t>
      </w:r>
      <w:r w:rsidR="00782DA2" w:rsidRPr="00DB0291">
        <w:rPr>
          <w:color w:val="000000"/>
          <w:sz w:val="28"/>
          <w:szCs w:val="28"/>
          <w:shd w:val="clear" w:color="auto" w:fill="FFFFFF"/>
        </w:rPr>
        <w:t xml:space="preserve">Инновационный </w:t>
      </w:r>
      <w:proofErr w:type="gramStart"/>
      <w:r w:rsidR="00782DA2" w:rsidRPr="00DB0291">
        <w:rPr>
          <w:color w:val="000000"/>
          <w:sz w:val="28"/>
          <w:szCs w:val="28"/>
          <w:shd w:val="clear" w:color="auto" w:fill="FFFFFF"/>
        </w:rPr>
        <w:t>менеджмент :</w:t>
      </w:r>
      <w:proofErr w:type="gramEnd"/>
      <w:r w:rsidR="00782DA2" w:rsidRPr="00DB0291">
        <w:rPr>
          <w:color w:val="000000"/>
          <w:sz w:val="28"/>
          <w:szCs w:val="28"/>
          <w:shd w:val="clear" w:color="auto" w:fill="FFFFFF"/>
        </w:rPr>
        <w:t xml:space="preserve"> учебник для вузов / под общей редакцией Л. П. Гончаренко. — 2-е изд., </w:t>
      </w:r>
      <w:proofErr w:type="spellStart"/>
      <w:r w:rsidR="00782DA2" w:rsidRPr="00DB0291">
        <w:rPr>
          <w:color w:val="000000"/>
          <w:sz w:val="28"/>
          <w:szCs w:val="28"/>
          <w:shd w:val="clear" w:color="auto" w:fill="FFFFFF"/>
        </w:rPr>
        <w:t>перераб</w:t>
      </w:r>
      <w:proofErr w:type="spellEnd"/>
      <w:r w:rsidR="00782DA2" w:rsidRPr="00DB0291">
        <w:rPr>
          <w:color w:val="000000"/>
          <w:sz w:val="28"/>
          <w:szCs w:val="28"/>
          <w:shd w:val="clear" w:color="auto" w:fill="FFFFFF"/>
        </w:rPr>
        <w:t xml:space="preserve">. и доп. — </w:t>
      </w:r>
      <w:proofErr w:type="gramStart"/>
      <w:r w:rsidR="00782DA2" w:rsidRPr="00DB0291">
        <w:rPr>
          <w:color w:val="000000"/>
          <w:sz w:val="28"/>
          <w:szCs w:val="28"/>
          <w:shd w:val="clear" w:color="auto" w:fill="FFFFFF"/>
        </w:rPr>
        <w:t>Москва :</w:t>
      </w:r>
      <w:proofErr w:type="gramEnd"/>
      <w:r w:rsidR="00782DA2" w:rsidRPr="00DB0291">
        <w:rPr>
          <w:color w:val="000000"/>
          <w:sz w:val="28"/>
          <w:szCs w:val="28"/>
          <w:shd w:val="clear" w:color="auto" w:fill="FFFFFF"/>
        </w:rPr>
        <w:t xml:space="preserve"> Издательство </w:t>
      </w:r>
      <w:proofErr w:type="spellStart"/>
      <w:r w:rsidR="00782DA2" w:rsidRPr="00DB0291">
        <w:rPr>
          <w:color w:val="000000"/>
          <w:sz w:val="28"/>
          <w:szCs w:val="28"/>
          <w:shd w:val="clear" w:color="auto" w:fill="FFFFFF"/>
        </w:rPr>
        <w:t>Юрайт</w:t>
      </w:r>
      <w:proofErr w:type="spellEnd"/>
      <w:r w:rsidR="00782DA2" w:rsidRPr="00DB0291">
        <w:rPr>
          <w:color w:val="000000"/>
          <w:sz w:val="28"/>
          <w:szCs w:val="28"/>
          <w:shd w:val="clear" w:color="auto" w:fill="FFFFFF"/>
        </w:rPr>
        <w:t xml:space="preserve">, 2022. — 487 с. — Образовательная платформа </w:t>
      </w:r>
      <w:proofErr w:type="spellStart"/>
      <w:r w:rsidR="00782DA2" w:rsidRPr="00DB0291">
        <w:rPr>
          <w:color w:val="000000"/>
          <w:sz w:val="28"/>
          <w:szCs w:val="28"/>
          <w:shd w:val="clear" w:color="auto" w:fill="FFFFFF"/>
        </w:rPr>
        <w:t>Юрайт</w:t>
      </w:r>
      <w:proofErr w:type="spellEnd"/>
      <w:r w:rsidR="00782DA2" w:rsidRPr="00DB0291">
        <w:rPr>
          <w:color w:val="000000"/>
          <w:sz w:val="28"/>
          <w:szCs w:val="28"/>
          <w:shd w:val="clear" w:color="auto" w:fill="FFFFFF"/>
        </w:rPr>
        <w:t xml:space="preserve"> [сайт]. — URL: </w:t>
      </w:r>
      <w:hyperlink r:id="rId9" w:tgtFrame="_blank" w:history="1">
        <w:r w:rsidR="00782DA2" w:rsidRPr="00DB0291">
          <w:rPr>
            <w:rStyle w:val="a5"/>
            <w:color w:val="486C97"/>
            <w:shd w:val="clear" w:color="auto" w:fill="FFFFFF"/>
          </w:rPr>
          <w:t>https://urait.ru/bcode/489083</w:t>
        </w:r>
      </w:hyperlink>
      <w:r w:rsidR="00782DA2" w:rsidRPr="00DB0291">
        <w:rPr>
          <w:color w:val="000000"/>
          <w:sz w:val="28"/>
          <w:szCs w:val="28"/>
          <w:shd w:val="clear" w:color="auto" w:fill="FFFFFF"/>
        </w:rPr>
        <w:t xml:space="preserve"> (дата обращения: 08.12.2022). — </w:t>
      </w:r>
      <w:proofErr w:type="gramStart"/>
      <w:r w:rsidR="00782DA2" w:rsidRPr="00DB0291">
        <w:rPr>
          <w:color w:val="000000"/>
          <w:sz w:val="28"/>
          <w:szCs w:val="28"/>
          <w:shd w:val="clear" w:color="auto" w:fill="FFFFFF"/>
        </w:rPr>
        <w:t>Текст :</w:t>
      </w:r>
      <w:proofErr w:type="gramEnd"/>
      <w:r w:rsidR="00782DA2" w:rsidRPr="00DB0291">
        <w:rPr>
          <w:color w:val="000000"/>
          <w:sz w:val="28"/>
          <w:szCs w:val="28"/>
          <w:shd w:val="clear" w:color="auto" w:fill="FFFFFF"/>
        </w:rPr>
        <w:t xml:space="preserve"> электронный.</w:t>
      </w:r>
    </w:p>
    <w:p w14:paraId="50E1F300" w14:textId="66D75FFB" w:rsidR="00782DA2" w:rsidRDefault="00DB0291" w:rsidP="00DB0291">
      <w:pPr>
        <w:spacing w:after="160" w:line="259" w:lineRule="auto"/>
        <w:contextualSpacing/>
        <w:jc w:val="both"/>
        <w:rPr>
          <w:sz w:val="28"/>
          <w:szCs w:val="28"/>
        </w:rPr>
      </w:pPr>
      <w:r>
        <w:rPr>
          <w:sz w:val="28"/>
          <w:szCs w:val="28"/>
        </w:rPr>
        <w:t xml:space="preserve">3. </w:t>
      </w:r>
      <w:r w:rsidR="00782DA2" w:rsidRPr="00DB0291">
        <w:rPr>
          <w:sz w:val="28"/>
          <w:szCs w:val="28"/>
        </w:rPr>
        <w:t xml:space="preserve">Наумов, А. Ф. Инновационная деятельность </w:t>
      </w:r>
      <w:proofErr w:type="gramStart"/>
      <w:r w:rsidR="00782DA2" w:rsidRPr="00DB0291">
        <w:rPr>
          <w:sz w:val="28"/>
          <w:szCs w:val="28"/>
        </w:rPr>
        <w:t>предприятия :</w:t>
      </w:r>
      <w:proofErr w:type="gramEnd"/>
      <w:r w:rsidR="00782DA2" w:rsidRPr="00DB0291">
        <w:rPr>
          <w:sz w:val="28"/>
          <w:szCs w:val="28"/>
        </w:rPr>
        <w:t xml:space="preserve"> учебник / А.Ф. Наумов, А.А. Захарова. — Москва: ИНФРА-М, 2019. — 256 с.  — (Высшее образование: Бакалавриат). — ЭБС ZNANIUM.com. - URL: https://znanium.com/catalog/product/1013786 (дата обращения: 08.12.2022). – </w:t>
      </w:r>
      <w:proofErr w:type="gramStart"/>
      <w:r w:rsidR="00782DA2" w:rsidRPr="00DB0291">
        <w:rPr>
          <w:sz w:val="28"/>
          <w:szCs w:val="28"/>
        </w:rPr>
        <w:t>Текст :</w:t>
      </w:r>
      <w:proofErr w:type="gramEnd"/>
      <w:r w:rsidR="00782DA2" w:rsidRPr="00DB0291">
        <w:rPr>
          <w:sz w:val="28"/>
          <w:szCs w:val="28"/>
        </w:rPr>
        <w:t xml:space="preserve"> электронный.</w:t>
      </w:r>
    </w:p>
    <w:p w14:paraId="04B2E966" w14:textId="5145945B" w:rsidR="00273CF3" w:rsidRDefault="00273CF3" w:rsidP="00DB0291">
      <w:pPr>
        <w:spacing w:after="160" w:line="259" w:lineRule="auto"/>
        <w:contextualSpacing/>
        <w:jc w:val="both"/>
        <w:rPr>
          <w:sz w:val="28"/>
          <w:szCs w:val="28"/>
        </w:rPr>
      </w:pPr>
      <w:r>
        <w:rPr>
          <w:sz w:val="28"/>
          <w:szCs w:val="28"/>
        </w:rPr>
        <w:t xml:space="preserve">4. </w:t>
      </w:r>
      <w:proofErr w:type="spellStart"/>
      <w:r w:rsidR="00260DF3" w:rsidRPr="00260DF3">
        <w:rPr>
          <w:sz w:val="28"/>
          <w:szCs w:val="28"/>
        </w:rPr>
        <w:t>Нигай</w:t>
      </w:r>
      <w:proofErr w:type="spellEnd"/>
      <w:r w:rsidR="00260DF3" w:rsidRPr="00260DF3">
        <w:rPr>
          <w:sz w:val="28"/>
          <w:szCs w:val="28"/>
        </w:rPr>
        <w:t xml:space="preserve">, Е.А., Организация предприятий малого и среднего </w:t>
      </w:r>
      <w:proofErr w:type="gramStart"/>
      <w:r w:rsidR="00260DF3" w:rsidRPr="00260DF3">
        <w:rPr>
          <w:sz w:val="28"/>
          <w:szCs w:val="28"/>
        </w:rPr>
        <w:t>бизнеса :</w:t>
      </w:r>
      <w:proofErr w:type="gramEnd"/>
      <w:r w:rsidR="00260DF3" w:rsidRPr="00260DF3">
        <w:rPr>
          <w:sz w:val="28"/>
          <w:szCs w:val="28"/>
        </w:rPr>
        <w:t xml:space="preserve"> учебник / Е.А. </w:t>
      </w:r>
      <w:proofErr w:type="spellStart"/>
      <w:r w:rsidR="00260DF3" w:rsidRPr="00260DF3">
        <w:rPr>
          <w:sz w:val="28"/>
          <w:szCs w:val="28"/>
        </w:rPr>
        <w:t>Нигай</w:t>
      </w:r>
      <w:proofErr w:type="spellEnd"/>
      <w:r w:rsidR="00260DF3" w:rsidRPr="00260DF3">
        <w:rPr>
          <w:sz w:val="28"/>
          <w:szCs w:val="28"/>
        </w:rPr>
        <w:t xml:space="preserve">, Е.С. Кошевая, К.В. </w:t>
      </w:r>
      <w:proofErr w:type="spellStart"/>
      <w:r w:rsidR="00260DF3" w:rsidRPr="00260DF3">
        <w:rPr>
          <w:sz w:val="28"/>
          <w:szCs w:val="28"/>
        </w:rPr>
        <w:t>Смицких</w:t>
      </w:r>
      <w:proofErr w:type="spellEnd"/>
      <w:r w:rsidR="00260DF3" w:rsidRPr="00260DF3">
        <w:rPr>
          <w:sz w:val="28"/>
          <w:szCs w:val="28"/>
        </w:rPr>
        <w:t xml:space="preserve">. — </w:t>
      </w:r>
      <w:proofErr w:type="gramStart"/>
      <w:r w:rsidR="00260DF3" w:rsidRPr="00260DF3">
        <w:rPr>
          <w:sz w:val="28"/>
          <w:szCs w:val="28"/>
        </w:rPr>
        <w:t>Москва :</w:t>
      </w:r>
      <w:proofErr w:type="gramEnd"/>
      <w:r w:rsidR="00260DF3" w:rsidRPr="00260DF3">
        <w:rPr>
          <w:sz w:val="28"/>
          <w:szCs w:val="28"/>
        </w:rPr>
        <w:t xml:space="preserve"> </w:t>
      </w:r>
      <w:proofErr w:type="spellStart"/>
      <w:r w:rsidR="00260DF3" w:rsidRPr="00260DF3">
        <w:rPr>
          <w:sz w:val="28"/>
          <w:szCs w:val="28"/>
        </w:rPr>
        <w:t>КноРус</w:t>
      </w:r>
      <w:proofErr w:type="spellEnd"/>
      <w:r w:rsidR="00260DF3" w:rsidRPr="00260DF3">
        <w:rPr>
          <w:sz w:val="28"/>
          <w:szCs w:val="28"/>
        </w:rPr>
        <w:t xml:space="preserve">, 2021. — 225 с. — (Бакалавриат). — ЭБС BOOK.ru. — URL:https://book.ru/book/940712 (дата обращения: 12.12.2022). — </w:t>
      </w:r>
      <w:proofErr w:type="gramStart"/>
      <w:r w:rsidR="00260DF3" w:rsidRPr="00260DF3">
        <w:rPr>
          <w:sz w:val="28"/>
          <w:szCs w:val="28"/>
        </w:rPr>
        <w:t>Текст :</w:t>
      </w:r>
      <w:proofErr w:type="gramEnd"/>
      <w:r w:rsidR="00260DF3" w:rsidRPr="00260DF3">
        <w:rPr>
          <w:sz w:val="28"/>
          <w:szCs w:val="28"/>
        </w:rPr>
        <w:t xml:space="preserve"> электронный.</w:t>
      </w:r>
    </w:p>
    <w:p w14:paraId="5E523C8B" w14:textId="79D0CAC6" w:rsidR="008A718C" w:rsidRDefault="008A718C" w:rsidP="006C73D4">
      <w:pPr>
        <w:shd w:val="clear" w:color="auto" w:fill="FFFFFF"/>
        <w:jc w:val="both"/>
        <w:rPr>
          <w:sz w:val="28"/>
          <w:szCs w:val="28"/>
        </w:rPr>
      </w:pPr>
      <w:r w:rsidRPr="008A718C">
        <w:rPr>
          <w:sz w:val="28"/>
          <w:szCs w:val="28"/>
        </w:rPr>
        <w:lastRenderedPageBreak/>
        <w:t xml:space="preserve">5. Основы функционирования малого бизнеса: учебник и практикум: для использования в учебном процессе </w:t>
      </w:r>
      <w:proofErr w:type="spellStart"/>
      <w:r w:rsidRPr="008A718C">
        <w:rPr>
          <w:sz w:val="28"/>
          <w:szCs w:val="28"/>
        </w:rPr>
        <w:t>образоват</w:t>
      </w:r>
      <w:proofErr w:type="spellEnd"/>
      <w:r w:rsidRPr="008A718C">
        <w:rPr>
          <w:sz w:val="28"/>
          <w:szCs w:val="28"/>
        </w:rPr>
        <w:t xml:space="preserve">. учреждений, реализующих программы высшего образ. по напр. </w:t>
      </w:r>
      <w:proofErr w:type="spellStart"/>
      <w:r w:rsidRPr="008A718C">
        <w:rPr>
          <w:sz w:val="28"/>
          <w:szCs w:val="28"/>
        </w:rPr>
        <w:t>подгот</w:t>
      </w:r>
      <w:proofErr w:type="spellEnd"/>
      <w:r w:rsidRPr="008A718C">
        <w:rPr>
          <w:sz w:val="28"/>
          <w:szCs w:val="28"/>
        </w:rPr>
        <w:t xml:space="preserve">. "Экономика" (уровень бакалавриата) / А. В. Казакова [и др.]; </w:t>
      </w:r>
      <w:proofErr w:type="spellStart"/>
      <w:proofErr w:type="gramStart"/>
      <w:r w:rsidRPr="008A718C">
        <w:rPr>
          <w:sz w:val="28"/>
          <w:szCs w:val="28"/>
        </w:rPr>
        <w:t>Финуниверситет</w:t>
      </w:r>
      <w:proofErr w:type="spellEnd"/>
      <w:r w:rsidRPr="008A718C">
        <w:rPr>
          <w:sz w:val="28"/>
          <w:szCs w:val="28"/>
        </w:rPr>
        <w:t xml:space="preserve"> ;</w:t>
      </w:r>
      <w:proofErr w:type="gramEnd"/>
      <w:r w:rsidRPr="008A718C">
        <w:rPr>
          <w:sz w:val="28"/>
          <w:szCs w:val="28"/>
        </w:rPr>
        <w:t xml:space="preserve"> под общей ред. А. В. </w:t>
      </w:r>
      <w:proofErr w:type="spellStart"/>
      <w:r w:rsidRPr="008A718C">
        <w:rPr>
          <w:sz w:val="28"/>
          <w:szCs w:val="28"/>
        </w:rPr>
        <w:t>Шарковой</w:t>
      </w:r>
      <w:proofErr w:type="spellEnd"/>
      <w:r w:rsidRPr="008A718C">
        <w:rPr>
          <w:sz w:val="28"/>
          <w:szCs w:val="28"/>
        </w:rPr>
        <w:t xml:space="preserve">, Д. В. Швандар. - Москва: Дашков и К, 2017. - 195 с. – </w:t>
      </w:r>
      <w:proofErr w:type="gramStart"/>
      <w:r w:rsidRPr="008A718C">
        <w:rPr>
          <w:sz w:val="28"/>
          <w:szCs w:val="28"/>
        </w:rPr>
        <w:t>Текст :</w:t>
      </w:r>
      <w:proofErr w:type="gramEnd"/>
      <w:r w:rsidRPr="008A718C">
        <w:rPr>
          <w:sz w:val="28"/>
          <w:szCs w:val="28"/>
        </w:rPr>
        <w:t xml:space="preserve"> непосредственный. - То же. - ЭБС ZNANIUM.com. - URL: </w:t>
      </w:r>
      <w:hyperlink r:id="rId10" w:tgtFrame="_blank" w:history="1">
        <w:r w:rsidRPr="008A718C">
          <w:rPr>
            <w:sz w:val="28"/>
            <w:szCs w:val="28"/>
          </w:rPr>
          <w:t>https://znanium.com/catalog/product/1451318</w:t>
        </w:r>
      </w:hyperlink>
      <w:r w:rsidRPr="008A718C">
        <w:rPr>
          <w:sz w:val="28"/>
          <w:szCs w:val="28"/>
        </w:rPr>
        <w:t xml:space="preserve"> (дата обращения: 12.12.2022). – </w:t>
      </w:r>
      <w:proofErr w:type="gramStart"/>
      <w:r w:rsidRPr="008A718C">
        <w:rPr>
          <w:sz w:val="28"/>
          <w:szCs w:val="28"/>
        </w:rPr>
        <w:t>Текст :</w:t>
      </w:r>
      <w:proofErr w:type="gramEnd"/>
      <w:r w:rsidRPr="008A718C">
        <w:rPr>
          <w:sz w:val="28"/>
          <w:szCs w:val="28"/>
        </w:rPr>
        <w:t xml:space="preserve"> электронный.</w:t>
      </w:r>
    </w:p>
    <w:p w14:paraId="5667CAAE" w14:textId="77777777" w:rsidR="00DB0291" w:rsidRPr="00DB0291" w:rsidRDefault="00DB0291" w:rsidP="00DB0291">
      <w:pPr>
        <w:spacing w:after="160" w:line="259" w:lineRule="auto"/>
        <w:contextualSpacing/>
        <w:jc w:val="both"/>
        <w:rPr>
          <w:sz w:val="28"/>
          <w:szCs w:val="28"/>
        </w:rPr>
      </w:pPr>
    </w:p>
    <w:p w14:paraId="1D3D25B9" w14:textId="48158C0B" w:rsidR="00181B87" w:rsidRPr="00181B87" w:rsidRDefault="00782DA2" w:rsidP="00181B87">
      <w:pPr>
        <w:jc w:val="center"/>
        <w:rPr>
          <w:b/>
          <w:bCs/>
          <w:iCs/>
          <w:sz w:val="28"/>
          <w:szCs w:val="28"/>
        </w:rPr>
      </w:pPr>
      <w:r w:rsidRPr="00181B87">
        <w:rPr>
          <w:b/>
          <w:bCs/>
          <w:iCs/>
          <w:sz w:val="28"/>
          <w:szCs w:val="28"/>
        </w:rPr>
        <w:t>Дополнительная литература</w:t>
      </w:r>
    </w:p>
    <w:p w14:paraId="76FC1CD7" w14:textId="4393B363" w:rsidR="00782DA2" w:rsidRPr="00181B87" w:rsidRDefault="00721E84" w:rsidP="00181B87">
      <w:pPr>
        <w:spacing w:after="160" w:line="259" w:lineRule="auto"/>
        <w:contextualSpacing/>
        <w:jc w:val="both"/>
        <w:rPr>
          <w:sz w:val="28"/>
          <w:szCs w:val="28"/>
        </w:rPr>
      </w:pPr>
      <w:r>
        <w:rPr>
          <w:sz w:val="28"/>
          <w:szCs w:val="28"/>
        </w:rPr>
        <w:t>6</w:t>
      </w:r>
      <w:r w:rsidR="00181B87">
        <w:rPr>
          <w:sz w:val="28"/>
          <w:szCs w:val="28"/>
        </w:rPr>
        <w:t xml:space="preserve">. </w:t>
      </w:r>
      <w:r w:rsidR="00782DA2" w:rsidRPr="00181B87">
        <w:rPr>
          <w:sz w:val="28"/>
          <w:szCs w:val="28"/>
        </w:rPr>
        <w:t xml:space="preserve">Методические рекомендации к разработке бизнес-плана инновационного предпринимательского </w:t>
      </w:r>
      <w:proofErr w:type="gramStart"/>
      <w:r w:rsidR="00782DA2" w:rsidRPr="00181B87">
        <w:rPr>
          <w:sz w:val="28"/>
          <w:szCs w:val="28"/>
        </w:rPr>
        <w:t>проекта :</w:t>
      </w:r>
      <w:proofErr w:type="gramEnd"/>
      <w:r w:rsidR="00782DA2" w:rsidRPr="00181B87">
        <w:rPr>
          <w:sz w:val="28"/>
          <w:szCs w:val="28"/>
        </w:rPr>
        <w:t xml:space="preserve"> учебно-методическое пособие/ под ред. проф. Н.П. Иващенко. - Москва: Экономический факультет МГУ, 2016. - 133 с. – ЭБС ZNANIUM.com. - URL: http://znanium.com/catalog/product/967678 (дата обращения: 08.12.2022). - </w:t>
      </w:r>
      <w:proofErr w:type="gramStart"/>
      <w:r w:rsidR="00782DA2" w:rsidRPr="00181B87">
        <w:rPr>
          <w:sz w:val="28"/>
          <w:szCs w:val="28"/>
        </w:rPr>
        <w:t>Текст :</w:t>
      </w:r>
      <w:proofErr w:type="gramEnd"/>
      <w:r w:rsidR="00782DA2" w:rsidRPr="00181B87">
        <w:rPr>
          <w:sz w:val="28"/>
          <w:szCs w:val="28"/>
        </w:rPr>
        <w:t xml:space="preserve"> электронный.</w:t>
      </w:r>
    </w:p>
    <w:p w14:paraId="40EB6DC0" w14:textId="3661595F" w:rsidR="00782DA2" w:rsidRPr="00ED7514" w:rsidRDefault="00721E84" w:rsidP="00ED7514">
      <w:pPr>
        <w:spacing w:after="160" w:line="259" w:lineRule="auto"/>
        <w:contextualSpacing/>
        <w:jc w:val="both"/>
        <w:rPr>
          <w:color w:val="202023"/>
          <w:sz w:val="28"/>
          <w:szCs w:val="28"/>
          <w:shd w:val="clear" w:color="auto" w:fill="FFFFFF"/>
        </w:rPr>
      </w:pPr>
      <w:r>
        <w:rPr>
          <w:color w:val="202023"/>
          <w:sz w:val="28"/>
          <w:szCs w:val="28"/>
          <w:shd w:val="clear" w:color="auto" w:fill="FFFFFF"/>
        </w:rPr>
        <w:t>7</w:t>
      </w:r>
      <w:r w:rsidR="00ED7514">
        <w:rPr>
          <w:color w:val="202023"/>
          <w:sz w:val="28"/>
          <w:szCs w:val="28"/>
          <w:shd w:val="clear" w:color="auto" w:fill="FFFFFF"/>
        </w:rPr>
        <w:t>.</w:t>
      </w:r>
      <w:r w:rsidR="00782DA2" w:rsidRPr="00ED7514">
        <w:rPr>
          <w:color w:val="202023"/>
          <w:sz w:val="28"/>
          <w:szCs w:val="28"/>
          <w:shd w:val="clear" w:color="auto" w:fill="FFFFFF"/>
        </w:rPr>
        <w:t xml:space="preserve">Радиевский, М. В. Организация производства: инновационная стратегия устойчивого развития </w:t>
      </w:r>
      <w:proofErr w:type="gramStart"/>
      <w:r w:rsidR="00782DA2" w:rsidRPr="00ED7514">
        <w:rPr>
          <w:color w:val="202023"/>
          <w:sz w:val="28"/>
          <w:szCs w:val="28"/>
          <w:shd w:val="clear" w:color="auto" w:fill="FFFFFF"/>
        </w:rPr>
        <w:t>предприятия :</w:t>
      </w:r>
      <w:proofErr w:type="gramEnd"/>
      <w:r w:rsidR="00782DA2" w:rsidRPr="00ED7514">
        <w:rPr>
          <w:color w:val="202023"/>
          <w:sz w:val="28"/>
          <w:szCs w:val="28"/>
          <w:shd w:val="clear" w:color="auto" w:fill="FFFFFF"/>
        </w:rPr>
        <w:t xml:space="preserve"> учебник / М.В. </w:t>
      </w:r>
      <w:proofErr w:type="spellStart"/>
      <w:r w:rsidR="00782DA2" w:rsidRPr="00ED7514">
        <w:rPr>
          <w:color w:val="202023"/>
          <w:sz w:val="28"/>
          <w:szCs w:val="28"/>
          <w:shd w:val="clear" w:color="auto" w:fill="FFFFFF"/>
        </w:rPr>
        <w:t>Радиевский</w:t>
      </w:r>
      <w:proofErr w:type="spellEnd"/>
      <w:r w:rsidR="00782DA2" w:rsidRPr="00ED7514">
        <w:rPr>
          <w:color w:val="202023"/>
          <w:sz w:val="28"/>
          <w:szCs w:val="28"/>
          <w:shd w:val="clear" w:color="auto" w:fill="FFFFFF"/>
        </w:rPr>
        <w:t xml:space="preserve">. — </w:t>
      </w:r>
      <w:proofErr w:type="gramStart"/>
      <w:r w:rsidR="00782DA2" w:rsidRPr="00ED7514">
        <w:rPr>
          <w:color w:val="202023"/>
          <w:sz w:val="28"/>
          <w:szCs w:val="28"/>
          <w:shd w:val="clear" w:color="auto" w:fill="FFFFFF"/>
        </w:rPr>
        <w:t>Москва :</w:t>
      </w:r>
      <w:proofErr w:type="gramEnd"/>
      <w:r w:rsidR="00782DA2" w:rsidRPr="00ED7514">
        <w:rPr>
          <w:color w:val="202023"/>
          <w:sz w:val="28"/>
          <w:szCs w:val="28"/>
          <w:shd w:val="clear" w:color="auto" w:fill="FFFFFF"/>
        </w:rPr>
        <w:t xml:space="preserve"> ИНФРА-М, 2023. — 377 с. — ЭБС </w:t>
      </w:r>
      <w:r w:rsidR="00782DA2" w:rsidRPr="00ED7514">
        <w:rPr>
          <w:color w:val="202023"/>
          <w:sz w:val="28"/>
          <w:szCs w:val="28"/>
          <w:shd w:val="clear" w:color="auto" w:fill="FFFFFF"/>
          <w:lang w:val="en-US"/>
        </w:rPr>
        <w:t>ZNANIUM</w:t>
      </w:r>
      <w:r w:rsidR="00782DA2" w:rsidRPr="00ED7514">
        <w:rPr>
          <w:color w:val="202023"/>
          <w:sz w:val="28"/>
          <w:szCs w:val="28"/>
          <w:shd w:val="clear" w:color="auto" w:fill="FFFFFF"/>
        </w:rPr>
        <w:t>.</w:t>
      </w:r>
      <w:r w:rsidR="00782DA2" w:rsidRPr="00ED7514">
        <w:rPr>
          <w:color w:val="202023"/>
          <w:sz w:val="28"/>
          <w:szCs w:val="28"/>
          <w:shd w:val="clear" w:color="auto" w:fill="FFFFFF"/>
          <w:lang w:val="en-US"/>
        </w:rPr>
        <w:t>com</w:t>
      </w:r>
      <w:r w:rsidR="00782DA2" w:rsidRPr="00ED7514">
        <w:rPr>
          <w:color w:val="202023"/>
          <w:sz w:val="28"/>
          <w:szCs w:val="28"/>
          <w:shd w:val="clear" w:color="auto" w:fill="FFFFFF"/>
        </w:rPr>
        <w:t xml:space="preserve">. — URL: https://znanium.com/catalog/product/1941752 (дата обращения: 08.12.2022). — </w:t>
      </w:r>
      <w:proofErr w:type="gramStart"/>
      <w:r w:rsidR="00782DA2" w:rsidRPr="00ED7514">
        <w:rPr>
          <w:color w:val="202023"/>
          <w:sz w:val="28"/>
          <w:szCs w:val="28"/>
          <w:shd w:val="clear" w:color="auto" w:fill="FFFFFF"/>
        </w:rPr>
        <w:t>Текст :</w:t>
      </w:r>
      <w:proofErr w:type="gramEnd"/>
      <w:r w:rsidR="00782DA2" w:rsidRPr="00ED7514">
        <w:rPr>
          <w:color w:val="202023"/>
          <w:sz w:val="28"/>
          <w:szCs w:val="28"/>
          <w:shd w:val="clear" w:color="auto" w:fill="FFFFFF"/>
        </w:rPr>
        <w:t xml:space="preserve"> электронный.</w:t>
      </w:r>
    </w:p>
    <w:p w14:paraId="22DE2C27" w14:textId="716A6C97" w:rsidR="00782DA2" w:rsidRPr="00ED7514" w:rsidRDefault="00721E84" w:rsidP="00ED7514">
      <w:pPr>
        <w:spacing w:after="160" w:line="259" w:lineRule="auto"/>
        <w:contextualSpacing/>
        <w:jc w:val="both"/>
        <w:rPr>
          <w:color w:val="202023"/>
          <w:sz w:val="28"/>
          <w:szCs w:val="28"/>
          <w:shd w:val="clear" w:color="auto" w:fill="FFFFFF"/>
        </w:rPr>
      </w:pPr>
      <w:r>
        <w:rPr>
          <w:color w:val="202023"/>
          <w:sz w:val="28"/>
          <w:szCs w:val="28"/>
          <w:shd w:val="clear" w:color="auto" w:fill="FFFFFF"/>
        </w:rPr>
        <w:t>8</w:t>
      </w:r>
      <w:r w:rsidR="00ED7514">
        <w:rPr>
          <w:color w:val="202023"/>
          <w:sz w:val="28"/>
          <w:szCs w:val="28"/>
          <w:shd w:val="clear" w:color="auto" w:fill="FFFFFF"/>
        </w:rPr>
        <w:t>.</w:t>
      </w:r>
      <w:r w:rsidR="00782DA2" w:rsidRPr="00ED7514">
        <w:rPr>
          <w:color w:val="202023"/>
          <w:sz w:val="28"/>
          <w:szCs w:val="28"/>
          <w:shd w:val="clear" w:color="auto" w:fill="FFFFFF"/>
        </w:rPr>
        <w:t xml:space="preserve">Басовский, Л. Е. Прогнозирование и планирование в условиях </w:t>
      </w:r>
      <w:proofErr w:type="gramStart"/>
      <w:r w:rsidR="00782DA2" w:rsidRPr="00ED7514">
        <w:rPr>
          <w:color w:val="202023"/>
          <w:sz w:val="28"/>
          <w:szCs w:val="28"/>
          <w:shd w:val="clear" w:color="auto" w:fill="FFFFFF"/>
        </w:rPr>
        <w:t>рынка :</w:t>
      </w:r>
      <w:proofErr w:type="gramEnd"/>
      <w:r w:rsidR="00782DA2" w:rsidRPr="00ED7514">
        <w:rPr>
          <w:color w:val="202023"/>
          <w:sz w:val="28"/>
          <w:szCs w:val="28"/>
          <w:shd w:val="clear" w:color="auto" w:fill="FFFFFF"/>
        </w:rPr>
        <w:t xml:space="preserve"> учебное пособие / Л.Е. Басовский. - </w:t>
      </w:r>
      <w:proofErr w:type="gramStart"/>
      <w:r w:rsidR="00782DA2" w:rsidRPr="00ED7514">
        <w:rPr>
          <w:color w:val="202023"/>
          <w:sz w:val="28"/>
          <w:szCs w:val="28"/>
          <w:shd w:val="clear" w:color="auto" w:fill="FFFFFF"/>
        </w:rPr>
        <w:t>Москва :</w:t>
      </w:r>
      <w:proofErr w:type="gramEnd"/>
      <w:r w:rsidR="00782DA2" w:rsidRPr="00ED7514">
        <w:rPr>
          <w:color w:val="202023"/>
          <w:sz w:val="28"/>
          <w:szCs w:val="28"/>
          <w:shd w:val="clear" w:color="auto" w:fill="FFFFFF"/>
        </w:rPr>
        <w:t xml:space="preserve"> ИНФРА-М, 2023. - 260 с. - (Высшее образование: Бакалавриат).  — ЭБС </w:t>
      </w:r>
      <w:r w:rsidR="00782DA2" w:rsidRPr="00ED7514">
        <w:rPr>
          <w:color w:val="202023"/>
          <w:sz w:val="28"/>
          <w:szCs w:val="28"/>
          <w:shd w:val="clear" w:color="auto" w:fill="FFFFFF"/>
          <w:lang w:val="en-US"/>
        </w:rPr>
        <w:t>ZNANIUM</w:t>
      </w:r>
      <w:r w:rsidR="00782DA2" w:rsidRPr="00ED7514">
        <w:rPr>
          <w:color w:val="202023"/>
          <w:sz w:val="28"/>
          <w:szCs w:val="28"/>
          <w:shd w:val="clear" w:color="auto" w:fill="FFFFFF"/>
        </w:rPr>
        <w:t>.</w:t>
      </w:r>
      <w:r w:rsidR="00782DA2" w:rsidRPr="00ED7514">
        <w:rPr>
          <w:color w:val="202023"/>
          <w:sz w:val="28"/>
          <w:szCs w:val="28"/>
          <w:shd w:val="clear" w:color="auto" w:fill="FFFFFF"/>
          <w:lang w:val="en-US"/>
        </w:rPr>
        <w:t>com</w:t>
      </w:r>
      <w:r w:rsidR="00782DA2" w:rsidRPr="00ED7514">
        <w:rPr>
          <w:color w:val="202023"/>
          <w:sz w:val="28"/>
          <w:szCs w:val="28"/>
          <w:shd w:val="clear" w:color="auto" w:fill="FFFFFF"/>
        </w:rPr>
        <w:t>.  —URL: https://znanium.com/catalog/product/1941753 (дата обращения: 08.12.2022). – </w:t>
      </w:r>
      <w:proofErr w:type="gramStart"/>
      <w:r w:rsidR="00782DA2" w:rsidRPr="00ED7514">
        <w:rPr>
          <w:color w:val="202023"/>
          <w:sz w:val="28"/>
          <w:szCs w:val="28"/>
          <w:shd w:val="clear" w:color="auto" w:fill="FFFFFF"/>
        </w:rPr>
        <w:t>Текст :</w:t>
      </w:r>
      <w:proofErr w:type="gramEnd"/>
      <w:r w:rsidR="00782DA2" w:rsidRPr="00ED7514">
        <w:rPr>
          <w:color w:val="202023"/>
          <w:sz w:val="28"/>
          <w:szCs w:val="28"/>
          <w:shd w:val="clear" w:color="auto" w:fill="FFFFFF"/>
        </w:rPr>
        <w:t xml:space="preserve"> электронный.</w:t>
      </w:r>
    </w:p>
    <w:p w14:paraId="40509FFF" w14:textId="6F6B85A6" w:rsidR="00782DA2" w:rsidRPr="00ED7514" w:rsidRDefault="00721E84" w:rsidP="00ED7514">
      <w:pPr>
        <w:spacing w:after="160" w:line="259" w:lineRule="auto"/>
        <w:contextualSpacing/>
        <w:jc w:val="both"/>
        <w:rPr>
          <w:sz w:val="28"/>
          <w:szCs w:val="28"/>
        </w:rPr>
      </w:pPr>
      <w:r>
        <w:rPr>
          <w:sz w:val="28"/>
          <w:szCs w:val="28"/>
        </w:rPr>
        <w:t>9</w:t>
      </w:r>
      <w:r w:rsidR="00ED7514">
        <w:rPr>
          <w:sz w:val="28"/>
          <w:szCs w:val="28"/>
        </w:rPr>
        <w:t>.</w:t>
      </w:r>
      <w:r w:rsidR="00782DA2" w:rsidRPr="00ED7514">
        <w:rPr>
          <w:sz w:val="28"/>
          <w:szCs w:val="28"/>
        </w:rPr>
        <w:t xml:space="preserve">Бронникова, Т.С. Экономика и управление инновационным развитием </w:t>
      </w:r>
      <w:proofErr w:type="gramStart"/>
      <w:r w:rsidR="00782DA2" w:rsidRPr="00ED7514">
        <w:rPr>
          <w:sz w:val="28"/>
          <w:szCs w:val="28"/>
        </w:rPr>
        <w:t>предприятия :</w:t>
      </w:r>
      <w:proofErr w:type="gramEnd"/>
      <w:r w:rsidR="00782DA2" w:rsidRPr="00ED7514">
        <w:rPr>
          <w:sz w:val="28"/>
          <w:szCs w:val="28"/>
        </w:rPr>
        <w:t xml:space="preserve"> учебное пособие / Т.С. Бронникова. — </w:t>
      </w:r>
      <w:proofErr w:type="gramStart"/>
      <w:r w:rsidR="00782DA2" w:rsidRPr="00ED7514">
        <w:rPr>
          <w:sz w:val="28"/>
          <w:szCs w:val="28"/>
        </w:rPr>
        <w:t>Москва :</w:t>
      </w:r>
      <w:proofErr w:type="gramEnd"/>
      <w:r w:rsidR="00782DA2" w:rsidRPr="00ED7514">
        <w:rPr>
          <w:sz w:val="28"/>
          <w:szCs w:val="28"/>
        </w:rPr>
        <w:t xml:space="preserve"> </w:t>
      </w:r>
      <w:proofErr w:type="spellStart"/>
      <w:r w:rsidR="00782DA2" w:rsidRPr="00ED7514">
        <w:rPr>
          <w:sz w:val="28"/>
          <w:szCs w:val="28"/>
        </w:rPr>
        <w:t>Русайнс</w:t>
      </w:r>
      <w:proofErr w:type="spellEnd"/>
      <w:r w:rsidR="00782DA2" w:rsidRPr="00ED7514">
        <w:rPr>
          <w:sz w:val="28"/>
          <w:szCs w:val="28"/>
        </w:rPr>
        <w:t xml:space="preserve">, 2021. — 200 с. — ЭБС </w:t>
      </w:r>
      <w:r w:rsidR="00782DA2" w:rsidRPr="00ED7514">
        <w:rPr>
          <w:sz w:val="28"/>
          <w:szCs w:val="28"/>
          <w:lang w:val="en-US"/>
        </w:rPr>
        <w:t>BOOK</w:t>
      </w:r>
      <w:r w:rsidR="00782DA2" w:rsidRPr="00ED7514">
        <w:rPr>
          <w:sz w:val="28"/>
          <w:szCs w:val="28"/>
        </w:rPr>
        <w:t>.</w:t>
      </w:r>
      <w:proofErr w:type="spellStart"/>
      <w:r w:rsidR="00782DA2" w:rsidRPr="00ED7514">
        <w:rPr>
          <w:sz w:val="28"/>
          <w:szCs w:val="28"/>
          <w:lang w:val="en-US"/>
        </w:rPr>
        <w:t>ru</w:t>
      </w:r>
      <w:proofErr w:type="spellEnd"/>
      <w:r w:rsidR="00782DA2" w:rsidRPr="00ED7514">
        <w:rPr>
          <w:sz w:val="28"/>
          <w:szCs w:val="28"/>
        </w:rPr>
        <w:t xml:space="preserve">. - URL:https://book.ru/book/938950 (дата обращения: 08.12.2022). — </w:t>
      </w:r>
      <w:proofErr w:type="gramStart"/>
      <w:r w:rsidR="00782DA2" w:rsidRPr="00ED7514">
        <w:rPr>
          <w:sz w:val="28"/>
          <w:szCs w:val="28"/>
        </w:rPr>
        <w:t>Текст :</w:t>
      </w:r>
      <w:proofErr w:type="gramEnd"/>
      <w:r w:rsidR="00782DA2" w:rsidRPr="00ED7514">
        <w:rPr>
          <w:sz w:val="28"/>
          <w:szCs w:val="28"/>
        </w:rPr>
        <w:t xml:space="preserve"> электронный.</w:t>
      </w:r>
    </w:p>
    <w:p w14:paraId="60EC2F85" w14:textId="72EB7A7A" w:rsidR="00A24026" w:rsidRPr="00ED7514" w:rsidRDefault="00721E84" w:rsidP="00ED7514">
      <w:pPr>
        <w:spacing w:before="240" w:after="240"/>
        <w:jc w:val="both"/>
        <w:rPr>
          <w:color w:val="202023"/>
          <w:sz w:val="28"/>
          <w:szCs w:val="28"/>
          <w:shd w:val="clear" w:color="auto" w:fill="FFFFFF"/>
        </w:rPr>
      </w:pPr>
      <w:r>
        <w:rPr>
          <w:color w:val="202023"/>
          <w:sz w:val="28"/>
          <w:szCs w:val="28"/>
          <w:shd w:val="clear" w:color="auto" w:fill="FFFFFF"/>
        </w:rPr>
        <w:t>10.</w:t>
      </w:r>
      <w:r w:rsidR="00782DA2" w:rsidRPr="00ED7514">
        <w:rPr>
          <w:color w:val="202023"/>
          <w:sz w:val="28"/>
          <w:szCs w:val="28"/>
          <w:shd w:val="clear" w:color="auto" w:fill="FFFFFF"/>
        </w:rPr>
        <w:t xml:space="preserve">Инновационный менеджмент цифровой </w:t>
      </w:r>
      <w:proofErr w:type="gramStart"/>
      <w:r w:rsidR="00782DA2" w:rsidRPr="00ED7514">
        <w:rPr>
          <w:color w:val="202023"/>
          <w:sz w:val="28"/>
          <w:szCs w:val="28"/>
          <w:shd w:val="clear" w:color="auto" w:fill="FFFFFF"/>
        </w:rPr>
        <w:t>экономики :</w:t>
      </w:r>
      <w:proofErr w:type="gramEnd"/>
      <w:r w:rsidR="00782DA2" w:rsidRPr="00ED7514">
        <w:rPr>
          <w:color w:val="202023"/>
          <w:sz w:val="28"/>
          <w:szCs w:val="28"/>
          <w:shd w:val="clear" w:color="auto" w:fill="FFFFFF"/>
        </w:rPr>
        <w:t xml:space="preserve"> учебное пособие / Г. Шеве, С. </w:t>
      </w:r>
      <w:proofErr w:type="spellStart"/>
      <w:r w:rsidR="00782DA2" w:rsidRPr="00ED7514">
        <w:rPr>
          <w:color w:val="202023"/>
          <w:sz w:val="28"/>
          <w:szCs w:val="28"/>
          <w:shd w:val="clear" w:color="auto" w:fill="FFFFFF"/>
        </w:rPr>
        <w:t>Хюзиг</w:t>
      </w:r>
      <w:proofErr w:type="spellEnd"/>
      <w:r w:rsidR="00782DA2" w:rsidRPr="00ED7514">
        <w:rPr>
          <w:color w:val="202023"/>
          <w:sz w:val="28"/>
          <w:szCs w:val="28"/>
          <w:shd w:val="clear" w:color="auto" w:fill="FFFFFF"/>
        </w:rPr>
        <w:t xml:space="preserve">, Г.И. </w:t>
      </w:r>
      <w:proofErr w:type="spellStart"/>
      <w:r w:rsidR="00782DA2" w:rsidRPr="00ED7514">
        <w:rPr>
          <w:color w:val="202023"/>
          <w:sz w:val="28"/>
          <w:szCs w:val="28"/>
          <w:shd w:val="clear" w:color="auto" w:fill="FFFFFF"/>
        </w:rPr>
        <w:t>Гумерова</w:t>
      </w:r>
      <w:proofErr w:type="spellEnd"/>
      <w:r w:rsidR="00782DA2" w:rsidRPr="00ED7514">
        <w:rPr>
          <w:color w:val="202023"/>
          <w:sz w:val="28"/>
          <w:szCs w:val="28"/>
          <w:shd w:val="clear" w:color="auto" w:fill="FFFFFF"/>
        </w:rPr>
        <w:t xml:space="preserve">, Э.Ш. Шаймиева. — </w:t>
      </w:r>
      <w:proofErr w:type="gramStart"/>
      <w:r w:rsidR="00782DA2" w:rsidRPr="00ED7514">
        <w:rPr>
          <w:color w:val="202023"/>
          <w:sz w:val="28"/>
          <w:szCs w:val="28"/>
          <w:shd w:val="clear" w:color="auto" w:fill="FFFFFF"/>
        </w:rPr>
        <w:t>Москва :</w:t>
      </w:r>
      <w:proofErr w:type="gramEnd"/>
      <w:r w:rsidR="00782DA2" w:rsidRPr="00ED7514">
        <w:rPr>
          <w:color w:val="202023"/>
          <w:sz w:val="28"/>
          <w:szCs w:val="28"/>
          <w:shd w:val="clear" w:color="auto" w:fill="FFFFFF"/>
        </w:rPr>
        <w:t xml:space="preserve"> </w:t>
      </w:r>
      <w:proofErr w:type="spellStart"/>
      <w:r w:rsidR="00782DA2" w:rsidRPr="00ED7514">
        <w:rPr>
          <w:color w:val="202023"/>
          <w:sz w:val="28"/>
          <w:szCs w:val="28"/>
          <w:shd w:val="clear" w:color="auto" w:fill="FFFFFF"/>
        </w:rPr>
        <w:t>КноРус</w:t>
      </w:r>
      <w:proofErr w:type="spellEnd"/>
      <w:r w:rsidR="00782DA2" w:rsidRPr="00ED7514">
        <w:rPr>
          <w:color w:val="202023"/>
          <w:sz w:val="28"/>
          <w:szCs w:val="28"/>
          <w:shd w:val="clear" w:color="auto" w:fill="FFFFFF"/>
        </w:rPr>
        <w:t xml:space="preserve">, 2023. — 307 с. — ЭБС BOOK.ru. - URL: https://book.ru/book/946240 (дата обращения: 08.12.2022). — </w:t>
      </w:r>
      <w:proofErr w:type="gramStart"/>
      <w:r w:rsidR="00782DA2" w:rsidRPr="00ED7514">
        <w:rPr>
          <w:color w:val="202023"/>
          <w:sz w:val="28"/>
          <w:szCs w:val="28"/>
          <w:shd w:val="clear" w:color="auto" w:fill="FFFFFF"/>
        </w:rPr>
        <w:t>Текст :</w:t>
      </w:r>
      <w:proofErr w:type="gramEnd"/>
      <w:r w:rsidR="00782DA2" w:rsidRPr="00ED7514">
        <w:rPr>
          <w:color w:val="202023"/>
          <w:sz w:val="28"/>
          <w:szCs w:val="28"/>
          <w:shd w:val="clear" w:color="auto" w:fill="FFFFFF"/>
        </w:rPr>
        <w:t xml:space="preserve"> электронны</w:t>
      </w:r>
      <w:r w:rsidR="000321FE" w:rsidRPr="00ED7514">
        <w:rPr>
          <w:color w:val="202023"/>
          <w:sz w:val="28"/>
          <w:szCs w:val="28"/>
          <w:shd w:val="clear" w:color="auto" w:fill="FFFFFF"/>
        </w:rPr>
        <w:t>й.</w:t>
      </w:r>
    </w:p>
    <w:p w14:paraId="793EB85D" w14:textId="77777777" w:rsidR="00207B5C" w:rsidRPr="000321FE" w:rsidRDefault="00207B5C" w:rsidP="00A24026">
      <w:pPr>
        <w:jc w:val="both"/>
        <w:rPr>
          <w:b/>
          <w:sz w:val="28"/>
          <w:szCs w:val="28"/>
        </w:rPr>
      </w:pPr>
    </w:p>
    <w:p w14:paraId="1AAFA44A" w14:textId="77777777" w:rsidR="00A24026" w:rsidRPr="00BC100B" w:rsidRDefault="00A24026" w:rsidP="00A24026">
      <w:pPr>
        <w:jc w:val="both"/>
        <w:rPr>
          <w:b/>
          <w:bCs/>
          <w:sz w:val="28"/>
          <w:szCs w:val="28"/>
        </w:rPr>
      </w:pPr>
      <w:r w:rsidRPr="000321FE">
        <w:rPr>
          <w:b/>
          <w:sz w:val="28"/>
          <w:szCs w:val="28"/>
        </w:rPr>
        <w:t>9. П</w:t>
      </w:r>
      <w:r w:rsidRPr="000321FE">
        <w:rPr>
          <w:b/>
          <w:bCs/>
          <w:sz w:val="28"/>
          <w:szCs w:val="28"/>
        </w:rPr>
        <w:t>еречень ресурсов информационно-телекоммуникационной</w:t>
      </w:r>
      <w:r w:rsidRPr="00BC100B">
        <w:rPr>
          <w:b/>
          <w:bCs/>
          <w:sz w:val="28"/>
          <w:szCs w:val="28"/>
        </w:rPr>
        <w:t xml:space="preserve"> сети «Интернет», необходимых для освоения дисциплины</w:t>
      </w:r>
    </w:p>
    <w:p w14:paraId="78015238" w14:textId="30DFC677" w:rsidR="00A24026" w:rsidRPr="005A1428" w:rsidRDefault="00CC18AC" w:rsidP="00CC18AC">
      <w:pPr>
        <w:widowControl w:val="0"/>
        <w:tabs>
          <w:tab w:val="left" w:pos="709"/>
          <w:tab w:val="left" w:pos="1014"/>
        </w:tabs>
        <w:jc w:val="both"/>
        <w:rPr>
          <w:rStyle w:val="a5"/>
          <w:sz w:val="28"/>
          <w:szCs w:val="28"/>
        </w:rPr>
      </w:pPr>
      <w:r>
        <w:rPr>
          <w:sz w:val="28"/>
          <w:szCs w:val="28"/>
        </w:rPr>
        <w:t xml:space="preserve">1. </w:t>
      </w:r>
      <w:r w:rsidR="00A24026" w:rsidRPr="005A1428">
        <w:rPr>
          <w:sz w:val="28"/>
          <w:szCs w:val="28"/>
        </w:rPr>
        <w:t xml:space="preserve">Справочная правовая система «КонсультантПлюс» – </w:t>
      </w:r>
      <w:hyperlink r:id="rId11" w:history="1">
        <w:r w:rsidR="00A24026" w:rsidRPr="005A1428">
          <w:rPr>
            <w:rStyle w:val="a5"/>
            <w:sz w:val="28"/>
            <w:szCs w:val="28"/>
          </w:rPr>
          <w:t>www.consultant.ru</w:t>
        </w:r>
      </w:hyperlink>
    </w:p>
    <w:p w14:paraId="65BC2088" w14:textId="0EA6BBEB" w:rsidR="00A24026" w:rsidRPr="005A1428" w:rsidRDefault="00CC18AC" w:rsidP="00CC18AC">
      <w:pPr>
        <w:widowControl w:val="0"/>
        <w:tabs>
          <w:tab w:val="left" w:pos="709"/>
          <w:tab w:val="left" w:pos="1014"/>
        </w:tabs>
        <w:jc w:val="both"/>
        <w:rPr>
          <w:sz w:val="28"/>
          <w:szCs w:val="28"/>
        </w:rPr>
      </w:pPr>
      <w:r>
        <w:rPr>
          <w:sz w:val="28"/>
          <w:szCs w:val="28"/>
        </w:rPr>
        <w:t xml:space="preserve">2. </w:t>
      </w:r>
      <w:r w:rsidR="00A24026" w:rsidRPr="005A1428">
        <w:rPr>
          <w:sz w:val="28"/>
          <w:szCs w:val="28"/>
        </w:rPr>
        <w:t xml:space="preserve">Справочная правовая система «Гарант» – </w:t>
      </w:r>
      <w:hyperlink r:id="rId12" w:history="1">
        <w:r w:rsidR="00A24026" w:rsidRPr="005A1428">
          <w:rPr>
            <w:rStyle w:val="a5"/>
            <w:sz w:val="28"/>
            <w:szCs w:val="28"/>
          </w:rPr>
          <w:t>http://www.garant.ru</w:t>
        </w:r>
      </w:hyperlink>
      <w:r w:rsidR="00A24026" w:rsidRPr="005A1428">
        <w:rPr>
          <w:sz w:val="28"/>
          <w:szCs w:val="28"/>
        </w:rPr>
        <w:t xml:space="preserve"> </w:t>
      </w:r>
    </w:p>
    <w:p w14:paraId="7D38FAB6" w14:textId="6397F308" w:rsidR="00A24026" w:rsidRPr="005A1428" w:rsidRDefault="00CC18AC" w:rsidP="00CC18AC">
      <w:pPr>
        <w:widowControl w:val="0"/>
        <w:tabs>
          <w:tab w:val="left" w:pos="709"/>
          <w:tab w:val="left" w:pos="1014"/>
        </w:tabs>
        <w:jc w:val="both"/>
        <w:rPr>
          <w:sz w:val="28"/>
          <w:szCs w:val="28"/>
        </w:rPr>
      </w:pPr>
      <w:r>
        <w:rPr>
          <w:sz w:val="28"/>
          <w:szCs w:val="28"/>
          <w:lang w:val="kk-KZ"/>
        </w:rPr>
        <w:t xml:space="preserve">3. </w:t>
      </w:r>
      <w:r w:rsidR="00A24026" w:rsidRPr="005A1428">
        <w:rPr>
          <w:sz w:val="28"/>
          <w:szCs w:val="28"/>
          <w:lang w:val="kk-KZ"/>
        </w:rPr>
        <w:t xml:space="preserve">Сайт Росстата – www.gks.ru </w:t>
      </w:r>
    </w:p>
    <w:p w14:paraId="0DF71B3F" w14:textId="41A1E0C8" w:rsidR="00A24026" w:rsidRDefault="00CC18AC" w:rsidP="00CC18AC">
      <w:pPr>
        <w:widowControl w:val="0"/>
        <w:tabs>
          <w:tab w:val="left" w:pos="709"/>
          <w:tab w:val="left" w:pos="1014"/>
        </w:tabs>
        <w:jc w:val="both"/>
        <w:rPr>
          <w:sz w:val="28"/>
          <w:szCs w:val="28"/>
          <w:lang w:val="kk-KZ"/>
        </w:rPr>
      </w:pPr>
      <w:r>
        <w:rPr>
          <w:sz w:val="28"/>
          <w:szCs w:val="28"/>
          <w:lang w:val="kk-KZ"/>
        </w:rPr>
        <w:t xml:space="preserve">4. </w:t>
      </w:r>
      <w:r w:rsidR="00A24026" w:rsidRPr="005A1428">
        <w:rPr>
          <w:sz w:val="28"/>
          <w:szCs w:val="28"/>
          <w:lang w:val="kk-KZ"/>
        </w:rPr>
        <w:t>Интерактивная финансовая информационная система компании Bloomberg</w:t>
      </w:r>
    </w:p>
    <w:p w14:paraId="5BDCEE91" w14:textId="450C12C9" w:rsidR="00A24026" w:rsidRPr="005A1428" w:rsidRDefault="00CC18AC" w:rsidP="00CC18AC">
      <w:pPr>
        <w:widowControl w:val="0"/>
        <w:tabs>
          <w:tab w:val="left" w:pos="709"/>
          <w:tab w:val="left" w:pos="1014"/>
        </w:tabs>
        <w:jc w:val="both"/>
        <w:rPr>
          <w:rStyle w:val="a5"/>
          <w:sz w:val="28"/>
          <w:szCs w:val="28"/>
        </w:rPr>
      </w:pPr>
      <w:r>
        <w:rPr>
          <w:sz w:val="28"/>
          <w:szCs w:val="28"/>
          <w:lang w:val="kk-KZ"/>
        </w:rPr>
        <w:t xml:space="preserve">5. </w:t>
      </w:r>
      <w:r w:rsidR="00A24026" w:rsidRPr="005A1428">
        <w:rPr>
          <w:sz w:val="28"/>
          <w:szCs w:val="28"/>
          <w:lang w:val="kk-KZ"/>
        </w:rPr>
        <w:t xml:space="preserve">Сайт РосБизнесКонсалтинг – </w:t>
      </w:r>
      <w:r w:rsidR="004C5FBC">
        <w:fldChar w:fldCharType="begin"/>
      </w:r>
      <w:r w:rsidR="004C5FBC">
        <w:instrText xml:space="preserve"> HYPERLINK "http://www.rbc.ru" </w:instrText>
      </w:r>
      <w:r w:rsidR="004C5FBC">
        <w:fldChar w:fldCharType="separate"/>
      </w:r>
      <w:r w:rsidR="00A24026" w:rsidRPr="005A1428">
        <w:rPr>
          <w:rStyle w:val="a5"/>
          <w:color w:val="000000" w:themeColor="text1"/>
          <w:sz w:val="28"/>
          <w:szCs w:val="28"/>
          <w:lang w:val="kk-KZ"/>
        </w:rPr>
        <w:t>www.rbc.ru</w:t>
      </w:r>
      <w:r w:rsidR="004C5FBC">
        <w:rPr>
          <w:rStyle w:val="a5"/>
          <w:color w:val="000000" w:themeColor="text1"/>
          <w:sz w:val="28"/>
          <w:szCs w:val="28"/>
          <w:lang w:val="kk-KZ"/>
        </w:rPr>
        <w:fldChar w:fldCharType="end"/>
      </w:r>
    </w:p>
    <w:p w14:paraId="45B910BC" w14:textId="0100876F" w:rsidR="00A24026" w:rsidRPr="005A1428" w:rsidRDefault="00CC18AC" w:rsidP="00CC18AC">
      <w:pPr>
        <w:widowControl w:val="0"/>
        <w:tabs>
          <w:tab w:val="left" w:pos="709"/>
          <w:tab w:val="left" w:pos="1014"/>
        </w:tabs>
        <w:jc w:val="both"/>
        <w:rPr>
          <w:rStyle w:val="a5"/>
          <w:sz w:val="28"/>
          <w:szCs w:val="28"/>
        </w:rPr>
      </w:pPr>
      <w:r>
        <w:rPr>
          <w:sz w:val="28"/>
          <w:szCs w:val="28"/>
          <w:lang w:val="kk-KZ"/>
        </w:rPr>
        <w:t xml:space="preserve">6. </w:t>
      </w:r>
      <w:r w:rsidR="00A24026" w:rsidRPr="005A1428">
        <w:rPr>
          <w:sz w:val="28"/>
          <w:szCs w:val="28"/>
          <w:lang w:val="kk-KZ"/>
        </w:rPr>
        <w:t>Сайт Интерфакс – www.interfax.ru</w:t>
      </w:r>
    </w:p>
    <w:p w14:paraId="67C3D0E4" w14:textId="3689380C" w:rsidR="00A24026" w:rsidRPr="005A1428" w:rsidRDefault="00A24026" w:rsidP="00A24026">
      <w:pPr>
        <w:rPr>
          <w:sz w:val="28"/>
          <w:szCs w:val="28"/>
        </w:rPr>
      </w:pPr>
      <w:r w:rsidRPr="005A1428">
        <w:rPr>
          <w:sz w:val="28"/>
          <w:szCs w:val="28"/>
        </w:rPr>
        <w:lastRenderedPageBreak/>
        <w:t>7.  Электронные ресурсы БИК:</w:t>
      </w:r>
    </w:p>
    <w:p w14:paraId="5E319770" w14:textId="24432EC5" w:rsidR="00A24026" w:rsidRPr="00912B52" w:rsidRDefault="000C5BF9" w:rsidP="000C5BF9">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8</w:t>
      </w:r>
      <w:r w:rsidR="006C73D4">
        <w:rPr>
          <w:rFonts w:ascii="Times New Roman" w:hAnsi="Times New Roman"/>
          <w:color w:val="202023"/>
          <w:sz w:val="28"/>
          <w:szCs w:val="28"/>
          <w:shd w:val="clear" w:color="auto" w:fill="FFFFFF"/>
        </w:rPr>
        <w:t>.</w:t>
      </w:r>
      <w:r w:rsidR="00CC18AC">
        <w:rPr>
          <w:rFonts w:ascii="Times New Roman" w:hAnsi="Times New Roman"/>
          <w:color w:val="202023"/>
          <w:sz w:val="28"/>
          <w:szCs w:val="28"/>
          <w:shd w:val="clear" w:color="auto" w:fill="FFFFFF"/>
        </w:rPr>
        <w:t xml:space="preserve"> </w:t>
      </w:r>
      <w:r w:rsidR="00A24026" w:rsidRPr="00912B52">
        <w:rPr>
          <w:rFonts w:ascii="Times New Roman" w:hAnsi="Times New Roman"/>
          <w:color w:val="202023"/>
          <w:sz w:val="28"/>
          <w:szCs w:val="28"/>
          <w:shd w:val="clear" w:color="auto" w:fill="FFFFFF"/>
        </w:rPr>
        <w:t xml:space="preserve">Электронная библиотека Финансового университета (ЭБ) </w:t>
      </w:r>
      <w:hyperlink r:id="rId13" w:history="1">
        <w:r w:rsidR="00A24026" w:rsidRPr="00912B52">
          <w:rPr>
            <w:rFonts w:ascii="Times New Roman" w:hAnsi="Times New Roman"/>
            <w:color w:val="202023"/>
            <w:shd w:val="clear" w:color="auto" w:fill="FFFFFF"/>
          </w:rPr>
          <w:t>http://elib.fa.ru/</w:t>
        </w:r>
      </w:hyperlink>
    </w:p>
    <w:p w14:paraId="309D422B" w14:textId="0B5F68BC" w:rsidR="009325C7" w:rsidRDefault="000C5BF9" w:rsidP="006C73D4">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9.</w:t>
      </w:r>
      <w:r w:rsidR="00CC18AC">
        <w:rPr>
          <w:rFonts w:ascii="Times New Roman" w:hAnsi="Times New Roman"/>
          <w:color w:val="202023"/>
          <w:sz w:val="28"/>
          <w:szCs w:val="28"/>
          <w:shd w:val="clear" w:color="auto" w:fill="FFFFFF"/>
        </w:rPr>
        <w:t xml:space="preserve">  </w:t>
      </w:r>
      <w:r w:rsidR="00A24026" w:rsidRPr="00912B52">
        <w:rPr>
          <w:rFonts w:ascii="Times New Roman" w:hAnsi="Times New Roman"/>
          <w:color w:val="202023"/>
          <w:sz w:val="28"/>
          <w:szCs w:val="28"/>
          <w:shd w:val="clear" w:color="auto" w:fill="FFFFFF"/>
        </w:rPr>
        <w:t xml:space="preserve">Электронно-библиотечная система BOOK.RU </w:t>
      </w:r>
      <w:hyperlink r:id="rId14" w:history="1">
        <w:r w:rsidR="009325C7" w:rsidRPr="00BC4623">
          <w:rPr>
            <w:rStyle w:val="a5"/>
            <w:rFonts w:ascii="Times New Roman" w:hAnsi="Times New Roman"/>
            <w:sz w:val="28"/>
            <w:szCs w:val="28"/>
            <w:shd w:val="clear" w:color="auto" w:fill="FFFFFF"/>
          </w:rPr>
          <w:t>http://www.book.ru</w:t>
        </w:r>
      </w:hyperlink>
    </w:p>
    <w:p w14:paraId="1846D418" w14:textId="7D5B3F6D" w:rsidR="00A24026" w:rsidRPr="00912B52" w:rsidRDefault="000C5BF9" w:rsidP="006C73D4">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10.</w:t>
      </w:r>
      <w:r w:rsidR="00A24026" w:rsidRPr="00912B52">
        <w:rPr>
          <w:rFonts w:ascii="Times New Roman" w:hAnsi="Times New Roman"/>
          <w:color w:val="202023"/>
          <w:sz w:val="28"/>
          <w:szCs w:val="28"/>
          <w:shd w:val="clear" w:color="auto" w:fill="FFFFFF"/>
        </w:rPr>
        <w:t>Электронно-библиотечная система «Университетская библиотека ОНЛАЙН» http://biblioclub.ru/</w:t>
      </w:r>
    </w:p>
    <w:p w14:paraId="70435271" w14:textId="081B8F1B" w:rsidR="00A24026" w:rsidRPr="00912B52" w:rsidRDefault="006C73D4" w:rsidP="006C73D4">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11.</w:t>
      </w:r>
      <w:r w:rsidR="00A24026" w:rsidRPr="00912B52">
        <w:rPr>
          <w:rFonts w:ascii="Times New Roman" w:hAnsi="Times New Roman"/>
          <w:color w:val="202023"/>
          <w:sz w:val="28"/>
          <w:szCs w:val="28"/>
          <w:shd w:val="clear" w:color="auto" w:fill="FFFFFF"/>
        </w:rPr>
        <w:t xml:space="preserve">Электронно-библиотечная система </w:t>
      </w:r>
      <w:proofErr w:type="spellStart"/>
      <w:r w:rsidR="00A24026" w:rsidRPr="00912B52">
        <w:rPr>
          <w:rFonts w:ascii="Times New Roman" w:hAnsi="Times New Roman"/>
          <w:color w:val="202023"/>
          <w:sz w:val="28"/>
          <w:szCs w:val="28"/>
          <w:shd w:val="clear" w:color="auto" w:fill="FFFFFF"/>
        </w:rPr>
        <w:t>Znanium</w:t>
      </w:r>
      <w:proofErr w:type="spellEnd"/>
      <w:r w:rsidR="00A24026" w:rsidRPr="00912B52">
        <w:rPr>
          <w:rFonts w:ascii="Times New Roman" w:hAnsi="Times New Roman"/>
          <w:color w:val="202023"/>
          <w:sz w:val="28"/>
          <w:szCs w:val="28"/>
          <w:shd w:val="clear" w:color="auto" w:fill="FFFFFF"/>
        </w:rPr>
        <w:t xml:space="preserve"> http://www.znanium.com</w:t>
      </w:r>
    </w:p>
    <w:p w14:paraId="61BE9BF4" w14:textId="553AF80B" w:rsidR="00A24026" w:rsidRPr="00912B52" w:rsidRDefault="006C73D4" w:rsidP="006C73D4">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12.</w:t>
      </w:r>
      <w:r w:rsidR="00A24026" w:rsidRPr="00912B52">
        <w:rPr>
          <w:rFonts w:ascii="Times New Roman" w:hAnsi="Times New Roman"/>
          <w:color w:val="202023"/>
          <w:sz w:val="28"/>
          <w:szCs w:val="28"/>
          <w:shd w:val="clear" w:color="auto" w:fill="FFFFFF"/>
        </w:rPr>
        <w:t>Электронно-библиотечная система издательства «ЮРАЙТ» https://urait.ru/</w:t>
      </w:r>
    </w:p>
    <w:p w14:paraId="6871D6D9" w14:textId="6D1DD6CE" w:rsidR="00A24026" w:rsidRPr="00912B52" w:rsidRDefault="006C73D4" w:rsidP="006C73D4">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13.</w:t>
      </w:r>
      <w:r w:rsidR="00A24026" w:rsidRPr="00912B52">
        <w:rPr>
          <w:rFonts w:ascii="Times New Roman" w:hAnsi="Times New Roman"/>
          <w:color w:val="202023"/>
          <w:sz w:val="28"/>
          <w:szCs w:val="28"/>
          <w:shd w:val="clear" w:color="auto" w:fill="FFFFFF"/>
        </w:rPr>
        <w:t>Электронно-библиотечная система издательства Проспект http://ebs.prospekt.org/books</w:t>
      </w:r>
    </w:p>
    <w:p w14:paraId="724C42A8" w14:textId="2F28FCE0" w:rsidR="00A24026" w:rsidRPr="00912B52" w:rsidRDefault="006C73D4" w:rsidP="006C73D4">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14.</w:t>
      </w:r>
      <w:r w:rsidR="009325C7">
        <w:rPr>
          <w:rFonts w:ascii="Times New Roman" w:hAnsi="Times New Roman"/>
          <w:color w:val="202023"/>
          <w:sz w:val="28"/>
          <w:szCs w:val="28"/>
          <w:shd w:val="clear" w:color="auto" w:fill="FFFFFF"/>
        </w:rPr>
        <w:t xml:space="preserve"> </w:t>
      </w:r>
      <w:r w:rsidR="00A24026" w:rsidRPr="00912B52">
        <w:rPr>
          <w:rFonts w:ascii="Times New Roman" w:hAnsi="Times New Roman"/>
          <w:color w:val="202023"/>
          <w:sz w:val="28"/>
          <w:szCs w:val="28"/>
          <w:shd w:val="clear" w:color="auto" w:fill="FFFFFF"/>
        </w:rPr>
        <w:t>Деловая онлайн-библиотека Alpina Digital http://lib.alpinadigital.ru/</w:t>
      </w:r>
    </w:p>
    <w:p w14:paraId="72A62296" w14:textId="3F2F92F2" w:rsidR="00A24026" w:rsidRPr="009325C7" w:rsidRDefault="009325C7" w:rsidP="009325C7">
      <w:pPr>
        <w:contextualSpacing/>
        <w:jc w:val="both"/>
        <w:rPr>
          <w:color w:val="202023"/>
          <w:sz w:val="28"/>
          <w:szCs w:val="28"/>
          <w:shd w:val="clear" w:color="auto" w:fill="FFFFFF"/>
        </w:rPr>
      </w:pPr>
      <w:r>
        <w:rPr>
          <w:color w:val="202023"/>
          <w:sz w:val="28"/>
          <w:szCs w:val="28"/>
          <w:shd w:val="clear" w:color="auto" w:fill="FFFFFF"/>
        </w:rPr>
        <w:t xml:space="preserve">15. </w:t>
      </w:r>
      <w:r w:rsidR="00A24026" w:rsidRPr="009325C7">
        <w:rPr>
          <w:color w:val="202023"/>
          <w:sz w:val="28"/>
          <w:szCs w:val="28"/>
          <w:shd w:val="clear" w:color="auto" w:fill="FFFFFF"/>
        </w:rPr>
        <w:t>Электронная библиотека Издательского дома «Гребенников» https://grebennikon.ru/</w:t>
      </w:r>
    </w:p>
    <w:p w14:paraId="6A89C28F" w14:textId="68C4D41F" w:rsidR="00A24026" w:rsidRPr="009325C7" w:rsidRDefault="009325C7" w:rsidP="009325C7">
      <w:pPr>
        <w:contextualSpacing/>
        <w:jc w:val="both"/>
        <w:rPr>
          <w:color w:val="202023"/>
          <w:sz w:val="28"/>
          <w:szCs w:val="28"/>
          <w:shd w:val="clear" w:color="auto" w:fill="FFFFFF"/>
        </w:rPr>
      </w:pPr>
      <w:r>
        <w:rPr>
          <w:color w:val="202023"/>
          <w:sz w:val="28"/>
          <w:szCs w:val="28"/>
          <w:shd w:val="clear" w:color="auto" w:fill="FFFFFF"/>
        </w:rPr>
        <w:t>16.</w:t>
      </w:r>
      <w:r w:rsidR="00A24026" w:rsidRPr="009325C7">
        <w:rPr>
          <w:color w:val="202023"/>
          <w:sz w:val="28"/>
          <w:szCs w:val="28"/>
          <w:shd w:val="clear" w:color="auto" w:fill="FFFFFF"/>
        </w:rPr>
        <w:t xml:space="preserve">Научная электронная библиотека eLibrary.ru http://elibrary.ru  </w:t>
      </w:r>
    </w:p>
    <w:p w14:paraId="41F9E1B5" w14:textId="5C002415" w:rsidR="00A24026" w:rsidRPr="00912B52" w:rsidRDefault="009325C7" w:rsidP="009325C7">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 xml:space="preserve">17. </w:t>
      </w:r>
      <w:r w:rsidR="00A24026" w:rsidRPr="00912B52">
        <w:rPr>
          <w:rFonts w:ascii="Times New Roman" w:hAnsi="Times New Roman"/>
          <w:color w:val="202023"/>
          <w:sz w:val="28"/>
          <w:szCs w:val="28"/>
          <w:shd w:val="clear" w:color="auto" w:fill="FFFFFF"/>
        </w:rPr>
        <w:t>Национальная электронная библиотека http://нэб.рф/</w:t>
      </w:r>
    </w:p>
    <w:p w14:paraId="2A54BCF7" w14:textId="2E039BD1" w:rsidR="00A24026" w:rsidRPr="00912B52" w:rsidRDefault="009325C7" w:rsidP="009325C7">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18.</w:t>
      </w:r>
      <w:r w:rsidR="00A24026" w:rsidRPr="00912B52">
        <w:rPr>
          <w:rFonts w:ascii="Times New Roman" w:hAnsi="Times New Roman"/>
          <w:color w:val="202023"/>
          <w:sz w:val="28"/>
          <w:szCs w:val="28"/>
          <w:shd w:val="clear" w:color="auto" w:fill="FFFFFF"/>
        </w:rPr>
        <w:t>Финансовая справочная система «Финансовый директор» http://www.1fd.ru/</w:t>
      </w:r>
    </w:p>
    <w:p w14:paraId="0FE20BE7" w14:textId="5C4DD0D7" w:rsidR="00A24026" w:rsidRPr="009325C7" w:rsidRDefault="009325C7" w:rsidP="009325C7">
      <w:pPr>
        <w:contextualSpacing/>
        <w:jc w:val="both"/>
        <w:rPr>
          <w:color w:val="202023"/>
          <w:sz w:val="28"/>
          <w:szCs w:val="28"/>
          <w:shd w:val="clear" w:color="auto" w:fill="FFFFFF"/>
        </w:rPr>
      </w:pPr>
      <w:r>
        <w:rPr>
          <w:color w:val="202023"/>
          <w:sz w:val="28"/>
          <w:szCs w:val="28"/>
          <w:shd w:val="clear" w:color="auto" w:fill="FFFFFF"/>
        </w:rPr>
        <w:t>19</w:t>
      </w:r>
      <w:r w:rsidR="00F06813">
        <w:rPr>
          <w:color w:val="202023"/>
          <w:sz w:val="28"/>
          <w:szCs w:val="28"/>
          <w:shd w:val="clear" w:color="auto" w:fill="FFFFFF"/>
        </w:rPr>
        <w:t>.</w:t>
      </w:r>
      <w:r w:rsidR="00A24026" w:rsidRPr="009325C7">
        <w:rPr>
          <w:color w:val="202023"/>
          <w:sz w:val="28"/>
          <w:szCs w:val="28"/>
          <w:shd w:val="clear" w:color="auto" w:fill="FFFFFF"/>
        </w:rPr>
        <w:t>Ресурсы информационно-аналитического агентства по финансовым рынкам Cbonds.ru https://cbonds.ru/</w:t>
      </w:r>
    </w:p>
    <w:p w14:paraId="101A2DCF" w14:textId="17C06D76" w:rsidR="00A24026" w:rsidRPr="00D73FAE" w:rsidRDefault="00F06813" w:rsidP="00F06813">
      <w:pPr>
        <w:pStyle w:val="a3"/>
        <w:suppressAutoHyphens w:val="0"/>
        <w:spacing w:after="0" w:line="240" w:lineRule="auto"/>
        <w:ind w:left="0"/>
        <w:contextualSpacing/>
        <w:jc w:val="both"/>
        <w:rPr>
          <w:rFonts w:ascii="Times New Roman" w:hAnsi="Times New Roman"/>
          <w:color w:val="202023"/>
          <w:sz w:val="28"/>
          <w:szCs w:val="28"/>
          <w:shd w:val="clear" w:color="auto" w:fill="FFFFFF"/>
          <w:lang w:val="en-US"/>
        </w:rPr>
      </w:pPr>
      <w:r w:rsidRPr="00F06813">
        <w:rPr>
          <w:rFonts w:ascii="Times New Roman" w:hAnsi="Times New Roman"/>
          <w:color w:val="202023"/>
          <w:sz w:val="28"/>
          <w:szCs w:val="28"/>
          <w:shd w:val="clear" w:color="auto" w:fill="FFFFFF"/>
          <w:lang w:val="en-US"/>
        </w:rPr>
        <w:t>20.</w:t>
      </w:r>
      <w:r w:rsidR="00A24026" w:rsidRPr="00912B52">
        <w:rPr>
          <w:rFonts w:ascii="Times New Roman" w:hAnsi="Times New Roman"/>
          <w:color w:val="202023"/>
          <w:sz w:val="28"/>
          <w:szCs w:val="28"/>
          <w:shd w:val="clear" w:color="auto" w:fill="FFFFFF"/>
        </w:rPr>
        <w:t>СПАРК</w:t>
      </w:r>
      <w:r w:rsidR="00A24026" w:rsidRPr="00F06813">
        <w:rPr>
          <w:rFonts w:ascii="Times New Roman" w:hAnsi="Times New Roman"/>
          <w:color w:val="202023"/>
          <w:sz w:val="28"/>
          <w:szCs w:val="28"/>
          <w:shd w:val="clear" w:color="auto" w:fill="FFFFFF"/>
          <w:lang w:val="en-US"/>
        </w:rPr>
        <w:t xml:space="preserve"> https://spark-interfax.ru/</w:t>
      </w:r>
      <w:r w:rsidR="00A24026" w:rsidRPr="00D73FAE">
        <w:rPr>
          <w:rFonts w:ascii="Times New Roman" w:hAnsi="Times New Roman"/>
          <w:color w:val="202023"/>
          <w:sz w:val="28"/>
          <w:szCs w:val="28"/>
          <w:shd w:val="clear" w:color="auto" w:fill="FFFFFF"/>
          <w:lang w:val="en-US"/>
        </w:rPr>
        <w:t>Academic Reference http://ar.cnki.net/ACADREF</w:t>
      </w:r>
    </w:p>
    <w:p w14:paraId="575C0B3B" w14:textId="16A68D4C" w:rsidR="00A24026" w:rsidRPr="00912B52" w:rsidRDefault="00F06813" w:rsidP="00F06813">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21.</w:t>
      </w:r>
      <w:r w:rsidR="00A24026" w:rsidRPr="00912B52">
        <w:rPr>
          <w:rFonts w:ascii="Times New Roman" w:hAnsi="Times New Roman"/>
          <w:color w:val="202023"/>
          <w:sz w:val="28"/>
          <w:szCs w:val="28"/>
          <w:shd w:val="clear" w:color="auto" w:fill="FFFFFF"/>
        </w:rPr>
        <w:t>Пакет баз данных компании EBSCO Publishing, крупнейшего агрегатора научных ресурсов ведущих издательств мира http://search.ebscohost.com</w:t>
      </w:r>
    </w:p>
    <w:p w14:paraId="0127B6A5" w14:textId="5065DEDB" w:rsidR="00A24026" w:rsidRPr="00912B52" w:rsidRDefault="00F06813" w:rsidP="00F06813">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 xml:space="preserve">22. </w:t>
      </w:r>
      <w:proofErr w:type="spellStart"/>
      <w:r w:rsidR="00A24026" w:rsidRPr="00912B52">
        <w:rPr>
          <w:rFonts w:ascii="Times New Roman" w:hAnsi="Times New Roman"/>
          <w:color w:val="202023"/>
          <w:sz w:val="28"/>
          <w:szCs w:val="28"/>
          <w:shd w:val="clear" w:color="auto" w:fill="FFFFFF"/>
        </w:rPr>
        <w:t>Henry</w:t>
      </w:r>
      <w:proofErr w:type="spellEnd"/>
      <w:r w:rsidR="00A24026" w:rsidRPr="00912B52">
        <w:rPr>
          <w:rFonts w:ascii="Times New Roman" w:hAnsi="Times New Roman"/>
          <w:color w:val="202023"/>
          <w:sz w:val="28"/>
          <w:szCs w:val="28"/>
          <w:shd w:val="clear" w:color="auto" w:fill="FFFFFF"/>
        </w:rPr>
        <w:t xml:space="preserve"> </w:t>
      </w:r>
      <w:proofErr w:type="spellStart"/>
      <w:r w:rsidR="00A24026" w:rsidRPr="00912B52">
        <w:rPr>
          <w:rFonts w:ascii="Times New Roman" w:hAnsi="Times New Roman"/>
          <w:color w:val="202023"/>
          <w:sz w:val="28"/>
          <w:szCs w:val="28"/>
          <w:shd w:val="clear" w:color="auto" w:fill="FFFFFF"/>
        </w:rPr>
        <w:t>Stewart</w:t>
      </w:r>
      <w:proofErr w:type="spellEnd"/>
      <w:r w:rsidR="00A24026" w:rsidRPr="00912B52">
        <w:rPr>
          <w:rFonts w:ascii="Times New Roman" w:hAnsi="Times New Roman"/>
          <w:color w:val="202023"/>
          <w:sz w:val="28"/>
          <w:szCs w:val="28"/>
          <w:shd w:val="clear" w:color="auto" w:fill="FFFFFF"/>
        </w:rPr>
        <w:t xml:space="preserve"> </w:t>
      </w:r>
      <w:proofErr w:type="spellStart"/>
      <w:r w:rsidR="00A24026" w:rsidRPr="00912B52">
        <w:rPr>
          <w:rFonts w:ascii="Times New Roman" w:hAnsi="Times New Roman"/>
          <w:color w:val="202023"/>
          <w:sz w:val="28"/>
          <w:szCs w:val="28"/>
          <w:shd w:val="clear" w:color="auto" w:fill="FFFFFF"/>
        </w:rPr>
        <w:t>Talks</w:t>
      </w:r>
      <w:proofErr w:type="spellEnd"/>
      <w:r w:rsidR="00A24026" w:rsidRPr="00912B52">
        <w:rPr>
          <w:rFonts w:ascii="Times New Roman" w:hAnsi="Times New Roman"/>
          <w:color w:val="202023"/>
          <w:sz w:val="28"/>
          <w:szCs w:val="28"/>
          <w:shd w:val="clear" w:color="auto" w:fill="FFFFFF"/>
        </w:rPr>
        <w:t>: Библиотека Онлайн Лекций по Бизнесу и Маркетингу https://hstalks.com/business/</w:t>
      </w:r>
    </w:p>
    <w:p w14:paraId="6B96941B" w14:textId="1FD01D64" w:rsidR="00A24026" w:rsidRPr="00912B52" w:rsidRDefault="00F06813" w:rsidP="00F06813">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 xml:space="preserve">23. </w:t>
      </w:r>
      <w:r w:rsidR="00A24026" w:rsidRPr="00912B52">
        <w:rPr>
          <w:rFonts w:ascii="Times New Roman" w:hAnsi="Times New Roman"/>
          <w:color w:val="202023"/>
          <w:sz w:val="28"/>
          <w:szCs w:val="28"/>
          <w:shd w:val="clear" w:color="auto" w:fill="FFFFFF"/>
        </w:rPr>
        <w:t xml:space="preserve">Электронная коллекция книг издательства </w:t>
      </w:r>
      <w:proofErr w:type="spellStart"/>
      <w:proofErr w:type="gramStart"/>
      <w:r w:rsidR="00A24026" w:rsidRPr="00912B52">
        <w:rPr>
          <w:rFonts w:ascii="Times New Roman" w:hAnsi="Times New Roman"/>
          <w:color w:val="202023"/>
          <w:sz w:val="28"/>
          <w:szCs w:val="28"/>
          <w:shd w:val="clear" w:color="auto" w:fill="FFFFFF"/>
        </w:rPr>
        <w:t>Springer</w:t>
      </w:r>
      <w:proofErr w:type="spellEnd"/>
      <w:r w:rsidR="00A24026" w:rsidRPr="00912B52">
        <w:rPr>
          <w:rFonts w:ascii="Times New Roman" w:hAnsi="Times New Roman"/>
          <w:color w:val="202023"/>
          <w:sz w:val="28"/>
          <w:szCs w:val="28"/>
          <w:shd w:val="clear" w:color="auto" w:fill="FFFFFF"/>
        </w:rPr>
        <w:t xml:space="preserve">:  </w:t>
      </w:r>
      <w:proofErr w:type="spellStart"/>
      <w:r w:rsidR="00A24026" w:rsidRPr="00912B52">
        <w:rPr>
          <w:rFonts w:ascii="Times New Roman" w:hAnsi="Times New Roman"/>
          <w:color w:val="202023"/>
          <w:sz w:val="28"/>
          <w:szCs w:val="28"/>
          <w:shd w:val="clear" w:color="auto" w:fill="FFFFFF"/>
        </w:rPr>
        <w:t>Springer</w:t>
      </w:r>
      <w:proofErr w:type="spellEnd"/>
      <w:proofErr w:type="gramEnd"/>
      <w:r w:rsidR="00A24026" w:rsidRPr="00912B52">
        <w:rPr>
          <w:rFonts w:ascii="Times New Roman" w:hAnsi="Times New Roman"/>
          <w:color w:val="202023"/>
          <w:sz w:val="28"/>
          <w:szCs w:val="28"/>
          <w:shd w:val="clear" w:color="auto" w:fill="FFFFFF"/>
        </w:rPr>
        <w:t xml:space="preserve"> </w:t>
      </w:r>
      <w:proofErr w:type="spellStart"/>
      <w:r w:rsidR="00A24026" w:rsidRPr="00912B52">
        <w:rPr>
          <w:rFonts w:ascii="Times New Roman" w:hAnsi="Times New Roman"/>
          <w:color w:val="202023"/>
          <w:sz w:val="28"/>
          <w:szCs w:val="28"/>
          <w:shd w:val="clear" w:color="auto" w:fill="FFFFFF"/>
        </w:rPr>
        <w:t>eBooks</w:t>
      </w:r>
      <w:proofErr w:type="spellEnd"/>
      <w:r w:rsidR="00A24026" w:rsidRPr="00912B52">
        <w:rPr>
          <w:rFonts w:ascii="Times New Roman" w:hAnsi="Times New Roman"/>
          <w:color w:val="202023"/>
          <w:sz w:val="28"/>
          <w:szCs w:val="28"/>
          <w:shd w:val="clear" w:color="auto" w:fill="FFFFFF"/>
        </w:rPr>
        <w:t xml:space="preserve"> http://link.springer.com/</w:t>
      </w:r>
    </w:p>
    <w:p w14:paraId="0ABCCA8C" w14:textId="5AE6D63E" w:rsidR="00A24026" w:rsidRPr="00912B52" w:rsidRDefault="00F06813" w:rsidP="00F06813">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 xml:space="preserve">24. </w:t>
      </w:r>
      <w:r w:rsidR="00A24026" w:rsidRPr="00912B52">
        <w:rPr>
          <w:rFonts w:ascii="Times New Roman" w:hAnsi="Times New Roman"/>
          <w:color w:val="202023"/>
          <w:sz w:val="28"/>
          <w:szCs w:val="28"/>
          <w:shd w:val="clear" w:color="auto" w:fill="FFFFFF"/>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00A24026" w:rsidRPr="00912B52">
        <w:rPr>
          <w:rFonts w:ascii="Times New Roman" w:hAnsi="Times New Roman"/>
          <w:color w:val="202023"/>
          <w:sz w:val="28"/>
          <w:szCs w:val="28"/>
          <w:shd w:val="clear" w:color="auto" w:fill="FFFFFF"/>
        </w:rPr>
        <w:t>управления»  http://eduvideo.online/</w:t>
      </w:r>
      <w:proofErr w:type="gramEnd"/>
    </w:p>
    <w:p w14:paraId="07B309BF" w14:textId="685556AA" w:rsidR="00A24026" w:rsidRPr="00912B52" w:rsidRDefault="00F06813" w:rsidP="00F06813">
      <w:pPr>
        <w:pStyle w:val="a3"/>
        <w:suppressAutoHyphens w:val="0"/>
        <w:spacing w:after="0" w:line="240" w:lineRule="auto"/>
        <w:ind w:left="0"/>
        <w:contextualSpacing/>
        <w:jc w:val="both"/>
        <w:rPr>
          <w:rFonts w:ascii="Times New Roman" w:hAnsi="Times New Roman"/>
          <w:color w:val="202023"/>
          <w:sz w:val="28"/>
          <w:szCs w:val="28"/>
          <w:shd w:val="clear" w:color="auto" w:fill="FFFFFF"/>
        </w:rPr>
      </w:pPr>
      <w:r>
        <w:rPr>
          <w:rFonts w:ascii="Times New Roman" w:hAnsi="Times New Roman"/>
          <w:color w:val="202023"/>
          <w:sz w:val="28"/>
          <w:szCs w:val="28"/>
          <w:shd w:val="clear" w:color="auto" w:fill="FFFFFF"/>
        </w:rPr>
        <w:t xml:space="preserve">25. </w:t>
      </w:r>
      <w:r w:rsidR="00A24026" w:rsidRPr="00912B52">
        <w:rPr>
          <w:rFonts w:ascii="Times New Roman" w:hAnsi="Times New Roman"/>
          <w:color w:val="202023"/>
          <w:sz w:val="28"/>
          <w:szCs w:val="28"/>
          <w:shd w:val="clear" w:color="auto" w:fill="FFFFFF"/>
        </w:rPr>
        <w:t xml:space="preserve">База данных научных журналов издательства </w:t>
      </w:r>
      <w:proofErr w:type="spellStart"/>
      <w:r w:rsidR="00A24026" w:rsidRPr="00912B52">
        <w:rPr>
          <w:rFonts w:ascii="Times New Roman" w:hAnsi="Times New Roman"/>
          <w:color w:val="202023"/>
          <w:sz w:val="28"/>
          <w:szCs w:val="28"/>
          <w:shd w:val="clear" w:color="auto" w:fill="FFFFFF"/>
        </w:rPr>
        <w:t>Wiley</w:t>
      </w:r>
      <w:proofErr w:type="spellEnd"/>
      <w:r w:rsidR="00A24026" w:rsidRPr="00912B52">
        <w:rPr>
          <w:rFonts w:ascii="Times New Roman" w:hAnsi="Times New Roman"/>
          <w:color w:val="202023"/>
          <w:sz w:val="28"/>
          <w:szCs w:val="28"/>
          <w:shd w:val="clear" w:color="auto" w:fill="FFFFFF"/>
        </w:rPr>
        <w:t xml:space="preserve"> </w:t>
      </w:r>
      <w:hyperlink r:id="rId15" w:history="1">
        <w:r w:rsidR="00A24026" w:rsidRPr="00F06813">
          <w:rPr>
            <w:rFonts w:ascii="Times New Roman" w:hAnsi="Times New Roman"/>
            <w:color w:val="202023"/>
            <w:sz w:val="28"/>
            <w:szCs w:val="28"/>
            <w:shd w:val="clear" w:color="auto" w:fill="FFFFFF"/>
          </w:rPr>
          <w:t>https://onlinelibrary.wiley.com/</w:t>
        </w:r>
      </w:hyperlink>
    </w:p>
    <w:p w14:paraId="7A89904B" w14:textId="77777777" w:rsidR="00A24026" w:rsidRPr="00912B52" w:rsidRDefault="00A24026" w:rsidP="00A24026">
      <w:pPr>
        <w:jc w:val="both"/>
        <w:rPr>
          <w:rFonts w:eastAsia="Calibri"/>
          <w:color w:val="202023"/>
          <w:shd w:val="clear" w:color="auto" w:fill="FFFFFF"/>
          <w:lang w:eastAsia="ar-SA"/>
        </w:rPr>
      </w:pPr>
    </w:p>
    <w:p w14:paraId="0A717806" w14:textId="77777777" w:rsidR="00A24026" w:rsidRPr="00FA2B04" w:rsidRDefault="00A24026" w:rsidP="00A24026">
      <w:pPr>
        <w:jc w:val="cente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5B305E4B" w:rsidR="00A24026" w:rsidRDefault="00A24026" w:rsidP="00A24026">
      <w:pPr>
        <w:ind w:firstLine="709"/>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12B52">
        <w:rPr>
          <w:rFonts w:eastAsia="Calibri"/>
          <w:color w:val="202023"/>
          <w:sz w:val="28"/>
          <w:szCs w:val="28"/>
          <w:shd w:val="clear" w:color="auto" w:fill="FFFFFF"/>
          <w:lang w:eastAsia="ar-SA"/>
        </w:rPr>
        <w:t>Финуниверситета</w:t>
      </w:r>
      <w:proofErr w:type="spellEnd"/>
      <w:r w:rsidRPr="00912B52">
        <w:rPr>
          <w:rFonts w:eastAsia="Calibri"/>
          <w:color w:val="202023"/>
          <w:sz w:val="28"/>
          <w:szCs w:val="28"/>
          <w:shd w:val="clear" w:color="auto" w:fill="FFFFFF"/>
          <w:lang w:eastAsia="ar-SA"/>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12B52">
        <w:rPr>
          <w:rFonts w:eastAsia="Calibri"/>
          <w:color w:val="202023"/>
          <w:sz w:val="28"/>
          <w:szCs w:val="28"/>
          <w:shd w:val="clear" w:color="auto" w:fill="FFFFFF"/>
          <w:lang w:eastAsia="ar-SA"/>
        </w:rPr>
        <w:t>Финуниверситета</w:t>
      </w:r>
      <w:proofErr w:type="spellEnd"/>
      <w:r w:rsidRPr="00912B52">
        <w:rPr>
          <w:rFonts w:eastAsia="Calibri"/>
          <w:color w:val="202023"/>
          <w:sz w:val="28"/>
          <w:szCs w:val="28"/>
          <w:shd w:val="clear" w:color="auto" w:fill="FFFFFF"/>
          <w:lang w:eastAsia="ar-SA"/>
        </w:rPr>
        <w:t>»), использовать методические рекомендации департамента.</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13BD481C" w14:textId="77777777" w:rsidR="00D20C67" w:rsidRPr="00912B52" w:rsidRDefault="00D20C67" w:rsidP="00A24026">
      <w:pPr>
        <w:ind w:firstLine="709"/>
        <w:jc w:val="both"/>
        <w:rPr>
          <w:rFonts w:eastAsia="Calibri"/>
          <w:color w:val="202023"/>
          <w:sz w:val="28"/>
          <w:szCs w:val="28"/>
          <w:shd w:val="clear" w:color="auto" w:fill="FFFFFF"/>
          <w:lang w:eastAsia="ar-SA"/>
        </w:rPr>
      </w:pPr>
    </w:p>
    <w:p w14:paraId="226DC355" w14:textId="77777777" w:rsidR="00A24026" w:rsidRPr="00FA2B04" w:rsidRDefault="00A24026" w:rsidP="00A24026">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EB548A" w14:textId="77777777" w:rsidR="00A24026" w:rsidRPr="00912B52" w:rsidRDefault="00A24026" w:rsidP="00A24026">
      <w:pPr>
        <w:shd w:val="clear" w:color="auto" w:fill="FFFFFF"/>
        <w:tabs>
          <w:tab w:val="left" w:pos="709"/>
        </w:tabs>
        <w:jc w:val="center"/>
        <w:rPr>
          <w:rFonts w:eastAsia="Calibri"/>
          <w:color w:val="202023"/>
          <w:sz w:val="28"/>
          <w:szCs w:val="28"/>
          <w:shd w:val="clear" w:color="auto" w:fill="FFFFFF"/>
          <w:lang w:eastAsia="ar-SA"/>
        </w:rPr>
      </w:pPr>
    </w:p>
    <w:p w14:paraId="4A1728F8" w14:textId="77777777" w:rsidR="00A24026" w:rsidRPr="000518A5" w:rsidRDefault="00A24026" w:rsidP="00A24026">
      <w:pPr>
        <w:keepNext/>
        <w:jc w:val="both"/>
        <w:outlineLvl w:val="0"/>
        <w:rPr>
          <w:rFonts w:eastAsia="Calibri"/>
          <w:b/>
          <w:bCs/>
          <w:color w:val="202023"/>
          <w:sz w:val="28"/>
          <w:szCs w:val="28"/>
          <w:shd w:val="clear" w:color="auto" w:fill="FFFFFF"/>
          <w:lang w:eastAsia="ar-SA"/>
        </w:rPr>
      </w:pPr>
      <w:bookmarkStart w:id="33" w:name="_Toc122616223"/>
      <w:r w:rsidRPr="000518A5">
        <w:rPr>
          <w:rFonts w:eastAsia="Calibri"/>
          <w:b/>
          <w:bCs/>
          <w:color w:val="202023"/>
          <w:sz w:val="28"/>
          <w:szCs w:val="28"/>
          <w:shd w:val="clear" w:color="auto" w:fill="FFFFFF"/>
          <w:lang w:eastAsia="ar-SA"/>
        </w:rPr>
        <w:t xml:space="preserve">11. </w:t>
      </w:r>
      <w:bookmarkStart w:id="34" w:name="_Toc531614950"/>
      <w:bookmarkStart w:id="35"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3"/>
      <w:bookmarkEnd w:id="34"/>
      <w:bookmarkEnd w:id="35"/>
    </w:p>
    <w:p w14:paraId="758B8F14" w14:textId="77777777" w:rsidR="00A24026" w:rsidRPr="000518A5" w:rsidRDefault="00A24026" w:rsidP="00A24026">
      <w:pPr>
        <w:keepNext/>
        <w:jc w:val="both"/>
        <w:outlineLvl w:val="0"/>
        <w:rPr>
          <w:rFonts w:eastAsia="Calibri"/>
          <w:b/>
          <w:bCs/>
          <w:color w:val="202023"/>
          <w:sz w:val="28"/>
          <w:szCs w:val="28"/>
          <w:shd w:val="clear" w:color="auto" w:fill="FFFFFF"/>
          <w:lang w:eastAsia="ar-SA"/>
        </w:rPr>
      </w:pPr>
    </w:p>
    <w:p w14:paraId="05FCDC11" w14:textId="77777777" w:rsidR="00A24026" w:rsidRPr="00D73FAE" w:rsidRDefault="00A24026" w:rsidP="00CC3E92">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p>
    <w:p w14:paraId="50933DEF" w14:textId="77777777" w:rsidR="00A24026" w:rsidRPr="00912B52" w:rsidRDefault="00A24026" w:rsidP="00CC3E92">
      <w:pPr>
        <w:pStyle w:val="a3"/>
        <w:keepNext/>
        <w:numPr>
          <w:ilvl w:val="0"/>
          <w:numId w:val="14"/>
        </w:numPr>
        <w:tabs>
          <w:tab w:val="left" w:pos="426"/>
        </w:tabs>
        <w:spacing w:after="0" w:line="240" w:lineRule="auto"/>
        <w:ind w:left="0" w:firstLine="0"/>
        <w:contextualSpacing/>
        <w:jc w:val="both"/>
        <w:outlineLvl w:val="0"/>
        <w:rPr>
          <w:rFonts w:ascii="Times New Roman" w:hAnsi="Times New Roman"/>
          <w:color w:val="202023"/>
          <w:sz w:val="28"/>
          <w:szCs w:val="28"/>
          <w:shd w:val="clear" w:color="auto" w:fill="FFFFFF"/>
        </w:rPr>
      </w:pPr>
      <w:bookmarkStart w:id="36" w:name="_Toc122616224"/>
      <w:r w:rsidRPr="00912B52">
        <w:rPr>
          <w:rFonts w:ascii="Times New Roman" w:hAnsi="Times New Roman"/>
          <w:color w:val="202023"/>
          <w:sz w:val="28"/>
          <w:szCs w:val="28"/>
          <w:shd w:val="clear" w:color="auto" w:fill="FFFFFF"/>
        </w:rPr>
        <w:t>Антивирус Kaspersky</w:t>
      </w:r>
      <w:bookmarkEnd w:id="36"/>
    </w:p>
    <w:p w14:paraId="3BBBD7C9" w14:textId="77777777" w:rsidR="00A24026" w:rsidRPr="00912B52" w:rsidRDefault="00A24026" w:rsidP="00CC3E92">
      <w:pPr>
        <w:pStyle w:val="a3"/>
        <w:keepNext/>
        <w:numPr>
          <w:ilvl w:val="0"/>
          <w:numId w:val="14"/>
        </w:numPr>
        <w:tabs>
          <w:tab w:val="left" w:pos="426"/>
        </w:tabs>
        <w:spacing w:after="0" w:line="240" w:lineRule="auto"/>
        <w:ind w:left="0" w:firstLine="0"/>
        <w:contextualSpacing/>
        <w:jc w:val="both"/>
        <w:outlineLvl w:val="0"/>
        <w:rPr>
          <w:rFonts w:ascii="Times New Roman" w:hAnsi="Times New Roman"/>
          <w:color w:val="202023"/>
          <w:sz w:val="28"/>
          <w:szCs w:val="28"/>
          <w:shd w:val="clear" w:color="auto" w:fill="FFFFFF"/>
        </w:rPr>
      </w:pPr>
      <w:bookmarkStart w:id="37" w:name="_Toc122616225"/>
      <w:r w:rsidRPr="00912B52">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7"/>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5688FF56" w14:textId="77777777" w:rsidR="00A24026" w:rsidRPr="000518A5" w:rsidRDefault="00A24026" w:rsidP="00A24026">
      <w:pPr>
        <w:tabs>
          <w:tab w:val="left" w:pos="426"/>
        </w:tabs>
        <w:suppressAutoHyphens/>
        <w:jc w:val="both"/>
        <w:rPr>
          <w:rFonts w:eastAsia="Calibri"/>
          <w:b/>
          <w:bCs/>
          <w:color w:val="202023"/>
          <w:sz w:val="28"/>
          <w:szCs w:val="28"/>
          <w:shd w:val="clear" w:color="auto" w:fill="FFFFFF"/>
          <w:lang w:eastAsia="ar-SA"/>
        </w:rPr>
      </w:pPr>
      <w:bookmarkStart w:id="38" w:name="_Toc531614953"/>
      <w:bookmarkStart w:id="39" w:name="_Toc531686470"/>
      <w:r w:rsidRPr="000518A5">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bookmarkEnd w:id="38"/>
      <w:bookmarkEnd w:id="39"/>
    </w:p>
    <w:p w14:paraId="60B86912" w14:textId="77777777" w:rsidR="00A24026" w:rsidRPr="00912B52" w:rsidRDefault="00A24026" w:rsidP="00A24026">
      <w:pPr>
        <w:pStyle w:val="afe"/>
        <w:spacing w:line="240" w:lineRule="auto"/>
        <w:ind w:firstLine="0"/>
        <w:rPr>
          <w:rFonts w:eastAsia="Calibri"/>
          <w:b w:val="0"/>
          <w:bCs w:val="0"/>
          <w:color w:val="202023"/>
          <w:kern w:val="0"/>
          <w:shd w:val="clear" w:color="auto" w:fill="FFFFFF"/>
          <w:lang w:val="ru-RU" w:eastAsia="ar-S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5963"/>
        <w:gridCol w:w="2538"/>
      </w:tblGrid>
      <w:tr w:rsidR="00A24026" w:rsidRPr="00912B52" w14:paraId="61D1B14B" w14:textId="77777777" w:rsidTr="008D469E">
        <w:tc>
          <w:tcPr>
            <w:tcW w:w="540" w:type="dxa"/>
            <w:vAlign w:val="center"/>
          </w:tcPr>
          <w:p w14:paraId="1DA3C7C9" w14:textId="77777777" w:rsidR="00A24026" w:rsidRPr="00912B52" w:rsidRDefault="00A24026" w:rsidP="008D469E">
            <w:pPr>
              <w:widowControl w:val="0"/>
              <w:shd w:val="clear" w:color="auto" w:fill="FFFFFF"/>
              <w:jc w:val="center"/>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w:t>
            </w:r>
          </w:p>
          <w:p w14:paraId="2F34213E" w14:textId="77777777" w:rsidR="00A24026" w:rsidRPr="00912B52" w:rsidRDefault="00A24026" w:rsidP="008D469E">
            <w:pPr>
              <w:widowControl w:val="0"/>
              <w:shd w:val="clear" w:color="auto" w:fill="FFFFFF"/>
              <w:jc w:val="center"/>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п/п</w:t>
            </w:r>
          </w:p>
        </w:tc>
        <w:tc>
          <w:tcPr>
            <w:tcW w:w="6009" w:type="dxa"/>
            <w:vAlign w:val="center"/>
          </w:tcPr>
          <w:p w14:paraId="7DEC1C57" w14:textId="77777777" w:rsidR="00A24026" w:rsidRPr="00912B52" w:rsidRDefault="00A24026" w:rsidP="008D469E">
            <w:pPr>
              <w:widowControl w:val="0"/>
              <w:shd w:val="clear" w:color="auto" w:fill="FFFFFF"/>
              <w:jc w:val="center"/>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Название рекомендуемых технических и компьютерных средств обучения</w:t>
            </w:r>
          </w:p>
        </w:tc>
        <w:tc>
          <w:tcPr>
            <w:tcW w:w="2546" w:type="dxa"/>
            <w:vAlign w:val="center"/>
          </w:tcPr>
          <w:p w14:paraId="6608271F" w14:textId="77777777" w:rsidR="00A24026" w:rsidRPr="00912B52" w:rsidRDefault="00A24026" w:rsidP="008D469E">
            <w:pPr>
              <w:widowControl w:val="0"/>
              <w:shd w:val="clear" w:color="auto" w:fill="FFFFFF"/>
              <w:jc w:val="center"/>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Наименование разделов и тем</w:t>
            </w:r>
          </w:p>
        </w:tc>
      </w:tr>
      <w:tr w:rsidR="00A24026" w:rsidRPr="00912B52" w14:paraId="1481675A" w14:textId="77777777" w:rsidTr="008D469E">
        <w:tc>
          <w:tcPr>
            <w:tcW w:w="540" w:type="dxa"/>
          </w:tcPr>
          <w:p w14:paraId="448B6CB4"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1</w:t>
            </w:r>
          </w:p>
        </w:tc>
        <w:tc>
          <w:tcPr>
            <w:tcW w:w="6009" w:type="dxa"/>
          </w:tcPr>
          <w:p w14:paraId="33D602CB"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Правовая база данных «КонсультантПлюс»</w:t>
            </w:r>
          </w:p>
        </w:tc>
        <w:tc>
          <w:tcPr>
            <w:tcW w:w="2546" w:type="dxa"/>
          </w:tcPr>
          <w:p w14:paraId="3435F193" w14:textId="6465F54E" w:rsidR="00A24026" w:rsidRPr="00912B52" w:rsidRDefault="00A24026" w:rsidP="008D469E">
            <w:pPr>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 xml:space="preserve">Темы </w:t>
            </w:r>
            <w:r w:rsidR="003A409E">
              <w:rPr>
                <w:rFonts w:eastAsia="Calibri"/>
                <w:color w:val="202023"/>
                <w:sz w:val="28"/>
                <w:szCs w:val="28"/>
                <w:shd w:val="clear" w:color="auto" w:fill="FFFFFF"/>
                <w:lang w:eastAsia="ar-SA"/>
              </w:rPr>
              <w:t>1-8</w:t>
            </w:r>
          </w:p>
        </w:tc>
      </w:tr>
      <w:tr w:rsidR="00A24026" w:rsidRPr="00912B52" w14:paraId="464CDB5E" w14:textId="77777777" w:rsidTr="008D469E">
        <w:tc>
          <w:tcPr>
            <w:tcW w:w="540" w:type="dxa"/>
          </w:tcPr>
          <w:p w14:paraId="43669E18"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2</w:t>
            </w:r>
          </w:p>
        </w:tc>
        <w:tc>
          <w:tcPr>
            <w:tcW w:w="6009" w:type="dxa"/>
          </w:tcPr>
          <w:p w14:paraId="52CBD39D"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Справочно-правовая система «Гарант»</w:t>
            </w:r>
          </w:p>
        </w:tc>
        <w:tc>
          <w:tcPr>
            <w:tcW w:w="2546" w:type="dxa"/>
          </w:tcPr>
          <w:p w14:paraId="70820027" w14:textId="66ACEEF6" w:rsidR="00A24026" w:rsidRPr="00912B52" w:rsidRDefault="00A24026" w:rsidP="008D469E">
            <w:pPr>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 xml:space="preserve">Темы </w:t>
            </w:r>
            <w:r w:rsidR="003A409E">
              <w:rPr>
                <w:rFonts w:eastAsia="Calibri"/>
                <w:color w:val="202023"/>
                <w:sz w:val="28"/>
                <w:szCs w:val="28"/>
                <w:shd w:val="clear" w:color="auto" w:fill="FFFFFF"/>
                <w:lang w:eastAsia="ar-SA"/>
              </w:rPr>
              <w:t>1-8</w:t>
            </w:r>
          </w:p>
        </w:tc>
      </w:tr>
      <w:tr w:rsidR="00A24026" w:rsidRPr="00912B52" w14:paraId="1FED2439" w14:textId="77777777" w:rsidTr="008D469E">
        <w:tc>
          <w:tcPr>
            <w:tcW w:w="540" w:type="dxa"/>
          </w:tcPr>
          <w:p w14:paraId="0D888117"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3</w:t>
            </w:r>
          </w:p>
        </w:tc>
        <w:tc>
          <w:tcPr>
            <w:tcW w:w="6009" w:type="dxa"/>
          </w:tcPr>
          <w:p w14:paraId="48CCFDF6"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 xml:space="preserve">Официальный сайт </w:t>
            </w:r>
            <w:proofErr w:type="spellStart"/>
            <w:r w:rsidRPr="00912B52">
              <w:rPr>
                <w:rFonts w:eastAsia="Calibri"/>
                <w:color w:val="202023"/>
                <w:sz w:val="28"/>
                <w:szCs w:val="28"/>
                <w:shd w:val="clear" w:color="auto" w:fill="FFFFFF"/>
                <w:lang w:eastAsia="ar-SA"/>
              </w:rPr>
              <w:t>РосБизнесКонсалтинг</w:t>
            </w:r>
            <w:proofErr w:type="spellEnd"/>
          </w:p>
        </w:tc>
        <w:tc>
          <w:tcPr>
            <w:tcW w:w="2546" w:type="dxa"/>
          </w:tcPr>
          <w:p w14:paraId="7B379F74" w14:textId="77777777" w:rsidR="00A24026" w:rsidRPr="00912B52" w:rsidRDefault="00A24026" w:rsidP="008D469E">
            <w:pPr>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Темы 1-8</w:t>
            </w:r>
          </w:p>
        </w:tc>
      </w:tr>
      <w:tr w:rsidR="00A24026" w:rsidRPr="00912B52" w14:paraId="4E899502" w14:textId="77777777" w:rsidTr="008D469E">
        <w:tc>
          <w:tcPr>
            <w:tcW w:w="540" w:type="dxa"/>
            <w:tcBorders>
              <w:top w:val="single" w:sz="4" w:space="0" w:color="auto"/>
              <w:left w:val="single" w:sz="4" w:space="0" w:color="auto"/>
              <w:bottom w:val="single" w:sz="4" w:space="0" w:color="auto"/>
              <w:right w:val="single" w:sz="4" w:space="0" w:color="auto"/>
            </w:tcBorders>
            <w:shd w:val="clear" w:color="auto" w:fill="FFFFFF"/>
          </w:tcPr>
          <w:p w14:paraId="67935494" w14:textId="77777777" w:rsidR="00A24026" w:rsidRPr="00912B52" w:rsidRDefault="00A24026" w:rsidP="008D469E">
            <w:pPr>
              <w:widowControl w:val="0"/>
              <w:autoSpaceDE w:val="0"/>
              <w:autoSpaceDN w:val="0"/>
              <w:adjustRightInd w:val="0"/>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1A20A29C"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710B0346" w14:textId="77777777" w:rsidR="00A24026" w:rsidRPr="00912B52" w:rsidRDefault="00A24026" w:rsidP="008D469E">
            <w:pPr>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Темы 2-8</w:t>
            </w:r>
          </w:p>
        </w:tc>
      </w:tr>
      <w:tr w:rsidR="00A24026" w:rsidRPr="00912B52" w14:paraId="4FD809CD" w14:textId="77777777" w:rsidTr="008D469E">
        <w:tc>
          <w:tcPr>
            <w:tcW w:w="540" w:type="dxa"/>
            <w:tcBorders>
              <w:top w:val="single" w:sz="4" w:space="0" w:color="auto"/>
              <w:left w:val="single" w:sz="4" w:space="0" w:color="auto"/>
              <w:bottom w:val="single" w:sz="4" w:space="0" w:color="auto"/>
              <w:right w:val="single" w:sz="4" w:space="0" w:color="auto"/>
            </w:tcBorders>
            <w:shd w:val="clear" w:color="auto" w:fill="FFFFFF"/>
          </w:tcPr>
          <w:p w14:paraId="0F263BE1" w14:textId="77777777" w:rsidR="00A24026" w:rsidRPr="00912B52" w:rsidRDefault="00A24026" w:rsidP="008D469E">
            <w:pPr>
              <w:widowControl w:val="0"/>
              <w:autoSpaceDE w:val="0"/>
              <w:autoSpaceDN w:val="0"/>
              <w:adjustRightInd w:val="0"/>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48D3EB86" w14:textId="77777777" w:rsidR="00A24026" w:rsidRPr="00912B52" w:rsidRDefault="00A24026" w:rsidP="008D469E">
            <w:pPr>
              <w:widowControl w:val="0"/>
              <w:shd w:val="clear" w:color="auto" w:fill="FFFFFF"/>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 xml:space="preserve">Информационная система Bloomberg.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04FF43C8" w14:textId="77777777" w:rsidR="00A24026" w:rsidRPr="00912B52" w:rsidRDefault="00A24026" w:rsidP="008D469E">
            <w:pPr>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Темы 2-8</w:t>
            </w:r>
          </w:p>
        </w:tc>
      </w:tr>
    </w:tbl>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A24026">
      <w:pPr>
        <w:shd w:val="clear" w:color="auto" w:fill="FFFFFF"/>
        <w:tabs>
          <w:tab w:val="left" w:pos="442"/>
        </w:tabs>
        <w:jc w:val="both"/>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11.3. Сертифицированные программные и аппаратные средства защиты информации</w:t>
      </w:r>
    </w:p>
    <w:p w14:paraId="7A65BD4F" w14:textId="77777777" w:rsidR="00A24026" w:rsidRPr="00912B52" w:rsidRDefault="00A24026" w:rsidP="00A24026">
      <w:pPr>
        <w:ind w:firstLine="709"/>
        <w:jc w:val="both"/>
        <w:rPr>
          <w:rFonts w:eastAsia="Calibri"/>
          <w:color w:val="202023"/>
          <w:sz w:val="28"/>
          <w:szCs w:val="28"/>
          <w:shd w:val="clear" w:color="auto" w:fill="FFFFFF"/>
          <w:lang w:eastAsia="ar-SA"/>
        </w:rPr>
      </w:pPr>
    </w:p>
    <w:p w14:paraId="2C1C6B4C" w14:textId="77777777" w:rsidR="00A24026" w:rsidRPr="00912B52" w:rsidRDefault="00A24026" w:rsidP="00A24026">
      <w:pPr>
        <w:ind w:firstLine="709"/>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594D1627" w14:textId="77777777" w:rsidR="00A24026" w:rsidRPr="00912B52" w:rsidRDefault="00A24026" w:rsidP="00A24026">
      <w:pPr>
        <w:tabs>
          <w:tab w:val="left" w:pos="709"/>
        </w:tabs>
        <w:jc w:val="both"/>
        <w:rPr>
          <w:rFonts w:eastAsia="Calibri"/>
          <w:color w:val="202023"/>
          <w:sz w:val="28"/>
          <w:szCs w:val="28"/>
          <w:shd w:val="clear" w:color="auto" w:fill="FFFFFF"/>
          <w:lang w:eastAsia="ar-SA"/>
        </w:rPr>
      </w:pPr>
    </w:p>
    <w:p w14:paraId="7D57C44F" w14:textId="06E0639C" w:rsidR="00A24026" w:rsidRDefault="00A24026" w:rsidP="00912B52">
      <w:pPr>
        <w:tabs>
          <w:tab w:val="left" w:pos="709"/>
        </w:tabs>
        <w:jc w:val="both"/>
        <w:rPr>
          <w:rFonts w:eastAsia="Calibri"/>
          <w:b/>
          <w:bCs/>
          <w:color w:val="202023"/>
          <w:sz w:val="28"/>
          <w:szCs w:val="28"/>
          <w:shd w:val="clear" w:color="auto" w:fill="FFFFFF"/>
          <w:lang w:eastAsia="ar-SA"/>
        </w:rPr>
      </w:pPr>
      <w:r w:rsidRPr="00181DA9">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r w:rsidR="00181DA9">
        <w:rPr>
          <w:rFonts w:eastAsia="Calibri"/>
          <w:b/>
          <w:bCs/>
          <w:color w:val="202023"/>
          <w:sz w:val="28"/>
          <w:szCs w:val="28"/>
          <w:shd w:val="clear" w:color="auto" w:fill="FFFFFF"/>
          <w:lang w:eastAsia="ar-SA"/>
        </w:rPr>
        <w:t>.</w:t>
      </w:r>
    </w:p>
    <w:p w14:paraId="3D1FF159" w14:textId="77777777" w:rsidR="00181DA9" w:rsidRPr="00181DA9" w:rsidRDefault="00181DA9" w:rsidP="00912B52">
      <w:pPr>
        <w:tabs>
          <w:tab w:val="left" w:pos="709"/>
        </w:tabs>
        <w:jc w:val="both"/>
        <w:rPr>
          <w:rFonts w:eastAsia="Calibri"/>
          <w:b/>
          <w:bCs/>
          <w:color w:val="202023"/>
          <w:sz w:val="28"/>
          <w:szCs w:val="28"/>
          <w:shd w:val="clear" w:color="auto" w:fill="FFFFFF"/>
          <w:lang w:eastAsia="ar-SA"/>
        </w:rPr>
      </w:pPr>
    </w:p>
    <w:p w14:paraId="2B130B5A" w14:textId="4C963A0F" w:rsidR="00A24026" w:rsidRPr="00912B52" w:rsidRDefault="00181DA9" w:rsidP="00912B52">
      <w:pPr>
        <w:tabs>
          <w:tab w:val="left" w:pos="709"/>
        </w:tabs>
        <w:contextualSpacing/>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ab/>
      </w:r>
      <w:r w:rsidR="00A24026" w:rsidRPr="00912B52">
        <w:rPr>
          <w:rFonts w:eastAsia="Calibri"/>
          <w:color w:val="202023"/>
          <w:sz w:val="28"/>
          <w:szCs w:val="28"/>
          <w:shd w:val="clear" w:color="auto" w:fill="FFFFFF"/>
          <w:lang w:eastAsia="ar-SA"/>
        </w:rPr>
        <w:t>Для обеспечения обучения по дисциплине «</w:t>
      </w:r>
      <w:r>
        <w:rPr>
          <w:rFonts w:eastAsia="Calibri"/>
          <w:color w:val="202023"/>
          <w:sz w:val="28"/>
          <w:szCs w:val="28"/>
          <w:shd w:val="clear" w:color="auto" w:fill="FFFFFF"/>
          <w:lang w:eastAsia="ar-SA"/>
        </w:rPr>
        <w:t>О</w:t>
      </w:r>
      <w:r w:rsidR="00A24026" w:rsidRPr="00912B52">
        <w:rPr>
          <w:rFonts w:eastAsia="Calibri"/>
          <w:color w:val="202023"/>
          <w:sz w:val="28"/>
          <w:szCs w:val="28"/>
          <w:shd w:val="clear" w:color="auto" w:fill="FFFFFF"/>
          <w:lang w:eastAsia="ar-SA"/>
        </w:rPr>
        <w:t>рганизации</w:t>
      </w:r>
      <w:r>
        <w:rPr>
          <w:rFonts w:eastAsia="Calibri"/>
          <w:color w:val="202023"/>
          <w:sz w:val="28"/>
          <w:szCs w:val="28"/>
          <w:shd w:val="clear" w:color="auto" w:fill="FFFFFF"/>
          <w:lang w:eastAsia="ar-SA"/>
        </w:rPr>
        <w:t xml:space="preserve"> и экономика малого инновационного предприятия</w:t>
      </w:r>
      <w:r w:rsidR="00A24026" w:rsidRPr="00912B52">
        <w:rPr>
          <w:rFonts w:eastAsia="Calibri"/>
          <w:color w:val="202023"/>
          <w:sz w:val="28"/>
          <w:szCs w:val="28"/>
          <w:shd w:val="clear" w:color="auto" w:fill="FFFFFF"/>
          <w:lang w:eastAsia="ar-SA"/>
        </w:rPr>
        <w:t xml:space="preserve">» необходима следующая материально-техническая база: </w:t>
      </w:r>
    </w:p>
    <w:p w14:paraId="14A750E4" w14:textId="77777777" w:rsidR="00A24026" w:rsidRPr="00912B52" w:rsidRDefault="00A24026" w:rsidP="00912B52">
      <w:pPr>
        <w:numPr>
          <w:ilvl w:val="0"/>
          <w:numId w:val="1"/>
        </w:numPr>
        <w:tabs>
          <w:tab w:val="left" w:pos="709"/>
        </w:tabs>
        <w:suppressAutoHyphens/>
        <w:ind w:left="0" w:firstLine="0"/>
        <w:contextualSpacing/>
        <w:jc w:val="both"/>
        <w:rPr>
          <w:rFonts w:eastAsia="Calibri"/>
          <w:color w:val="202023"/>
          <w:sz w:val="28"/>
          <w:szCs w:val="28"/>
          <w:shd w:val="clear" w:color="auto" w:fill="FFFFFF"/>
          <w:lang w:eastAsia="ar-SA"/>
        </w:rPr>
      </w:pPr>
      <w:r w:rsidRPr="00912B52">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1D075996" w14:textId="2F8111FB" w:rsidR="003963C4" w:rsidRPr="003963C4" w:rsidRDefault="00A24026" w:rsidP="009D4FD2">
      <w:pPr>
        <w:numPr>
          <w:ilvl w:val="0"/>
          <w:numId w:val="1"/>
        </w:numPr>
        <w:tabs>
          <w:tab w:val="left" w:pos="709"/>
        </w:tabs>
        <w:suppressAutoHyphens/>
        <w:spacing w:after="160" w:line="259" w:lineRule="auto"/>
        <w:ind w:left="0" w:firstLine="0"/>
        <w:contextualSpacing/>
        <w:jc w:val="both"/>
        <w:rPr>
          <w:rFonts w:eastAsia="Calibri"/>
          <w:color w:val="202023"/>
          <w:sz w:val="28"/>
          <w:szCs w:val="28"/>
          <w:shd w:val="clear" w:color="auto" w:fill="FFFFFF"/>
          <w:lang w:eastAsia="ar-SA"/>
        </w:rPr>
      </w:pPr>
      <w:r w:rsidRPr="00E56E28">
        <w:rPr>
          <w:rFonts w:eastAsia="Calibri"/>
          <w:color w:val="202023"/>
          <w:sz w:val="28"/>
          <w:szCs w:val="28"/>
          <w:shd w:val="clear" w:color="auto" w:fill="FFFFFF"/>
          <w:lang w:eastAsia="ar-SA"/>
        </w:rPr>
        <w:t>библиотеку, имеющую рабочие места для студентов, оснащенные компьютерами с доступом к базам данных и сети Интернет.</w:t>
      </w:r>
      <w:bookmarkEnd w:id="30"/>
    </w:p>
    <w:sectPr w:rsidR="003963C4" w:rsidRPr="003963C4" w:rsidSect="009D4FD2">
      <w:footerReference w:type="default" r:id="rId16"/>
      <w:footerReference w:type="first" r:id="rId17"/>
      <w:pgSz w:w="11906" w:h="16838"/>
      <w:pgMar w:top="1134" w:right="850" w:bottom="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01B85" w14:textId="77777777" w:rsidR="0045748E" w:rsidRDefault="0045748E" w:rsidP="003963C4">
      <w:r>
        <w:separator/>
      </w:r>
    </w:p>
  </w:endnote>
  <w:endnote w:type="continuationSeparator" w:id="0">
    <w:p w14:paraId="6EF4A819" w14:textId="77777777" w:rsidR="0045748E" w:rsidRDefault="0045748E"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606580"/>
      <w:docPartObj>
        <w:docPartGallery w:val="Page Numbers (Bottom of Page)"/>
        <w:docPartUnique/>
      </w:docPartObj>
    </w:sdtPr>
    <w:sdtEndPr/>
    <w:sdtContent>
      <w:p w14:paraId="6D03EA57" w14:textId="200D7014" w:rsidR="009D4FD2" w:rsidRDefault="009D4FD2">
        <w:pPr>
          <w:pStyle w:val="af3"/>
          <w:jc w:val="center"/>
        </w:pPr>
        <w:r>
          <w:fldChar w:fldCharType="begin"/>
        </w:r>
        <w:r>
          <w:instrText>PAGE   \* MERGEFORMAT</w:instrText>
        </w:r>
        <w:r>
          <w:fldChar w:fldCharType="separate"/>
        </w:r>
        <w:r w:rsidR="002813FB">
          <w:rPr>
            <w:noProof/>
          </w:rPr>
          <w:t>20</w:t>
        </w:r>
        <w:r>
          <w:fldChar w:fldCharType="end"/>
        </w:r>
      </w:p>
    </w:sdtContent>
  </w:sdt>
  <w:p w14:paraId="5B70121F" w14:textId="77777777" w:rsidR="009D4FD2" w:rsidRDefault="009D4FD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AB2B" w14:textId="0DA98D4D" w:rsidR="009D4FD2" w:rsidRDefault="009D4FD2">
    <w:pPr>
      <w:pStyle w:val="af3"/>
    </w:pPr>
  </w:p>
  <w:p w14:paraId="3C9E7D58" w14:textId="77777777" w:rsidR="009D4FD2" w:rsidRDefault="009D4FD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080D7" w14:textId="77777777" w:rsidR="0045748E" w:rsidRDefault="0045748E" w:rsidP="003963C4">
      <w:r>
        <w:separator/>
      </w:r>
    </w:p>
  </w:footnote>
  <w:footnote w:type="continuationSeparator" w:id="0">
    <w:p w14:paraId="257471AA" w14:textId="77777777" w:rsidR="0045748E" w:rsidRDefault="0045748E"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4" w15:restartNumberingAfterBreak="0">
    <w:nsid w:val="7DDA5B4E"/>
    <w:multiLevelType w:val="hybridMultilevel"/>
    <w:tmpl w:val="5002C9B2"/>
    <w:lvl w:ilvl="0" w:tplc="4B4C2242">
      <w:start w:val="1"/>
      <w:numFmt w:val="decimal"/>
      <w:lvlText w:val="%1."/>
      <w:lvlJc w:val="left"/>
      <w:pPr>
        <w:ind w:left="644"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0"/>
  </w:num>
  <w:num w:numId="3">
    <w:abstractNumId w:val="12"/>
  </w:num>
  <w:num w:numId="4">
    <w:abstractNumId w:val="7"/>
  </w:num>
  <w:num w:numId="5">
    <w:abstractNumId w:val="21"/>
  </w:num>
  <w:num w:numId="6">
    <w:abstractNumId w:val="23"/>
  </w:num>
  <w:num w:numId="7">
    <w:abstractNumId w:val="20"/>
  </w:num>
  <w:num w:numId="8">
    <w:abstractNumId w:val="25"/>
  </w:num>
  <w:num w:numId="9">
    <w:abstractNumId w:val="18"/>
  </w:num>
  <w:num w:numId="10">
    <w:abstractNumId w:val="11"/>
  </w:num>
  <w:num w:numId="11">
    <w:abstractNumId w:val="13"/>
  </w:num>
  <w:num w:numId="12">
    <w:abstractNumId w:val="3"/>
  </w:num>
  <w:num w:numId="13">
    <w:abstractNumId w:val="17"/>
  </w:num>
  <w:num w:numId="14">
    <w:abstractNumId w:val="22"/>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34"/>
  </w:num>
  <w:num w:numId="19">
    <w:abstractNumId w:val="2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4"/>
  </w:num>
  <w:num w:numId="32">
    <w:abstractNumId w:val="27"/>
  </w:num>
  <w:num w:numId="33">
    <w:abstractNumId w:val="35"/>
  </w:num>
  <w:num w:numId="34">
    <w:abstractNumId w:val="0"/>
  </w:num>
  <w:num w:numId="35">
    <w:abstractNumId w:val="2"/>
  </w:num>
  <w:num w:numId="3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D19"/>
    <w:rsid w:val="000003E9"/>
    <w:rsid w:val="00001C2A"/>
    <w:rsid w:val="00002217"/>
    <w:rsid w:val="00004E45"/>
    <w:rsid w:val="00007E1A"/>
    <w:rsid w:val="0001299E"/>
    <w:rsid w:val="00014BF0"/>
    <w:rsid w:val="0001613E"/>
    <w:rsid w:val="0001638F"/>
    <w:rsid w:val="00022B33"/>
    <w:rsid w:val="00025407"/>
    <w:rsid w:val="00025FCF"/>
    <w:rsid w:val="000321FE"/>
    <w:rsid w:val="0003319B"/>
    <w:rsid w:val="000333E2"/>
    <w:rsid w:val="00041647"/>
    <w:rsid w:val="00041B9B"/>
    <w:rsid w:val="00042BF2"/>
    <w:rsid w:val="00042E13"/>
    <w:rsid w:val="0004520B"/>
    <w:rsid w:val="0004524F"/>
    <w:rsid w:val="00051108"/>
    <w:rsid w:val="000518A5"/>
    <w:rsid w:val="00057481"/>
    <w:rsid w:val="00061608"/>
    <w:rsid w:val="00061ED8"/>
    <w:rsid w:val="00062DD6"/>
    <w:rsid w:val="000636F7"/>
    <w:rsid w:val="00072198"/>
    <w:rsid w:val="000740D5"/>
    <w:rsid w:val="000756F9"/>
    <w:rsid w:val="00075EFC"/>
    <w:rsid w:val="00075FF8"/>
    <w:rsid w:val="000762E4"/>
    <w:rsid w:val="00077E42"/>
    <w:rsid w:val="00080E23"/>
    <w:rsid w:val="00082145"/>
    <w:rsid w:val="00094E85"/>
    <w:rsid w:val="00095578"/>
    <w:rsid w:val="00097822"/>
    <w:rsid w:val="000A2EBE"/>
    <w:rsid w:val="000A3B66"/>
    <w:rsid w:val="000A41CA"/>
    <w:rsid w:val="000A67E8"/>
    <w:rsid w:val="000B6081"/>
    <w:rsid w:val="000B6D90"/>
    <w:rsid w:val="000C0005"/>
    <w:rsid w:val="000C357A"/>
    <w:rsid w:val="000C5BF9"/>
    <w:rsid w:val="000D0072"/>
    <w:rsid w:val="000D312C"/>
    <w:rsid w:val="000D5881"/>
    <w:rsid w:val="000E0B3A"/>
    <w:rsid w:val="000E131A"/>
    <w:rsid w:val="000E1688"/>
    <w:rsid w:val="000E3C38"/>
    <w:rsid w:val="000E641E"/>
    <w:rsid w:val="000F5C2B"/>
    <w:rsid w:val="0010014C"/>
    <w:rsid w:val="001114E2"/>
    <w:rsid w:val="00114336"/>
    <w:rsid w:val="00115EA5"/>
    <w:rsid w:val="00115FE1"/>
    <w:rsid w:val="00116B06"/>
    <w:rsid w:val="00121CBC"/>
    <w:rsid w:val="00122B69"/>
    <w:rsid w:val="00130FD2"/>
    <w:rsid w:val="00131BA0"/>
    <w:rsid w:val="00133C76"/>
    <w:rsid w:val="00140D8B"/>
    <w:rsid w:val="00141F3B"/>
    <w:rsid w:val="001436DA"/>
    <w:rsid w:val="0014712F"/>
    <w:rsid w:val="00152A75"/>
    <w:rsid w:val="00157575"/>
    <w:rsid w:val="00162FC1"/>
    <w:rsid w:val="00166872"/>
    <w:rsid w:val="0016695F"/>
    <w:rsid w:val="001727DC"/>
    <w:rsid w:val="001734AB"/>
    <w:rsid w:val="00181251"/>
    <w:rsid w:val="001816F8"/>
    <w:rsid w:val="00181B87"/>
    <w:rsid w:val="00181DA9"/>
    <w:rsid w:val="00185680"/>
    <w:rsid w:val="001902E4"/>
    <w:rsid w:val="00196FFB"/>
    <w:rsid w:val="00197B38"/>
    <w:rsid w:val="001A0A57"/>
    <w:rsid w:val="001A1130"/>
    <w:rsid w:val="001A2162"/>
    <w:rsid w:val="001A5312"/>
    <w:rsid w:val="001A736D"/>
    <w:rsid w:val="001A7B1B"/>
    <w:rsid w:val="001B0B48"/>
    <w:rsid w:val="001B0D6C"/>
    <w:rsid w:val="001B2239"/>
    <w:rsid w:val="001B2683"/>
    <w:rsid w:val="001B4DFB"/>
    <w:rsid w:val="001B617B"/>
    <w:rsid w:val="001C1411"/>
    <w:rsid w:val="001C242C"/>
    <w:rsid w:val="001C3A7B"/>
    <w:rsid w:val="001C47A7"/>
    <w:rsid w:val="001C6A36"/>
    <w:rsid w:val="001E28F4"/>
    <w:rsid w:val="001E325E"/>
    <w:rsid w:val="001E378C"/>
    <w:rsid w:val="001E3E61"/>
    <w:rsid w:val="001E4130"/>
    <w:rsid w:val="001E4840"/>
    <w:rsid w:val="001E64A0"/>
    <w:rsid w:val="001F2220"/>
    <w:rsid w:val="001F27AF"/>
    <w:rsid w:val="001F5CE6"/>
    <w:rsid w:val="002026E5"/>
    <w:rsid w:val="00207B5C"/>
    <w:rsid w:val="00215D5F"/>
    <w:rsid w:val="00221AC8"/>
    <w:rsid w:val="0022477D"/>
    <w:rsid w:val="002277E7"/>
    <w:rsid w:val="00235A45"/>
    <w:rsid w:val="0023672D"/>
    <w:rsid w:val="0024523C"/>
    <w:rsid w:val="0025010B"/>
    <w:rsid w:val="00250387"/>
    <w:rsid w:val="00251A62"/>
    <w:rsid w:val="00256E55"/>
    <w:rsid w:val="00260634"/>
    <w:rsid w:val="00260793"/>
    <w:rsid w:val="00260DF3"/>
    <w:rsid w:val="00261273"/>
    <w:rsid w:val="00264829"/>
    <w:rsid w:val="002724B8"/>
    <w:rsid w:val="0027287E"/>
    <w:rsid w:val="00273CF3"/>
    <w:rsid w:val="00274FB6"/>
    <w:rsid w:val="002800C7"/>
    <w:rsid w:val="00280668"/>
    <w:rsid w:val="002813FB"/>
    <w:rsid w:val="00281BA7"/>
    <w:rsid w:val="00282D69"/>
    <w:rsid w:val="00282F05"/>
    <w:rsid w:val="00283D29"/>
    <w:rsid w:val="00290F8F"/>
    <w:rsid w:val="002935E5"/>
    <w:rsid w:val="00293BE1"/>
    <w:rsid w:val="00294140"/>
    <w:rsid w:val="00296E45"/>
    <w:rsid w:val="00296EE2"/>
    <w:rsid w:val="002A442D"/>
    <w:rsid w:val="002A4E7F"/>
    <w:rsid w:val="002A6661"/>
    <w:rsid w:val="002A78E3"/>
    <w:rsid w:val="002B027F"/>
    <w:rsid w:val="002B18E6"/>
    <w:rsid w:val="002B352F"/>
    <w:rsid w:val="002B50C8"/>
    <w:rsid w:val="002B6455"/>
    <w:rsid w:val="002C1371"/>
    <w:rsid w:val="002C47CC"/>
    <w:rsid w:val="002C4DB1"/>
    <w:rsid w:val="002D33D5"/>
    <w:rsid w:val="002D3F2E"/>
    <w:rsid w:val="002D4CA8"/>
    <w:rsid w:val="002D6691"/>
    <w:rsid w:val="002D6E3C"/>
    <w:rsid w:val="002D74C8"/>
    <w:rsid w:val="002E1514"/>
    <w:rsid w:val="002E20DB"/>
    <w:rsid w:val="002E596E"/>
    <w:rsid w:val="002F5C60"/>
    <w:rsid w:val="0030266C"/>
    <w:rsid w:val="0030349B"/>
    <w:rsid w:val="00304905"/>
    <w:rsid w:val="00310FA7"/>
    <w:rsid w:val="0031288D"/>
    <w:rsid w:val="0032021F"/>
    <w:rsid w:val="00323DA7"/>
    <w:rsid w:val="00330F49"/>
    <w:rsid w:val="00334FC1"/>
    <w:rsid w:val="00342C5E"/>
    <w:rsid w:val="00344E84"/>
    <w:rsid w:val="00345F06"/>
    <w:rsid w:val="00352D60"/>
    <w:rsid w:val="00360440"/>
    <w:rsid w:val="00363854"/>
    <w:rsid w:val="00367C93"/>
    <w:rsid w:val="003725DE"/>
    <w:rsid w:val="00375659"/>
    <w:rsid w:val="00375BF5"/>
    <w:rsid w:val="00391919"/>
    <w:rsid w:val="003963C4"/>
    <w:rsid w:val="003A008F"/>
    <w:rsid w:val="003A15C4"/>
    <w:rsid w:val="003A409E"/>
    <w:rsid w:val="003A46F2"/>
    <w:rsid w:val="003A6BCF"/>
    <w:rsid w:val="003B2F97"/>
    <w:rsid w:val="003B41D8"/>
    <w:rsid w:val="003B646A"/>
    <w:rsid w:val="003C0FE7"/>
    <w:rsid w:val="003C106A"/>
    <w:rsid w:val="003C4892"/>
    <w:rsid w:val="003C6821"/>
    <w:rsid w:val="003C68EB"/>
    <w:rsid w:val="003C7F10"/>
    <w:rsid w:val="003D302C"/>
    <w:rsid w:val="003D3D1D"/>
    <w:rsid w:val="003E46B8"/>
    <w:rsid w:val="003E65B1"/>
    <w:rsid w:val="003F4F0D"/>
    <w:rsid w:val="003F6619"/>
    <w:rsid w:val="00402420"/>
    <w:rsid w:val="00402B19"/>
    <w:rsid w:val="004058A1"/>
    <w:rsid w:val="00410EF9"/>
    <w:rsid w:val="0041466B"/>
    <w:rsid w:val="0041654E"/>
    <w:rsid w:val="004170CD"/>
    <w:rsid w:val="0042241A"/>
    <w:rsid w:val="00427F7F"/>
    <w:rsid w:val="004304CB"/>
    <w:rsid w:val="004308C9"/>
    <w:rsid w:val="004315AA"/>
    <w:rsid w:val="00434F81"/>
    <w:rsid w:val="00440FD2"/>
    <w:rsid w:val="00450BB8"/>
    <w:rsid w:val="004512E7"/>
    <w:rsid w:val="004515F5"/>
    <w:rsid w:val="00451E34"/>
    <w:rsid w:val="004535C5"/>
    <w:rsid w:val="00455192"/>
    <w:rsid w:val="0045748E"/>
    <w:rsid w:val="004643D0"/>
    <w:rsid w:val="0047350A"/>
    <w:rsid w:val="00474149"/>
    <w:rsid w:val="004745E8"/>
    <w:rsid w:val="00477A63"/>
    <w:rsid w:val="0048123C"/>
    <w:rsid w:val="00485275"/>
    <w:rsid w:val="00485AB7"/>
    <w:rsid w:val="004874E8"/>
    <w:rsid w:val="0049025A"/>
    <w:rsid w:val="00491070"/>
    <w:rsid w:val="0049414D"/>
    <w:rsid w:val="00495251"/>
    <w:rsid w:val="00497A1D"/>
    <w:rsid w:val="004A2F9B"/>
    <w:rsid w:val="004A41CA"/>
    <w:rsid w:val="004A4A74"/>
    <w:rsid w:val="004A5F11"/>
    <w:rsid w:val="004A7208"/>
    <w:rsid w:val="004B0A87"/>
    <w:rsid w:val="004C0FDF"/>
    <w:rsid w:val="004C5A47"/>
    <w:rsid w:val="004C5FBC"/>
    <w:rsid w:val="004D253E"/>
    <w:rsid w:val="004D277F"/>
    <w:rsid w:val="004D2C86"/>
    <w:rsid w:val="004D7134"/>
    <w:rsid w:val="004E2C05"/>
    <w:rsid w:val="004E2ECB"/>
    <w:rsid w:val="004E4E6D"/>
    <w:rsid w:val="004E6AEA"/>
    <w:rsid w:val="004E7168"/>
    <w:rsid w:val="004F21FF"/>
    <w:rsid w:val="005035B2"/>
    <w:rsid w:val="005047D9"/>
    <w:rsid w:val="00505ACB"/>
    <w:rsid w:val="00505F1B"/>
    <w:rsid w:val="00507942"/>
    <w:rsid w:val="00515FD3"/>
    <w:rsid w:val="00522391"/>
    <w:rsid w:val="00523EAE"/>
    <w:rsid w:val="005251AE"/>
    <w:rsid w:val="00525686"/>
    <w:rsid w:val="005262E2"/>
    <w:rsid w:val="00527120"/>
    <w:rsid w:val="00527852"/>
    <w:rsid w:val="005304B4"/>
    <w:rsid w:val="00530706"/>
    <w:rsid w:val="00532EE4"/>
    <w:rsid w:val="00532F5A"/>
    <w:rsid w:val="005411F4"/>
    <w:rsid w:val="005443E0"/>
    <w:rsid w:val="00544781"/>
    <w:rsid w:val="005534D3"/>
    <w:rsid w:val="00553777"/>
    <w:rsid w:val="0055546B"/>
    <w:rsid w:val="005574A0"/>
    <w:rsid w:val="0056418D"/>
    <w:rsid w:val="00567100"/>
    <w:rsid w:val="00576CBD"/>
    <w:rsid w:val="00581F01"/>
    <w:rsid w:val="0058771A"/>
    <w:rsid w:val="005922F9"/>
    <w:rsid w:val="0059767E"/>
    <w:rsid w:val="005A1619"/>
    <w:rsid w:val="005A1D86"/>
    <w:rsid w:val="005A32DF"/>
    <w:rsid w:val="005A54E0"/>
    <w:rsid w:val="005A750C"/>
    <w:rsid w:val="005A797F"/>
    <w:rsid w:val="005B1DC3"/>
    <w:rsid w:val="005B3763"/>
    <w:rsid w:val="005B409B"/>
    <w:rsid w:val="005C386E"/>
    <w:rsid w:val="005C7969"/>
    <w:rsid w:val="005C7F28"/>
    <w:rsid w:val="005D01AE"/>
    <w:rsid w:val="005D5AAB"/>
    <w:rsid w:val="005E2659"/>
    <w:rsid w:val="005E33A1"/>
    <w:rsid w:val="005E4091"/>
    <w:rsid w:val="005E4ABB"/>
    <w:rsid w:val="005F1DB1"/>
    <w:rsid w:val="005F25FD"/>
    <w:rsid w:val="005F4BED"/>
    <w:rsid w:val="005F5202"/>
    <w:rsid w:val="005F77F1"/>
    <w:rsid w:val="00600B88"/>
    <w:rsid w:val="00606248"/>
    <w:rsid w:val="0060632C"/>
    <w:rsid w:val="006118AC"/>
    <w:rsid w:val="00612AF1"/>
    <w:rsid w:val="006143DC"/>
    <w:rsid w:val="006145BF"/>
    <w:rsid w:val="00614B50"/>
    <w:rsid w:val="00620A21"/>
    <w:rsid w:val="006216EE"/>
    <w:rsid w:val="006227A2"/>
    <w:rsid w:val="0062309C"/>
    <w:rsid w:val="00623714"/>
    <w:rsid w:val="00625E36"/>
    <w:rsid w:val="0063044C"/>
    <w:rsid w:val="006335AF"/>
    <w:rsid w:val="00634C85"/>
    <w:rsid w:val="00635534"/>
    <w:rsid w:val="006361C6"/>
    <w:rsid w:val="00636526"/>
    <w:rsid w:val="00636962"/>
    <w:rsid w:val="0064070E"/>
    <w:rsid w:val="00647DCE"/>
    <w:rsid w:val="006512A7"/>
    <w:rsid w:val="00652889"/>
    <w:rsid w:val="00657B49"/>
    <w:rsid w:val="00660691"/>
    <w:rsid w:val="0066172E"/>
    <w:rsid w:val="00663237"/>
    <w:rsid w:val="00675E7F"/>
    <w:rsid w:val="00677235"/>
    <w:rsid w:val="00683CE8"/>
    <w:rsid w:val="0068623B"/>
    <w:rsid w:val="0068668A"/>
    <w:rsid w:val="00695641"/>
    <w:rsid w:val="006A3DA9"/>
    <w:rsid w:val="006A56C3"/>
    <w:rsid w:val="006B2681"/>
    <w:rsid w:val="006B5B3A"/>
    <w:rsid w:val="006B5F0E"/>
    <w:rsid w:val="006B71F2"/>
    <w:rsid w:val="006C5AB1"/>
    <w:rsid w:val="006C73D4"/>
    <w:rsid w:val="006D0C3B"/>
    <w:rsid w:val="006D25AF"/>
    <w:rsid w:val="006D2B00"/>
    <w:rsid w:val="006D5999"/>
    <w:rsid w:val="006E35BE"/>
    <w:rsid w:val="006E5442"/>
    <w:rsid w:val="006F4C44"/>
    <w:rsid w:val="006F5C15"/>
    <w:rsid w:val="006F66A3"/>
    <w:rsid w:val="006F67F1"/>
    <w:rsid w:val="006F776F"/>
    <w:rsid w:val="00705897"/>
    <w:rsid w:val="007065A0"/>
    <w:rsid w:val="00707141"/>
    <w:rsid w:val="00712C08"/>
    <w:rsid w:val="007131D8"/>
    <w:rsid w:val="00717943"/>
    <w:rsid w:val="00721E84"/>
    <w:rsid w:val="00721ECA"/>
    <w:rsid w:val="00726E4A"/>
    <w:rsid w:val="00727941"/>
    <w:rsid w:val="00733CC2"/>
    <w:rsid w:val="0073558A"/>
    <w:rsid w:val="007361CF"/>
    <w:rsid w:val="00744B21"/>
    <w:rsid w:val="0074594C"/>
    <w:rsid w:val="00745A4E"/>
    <w:rsid w:val="00746EFC"/>
    <w:rsid w:val="00747C2E"/>
    <w:rsid w:val="00752D4D"/>
    <w:rsid w:val="00753655"/>
    <w:rsid w:val="007560B2"/>
    <w:rsid w:val="00757984"/>
    <w:rsid w:val="00757B89"/>
    <w:rsid w:val="007677F7"/>
    <w:rsid w:val="00771021"/>
    <w:rsid w:val="00772074"/>
    <w:rsid w:val="007769F1"/>
    <w:rsid w:val="0078220C"/>
    <w:rsid w:val="00782DA2"/>
    <w:rsid w:val="0079141D"/>
    <w:rsid w:val="007968F1"/>
    <w:rsid w:val="007A2B52"/>
    <w:rsid w:val="007A2DA2"/>
    <w:rsid w:val="007A4F06"/>
    <w:rsid w:val="007A632C"/>
    <w:rsid w:val="007B01CB"/>
    <w:rsid w:val="007B11CD"/>
    <w:rsid w:val="007B466C"/>
    <w:rsid w:val="007C11B4"/>
    <w:rsid w:val="007C2AE5"/>
    <w:rsid w:val="007C3CAE"/>
    <w:rsid w:val="007C7C01"/>
    <w:rsid w:val="007C7FB5"/>
    <w:rsid w:val="007D0FC3"/>
    <w:rsid w:val="007D29C0"/>
    <w:rsid w:val="007D4DB4"/>
    <w:rsid w:val="007D6E5C"/>
    <w:rsid w:val="007E2934"/>
    <w:rsid w:val="007E4314"/>
    <w:rsid w:val="007E7144"/>
    <w:rsid w:val="007F3BC5"/>
    <w:rsid w:val="007F3BE2"/>
    <w:rsid w:val="007F408F"/>
    <w:rsid w:val="007F5934"/>
    <w:rsid w:val="007F5BDB"/>
    <w:rsid w:val="008009DD"/>
    <w:rsid w:val="00802F1E"/>
    <w:rsid w:val="008045A3"/>
    <w:rsid w:val="00812B2D"/>
    <w:rsid w:val="00814BA7"/>
    <w:rsid w:val="008201E1"/>
    <w:rsid w:val="00821897"/>
    <w:rsid w:val="008230C5"/>
    <w:rsid w:val="0082352A"/>
    <w:rsid w:val="008235E1"/>
    <w:rsid w:val="0082483C"/>
    <w:rsid w:val="00826210"/>
    <w:rsid w:val="00831DB6"/>
    <w:rsid w:val="00833811"/>
    <w:rsid w:val="00833E1E"/>
    <w:rsid w:val="00836C19"/>
    <w:rsid w:val="00843C97"/>
    <w:rsid w:val="00847CA9"/>
    <w:rsid w:val="008546DB"/>
    <w:rsid w:val="00860E2E"/>
    <w:rsid w:val="00861533"/>
    <w:rsid w:val="008628AF"/>
    <w:rsid w:val="0086453A"/>
    <w:rsid w:val="0086745A"/>
    <w:rsid w:val="00870CB8"/>
    <w:rsid w:val="00871D9B"/>
    <w:rsid w:val="0087371F"/>
    <w:rsid w:val="00874279"/>
    <w:rsid w:val="008868AE"/>
    <w:rsid w:val="0088726A"/>
    <w:rsid w:val="00887DA7"/>
    <w:rsid w:val="00891D60"/>
    <w:rsid w:val="00895D35"/>
    <w:rsid w:val="008960C9"/>
    <w:rsid w:val="00896239"/>
    <w:rsid w:val="008A026D"/>
    <w:rsid w:val="008A1B5B"/>
    <w:rsid w:val="008A36F5"/>
    <w:rsid w:val="008A3ED6"/>
    <w:rsid w:val="008A575F"/>
    <w:rsid w:val="008A718C"/>
    <w:rsid w:val="008B2220"/>
    <w:rsid w:val="008B2D65"/>
    <w:rsid w:val="008B45B6"/>
    <w:rsid w:val="008B71C5"/>
    <w:rsid w:val="008C0B8D"/>
    <w:rsid w:val="008D469E"/>
    <w:rsid w:val="008D47FD"/>
    <w:rsid w:val="008E5B3F"/>
    <w:rsid w:val="008F0A0C"/>
    <w:rsid w:val="008F0DCF"/>
    <w:rsid w:val="008F13CC"/>
    <w:rsid w:val="008F272C"/>
    <w:rsid w:val="00900346"/>
    <w:rsid w:val="00901947"/>
    <w:rsid w:val="00901A06"/>
    <w:rsid w:val="0090456A"/>
    <w:rsid w:val="00905800"/>
    <w:rsid w:val="0091049F"/>
    <w:rsid w:val="00912B52"/>
    <w:rsid w:val="009163F9"/>
    <w:rsid w:val="00917BAB"/>
    <w:rsid w:val="0092128B"/>
    <w:rsid w:val="0092181A"/>
    <w:rsid w:val="00925477"/>
    <w:rsid w:val="009325C7"/>
    <w:rsid w:val="00932E8D"/>
    <w:rsid w:val="00933D0D"/>
    <w:rsid w:val="00934B3D"/>
    <w:rsid w:val="00934CA9"/>
    <w:rsid w:val="0093658D"/>
    <w:rsid w:val="00937C78"/>
    <w:rsid w:val="00940C3B"/>
    <w:rsid w:val="00944DD7"/>
    <w:rsid w:val="00947795"/>
    <w:rsid w:val="00952580"/>
    <w:rsid w:val="009546AC"/>
    <w:rsid w:val="00956EE8"/>
    <w:rsid w:val="0096018E"/>
    <w:rsid w:val="00971080"/>
    <w:rsid w:val="0097387A"/>
    <w:rsid w:val="009754C9"/>
    <w:rsid w:val="00975BC5"/>
    <w:rsid w:val="00976B56"/>
    <w:rsid w:val="009777BA"/>
    <w:rsid w:val="00982386"/>
    <w:rsid w:val="0098413E"/>
    <w:rsid w:val="00986098"/>
    <w:rsid w:val="00987A10"/>
    <w:rsid w:val="00990B9B"/>
    <w:rsid w:val="00993190"/>
    <w:rsid w:val="00995716"/>
    <w:rsid w:val="009A275D"/>
    <w:rsid w:val="009A3BDF"/>
    <w:rsid w:val="009B034B"/>
    <w:rsid w:val="009B1967"/>
    <w:rsid w:val="009B1ADF"/>
    <w:rsid w:val="009B3D19"/>
    <w:rsid w:val="009C0B18"/>
    <w:rsid w:val="009C2540"/>
    <w:rsid w:val="009C52FB"/>
    <w:rsid w:val="009D2945"/>
    <w:rsid w:val="009D4B4F"/>
    <w:rsid w:val="009D4FD2"/>
    <w:rsid w:val="009D6091"/>
    <w:rsid w:val="009D61D5"/>
    <w:rsid w:val="009E11E3"/>
    <w:rsid w:val="009F5BF5"/>
    <w:rsid w:val="009F6503"/>
    <w:rsid w:val="00A01436"/>
    <w:rsid w:val="00A04F77"/>
    <w:rsid w:val="00A108FC"/>
    <w:rsid w:val="00A155D3"/>
    <w:rsid w:val="00A1560F"/>
    <w:rsid w:val="00A16270"/>
    <w:rsid w:val="00A168BE"/>
    <w:rsid w:val="00A1754F"/>
    <w:rsid w:val="00A231E7"/>
    <w:rsid w:val="00A24026"/>
    <w:rsid w:val="00A24512"/>
    <w:rsid w:val="00A30390"/>
    <w:rsid w:val="00A34CE3"/>
    <w:rsid w:val="00A42CA4"/>
    <w:rsid w:val="00A5222A"/>
    <w:rsid w:val="00A526D1"/>
    <w:rsid w:val="00A53AC5"/>
    <w:rsid w:val="00A54ED8"/>
    <w:rsid w:val="00A55135"/>
    <w:rsid w:val="00A55767"/>
    <w:rsid w:val="00A654AD"/>
    <w:rsid w:val="00A706B7"/>
    <w:rsid w:val="00A734C8"/>
    <w:rsid w:val="00A757E2"/>
    <w:rsid w:val="00A85BB4"/>
    <w:rsid w:val="00A863DF"/>
    <w:rsid w:val="00A87F7D"/>
    <w:rsid w:val="00A915F4"/>
    <w:rsid w:val="00A92039"/>
    <w:rsid w:val="00A928A7"/>
    <w:rsid w:val="00A93502"/>
    <w:rsid w:val="00A947A4"/>
    <w:rsid w:val="00A97F36"/>
    <w:rsid w:val="00AA006E"/>
    <w:rsid w:val="00AA1777"/>
    <w:rsid w:val="00AB097E"/>
    <w:rsid w:val="00AB5077"/>
    <w:rsid w:val="00AB6E8B"/>
    <w:rsid w:val="00AB778E"/>
    <w:rsid w:val="00AB7E05"/>
    <w:rsid w:val="00AC5B86"/>
    <w:rsid w:val="00AD0032"/>
    <w:rsid w:val="00AD5061"/>
    <w:rsid w:val="00AD6B55"/>
    <w:rsid w:val="00AE106C"/>
    <w:rsid w:val="00AF4D87"/>
    <w:rsid w:val="00AF560A"/>
    <w:rsid w:val="00B0033A"/>
    <w:rsid w:val="00B013F0"/>
    <w:rsid w:val="00B0182C"/>
    <w:rsid w:val="00B0291C"/>
    <w:rsid w:val="00B02A4B"/>
    <w:rsid w:val="00B02C16"/>
    <w:rsid w:val="00B03CCC"/>
    <w:rsid w:val="00B053FF"/>
    <w:rsid w:val="00B1114E"/>
    <w:rsid w:val="00B1491F"/>
    <w:rsid w:val="00B26A3A"/>
    <w:rsid w:val="00B30F14"/>
    <w:rsid w:val="00B30F41"/>
    <w:rsid w:val="00B400F3"/>
    <w:rsid w:val="00B40BBB"/>
    <w:rsid w:val="00B40D0A"/>
    <w:rsid w:val="00B4255F"/>
    <w:rsid w:val="00B44834"/>
    <w:rsid w:val="00B450C0"/>
    <w:rsid w:val="00B45991"/>
    <w:rsid w:val="00B53860"/>
    <w:rsid w:val="00B55DD4"/>
    <w:rsid w:val="00B60D54"/>
    <w:rsid w:val="00B61124"/>
    <w:rsid w:val="00B62644"/>
    <w:rsid w:val="00B65B70"/>
    <w:rsid w:val="00B66802"/>
    <w:rsid w:val="00B75230"/>
    <w:rsid w:val="00B80FFD"/>
    <w:rsid w:val="00B8111C"/>
    <w:rsid w:val="00B814D4"/>
    <w:rsid w:val="00B82FC3"/>
    <w:rsid w:val="00B85602"/>
    <w:rsid w:val="00B85670"/>
    <w:rsid w:val="00B85C3C"/>
    <w:rsid w:val="00B90B14"/>
    <w:rsid w:val="00B92640"/>
    <w:rsid w:val="00B92BBA"/>
    <w:rsid w:val="00B9308D"/>
    <w:rsid w:val="00B948BB"/>
    <w:rsid w:val="00B95DCE"/>
    <w:rsid w:val="00B978B8"/>
    <w:rsid w:val="00BA1C13"/>
    <w:rsid w:val="00BA5A1F"/>
    <w:rsid w:val="00BB001A"/>
    <w:rsid w:val="00BB0BC0"/>
    <w:rsid w:val="00BB3BA6"/>
    <w:rsid w:val="00BB49DE"/>
    <w:rsid w:val="00BB55E4"/>
    <w:rsid w:val="00BB6BBE"/>
    <w:rsid w:val="00BB71DC"/>
    <w:rsid w:val="00BC273D"/>
    <w:rsid w:val="00BC3E7F"/>
    <w:rsid w:val="00BC5287"/>
    <w:rsid w:val="00BC7B9A"/>
    <w:rsid w:val="00BD1854"/>
    <w:rsid w:val="00BD4019"/>
    <w:rsid w:val="00BD4EC3"/>
    <w:rsid w:val="00BE135A"/>
    <w:rsid w:val="00BE268D"/>
    <w:rsid w:val="00BE4796"/>
    <w:rsid w:val="00BF29CC"/>
    <w:rsid w:val="00BF32A3"/>
    <w:rsid w:val="00BF33F7"/>
    <w:rsid w:val="00BF4501"/>
    <w:rsid w:val="00BF476E"/>
    <w:rsid w:val="00BF7D9A"/>
    <w:rsid w:val="00C053EA"/>
    <w:rsid w:val="00C07422"/>
    <w:rsid w:val="00C07CDC"/>
    <w:rsid w:val="00C10EE4"/>
    <w:rsid w:val="00C15264"/>
    <w:rsid w:val="00C15A40"/>
    <w:rsid w:val="00C23F27"/>
    <w:rsid w:val="00C42C3C"/>
    <w:rsid w:val="00C44902"/>
    <w:rsid w:val="00C510FB"/>
    <w:rsid w:val="00C528DF"/>
    <w:rsid w:val="00C576F2"/>
    <w:rsid w:val="00C576FE"/>
    <w:rsid w:val="00C60BDB"/>
    <w:rsid w:val="00C613DB"/>
    <w:rsid w:val="00C617E5"/>
    <w:rsid w:val="00C63000"/>
    <w:rsid w:val="00C65940"/>
    <w:rsid w:val="00C71715"/>
    <w:rsid w:val="00C73437"/>
    <w:rsid w:val="00C7562B"/>
    <w:rsid w:val="00C76325"/>
    <w:rsid w:val="00C77794"/>
    <w:rsid w:val="00C845BC"/>
    <w:rsid w:val="00C860F3"/>
    <w:rsid w:val="00C92BC7"/>
    <w:rsid w:val="00C9311D"/>
    <w:rsid w:val="00C95C81"/>
    <w:rsid w:val="00CA049B"/>
    <w:rsid w:val="00CA2268"/>
    <w:rsid w:val="00CA2E66"/>
    <w:rsid w:val="00CA3909"/>
    <w:rsid w:val="00CA3E67"/>
    <w:rsid w:val="00CA63C8"/>
    <w:rsid w:val="00CB28E0"/>
    <w:rsid w:val="00CB3A1D"/>
    <w:rsid w:val="00CB78DB"/>
    <w:rsid w:val="00CC18AC"/>
    <w:rsid w:val="00CC3E92"/>
    <w:rsid w:val="00CC4F3F"/>
    <w:rsid w:val="00CC736E"/>
    <w:rsid w:val="00CC7A8A"/>
    <w:rsid w:val="00CC7E22"/>
    <w:rsid w:val="00CD4D78"/>
    <w:rsid w:val="00CD5D85"/>
    <w:rsid w:val="00CD7462"/>
    <w:rsid w:val="00CE0553"/>
    <w:rsid w:val="00CE385E"/>
    <w:rsid w:val="00CF1387"/>
    <w:rsid w:val="00CF1F10"/>
    <w:rsid w:val="00CF416D"/>
    <w:rsid w:val="00D02FB8"/>
    <w:rsid w:val="00D03C39"/>
    <w:rsid w:val="00D1121F"/>
    <w:rsid w:val="00D14813"/>
    <w:rsid w:val="00D148BA"/>
    <w:rsid w:val="00D14B7A"/>
    <w:rsid w:val="00D15175"/>
    <w:rsid w:val="00D159A9"/>
    <w:rsid w:val="00D15B53"/>
    <w:rsid w:val="00D179D3"/>
    <w:rsid w:val="00D20C67"/>
    <w:rsid w:val="00D2544C"/>
    <w:rsid w:val="00D30155"/>
    <w:rsid w:val="00D3040C"/>
    <w:rsid w:val="00D3255D"/>
    <w:rsid w:val="00D353C5"/>
    <w:rsid w:val="00D36918"/>
    <w:rsid w:val="00D405ED"/>
    <w:rsid w:val="00D458D9"/>
    <w:rsid w:val="00D472B7"/>
    <w:rsid w:val="00D47B2B"/>
    <w:rsid w:val="00D50949"/>
    <w:rsid w:val="00D513FC"/>
    <w:rsid w:val="00D51CA6"/>
    <w:rsid w:val="00D569E2"/>
    <w:rsid w:val="00D618D4"/>
    <w:rsid w:val="00D62AFE"/>
    <w:rsid w:val="00D62CBC"/>
    <w:rsid w:val="00D638AA"/>
    <w:rsid w:val="00D7182B"/>
    <w:rsid w:val="00D72C61"/>
    <w:rsid w:val="00D72D91"/>
    <w:rsid w:val="00D73BB3"/>
    <w:rsid w:val="00D73FAE"/>
    <w:rsid w:val="00D7469A"/>
    <w:rsid w:val="00D76507"/>
    <w:rsid w:val="00D90C22"/>
    <w:rsid w:val="00D91928"/>
    <w:rsid w:val="00D91BF9"/>
    <w:rsid w:val="00D923DC"/>
    <w:rsid w:val="00D92D57"/>
    <w:rsid w:val="00DA4364"/>
    <w:rsid w:val="00DA6954"/>
    <w:rsid w:val="00DB0291"/>
    <w:rsid w:val="00DB5141"/>
    <w:rsid w:val="00DB7DF2"/>
    <w:rsid w:val="00DC76A7"/>
    <w:rsid w:val="00DD1B63"/>
    <w:rsid w:val="00DD3EF5"/>
    <w:rsid w:val="00DD57EB"/>
    <w:rsid w:val="00DE2047"/>
    <w:rsid w:val="00DE2055"/>
    <w:rsid w:val="00DE5289"/>
    <w:rsid w:val="00DE7692"/>
    <w:rsid w:val="00DF05F9"/>
    <w:rsid w:val="00DF5E96"/>
    <w:rsid w:val="00E01B11"/>
    <w:rsid w:val="00E02931"/>
    <w:rsid w:val="00E051B2"/>
    <w:rsid w:val="00E06652"/>
    <w:rsid w:val="00E1300A"/>
    <w:rsid w:val="00E13215"/>
    <w:rsid w:val="00E13BAB"/>
    <w:rsid w:val="00E14FE5"/>
    <w:rsid w:val="00E20315"/>
    <w:rsid w:val="00E20EF6"/>
    <w:rsid w:val="00E21596"/>
    <w:rsid w:val="00E23423"/>
    <w:rsid w:val="00E25667"/>
    <w:rsid w:val="00E25C3E"/>
    <w:rsid w:val="00E27F3E"/>
    <w:rsid w:val="00E30F13"/>
    <w:rsid w:val="00E32707"/>
    <w:rsid w:val="00E345E0"/>
    <w:rsid w:val="00E434D5"/>
    <w:rsid w:val="00E45058"/>
    <w:rsid w:val="00E452B9"/>
    <w:rsid w:val="00E45F0B"/>
    <w:rsid w:val="00E461EB"/>
    <w:rsid w:val="00E56E28"/>
    <w:rsid w:val="00E56FEB"/>
    <w:rsid w:val="00E625EF"/>
    <w:rsid w:val="00E63472"/>
    <w:rsid w:val="00E638E9"/>
    <w:rsid w:val="00E63EB5"/>
    <w:rsid w:val="00E718BD"/>
    <w:rsid w:val="00E729B7"/>
    <w:rsid w:val="00E738C0"/>
    <w:rsid w:val="00E761B4"/>
    <w:rsid w:val="00E7746F"/>
    <w:rsid w:val="00E8060D"/>
    <w:rsid w:val="00E838A3"/>
    <w:rsid w:val="00E83FA9"/>
    <w:rsid w:val="00E84631"/>
    <w:rsid w:val="00E878CE"/>
    <w:rsid w:val="00E87E54"/>
    <w:rsid w:val="00E9044B"/>
    <w:rsid w:val="00E90778"/>
    <w:rsid w:val="00E90CC5"/>
    <w:rsid w:val="00E94CDA"/>
    <w:rsid w:val="00E961ED"/>
    <w:rsid w:val="00EA33B5"/>
    <w:rsid w:val="00EA6C1A"/>
    <w:rsid w:val="00EA7F72"/>
    <w:rsid w:val="00EB03AD"/>
    <w:rsid w:val="00EB0587"/>
    <w:rsid w:val="00EB143D"/>
    <w:rsid w:val="00EB17FC"/>
    <w:rsid w:val="00EB411D"/>
    <w:rsid w:val="00EB4B4A"/>
    <w:rsid w:val="00EC53D4"/>
    <w:rsid w:val="00ED1E47"/>
    <w:rsid w:val="00ED3299"/>
    <w:rsid w:val="00ED3E1A"/>
    <w:rsid w:val="00ED7514"/>
    <w:rsid w:val="00ED770B"/>
    <w:rsid w:val="00EE0C15"/>
    <w:rsid w:val="00EE1316"/>
    <w:rsid w:val="00EE4008"/>
    <w:rsid w:val="00EE7509"/>
    <w:rsid w:val="00EF00FF"/>
    <w:rsid w:val="00EF2AD2"/>
    <w:rsid w:val="00EF535E"/>
    <w:rsid w:val="00EF572C"/>
    <w:rsid w:val="00EF5A0F"/>
    <w:rsid w:val="00F0208E"/>
    <w:rsid w:val="00F03181"/>
    <w:rsid w:val="00F04F4D"/>
    <w:rsid w:val="00F06813"/>
    <w:rsid w:val="00F06E27"/>
    <w:rsid w:val="00F06FD9"/>
    <w:rsid w:val="00F17938"/>
    <w:rsid w:val="00F22394"/>
    <w:rsid w:val="00F24BA2"/>
    <w:rsid w:val="00F27D4B"/>
    <w:rsid w:val="00F32FA2"/>
    <w:rsid w:val="00F35815"/>
    <w:rsid w:val="00F405F0"/>
    <w:rsid w:val="00F419FD"/>
    <w:rsid w:val="00F4504E"/>
    <w:rsid w:val="00F4583B"/>
    <w:rsid w:val="00F46B0F"/>
    <w:rsid w:val="00F47957"/>
    <w:rsid w:val="00F51D30"/>
    <w:rsid w:val="00F5283A"/>
    <w:rsid w:val="00F52912"/>
    <w:rsid w:val="00F57512"/>
    <w:rsid w:val="00F57C4F"/>
    <w:rsid w:val="00F62F94"/>
    <w:rsid w:val="00F63347"/>
    <w:rsid w:val="00F64551"/>
    <w:rsid w:val="00F702A1"/>
    <w:rsid w:val="00F708A7"/>
    <w:rsid w:val="00F72DA0"/>
    <w:rsid w:val="00F743C3"/>
    <w:rsid w:val="00F7521F"/>
    <w:rsid w:val="00F86193"/>
    <w:rsid w:val="00F920DB"/>
    <w:rsid w:val="00F93759"/>
    <w:rsid w:val="00F94540"/>
    <w:rsid w:val="00F9466A"/>
    <w:rsid w:val="00F954FC"/>
    <w:rsid w:val="00F9620D"/>
    <w:rsid w:val="00FA1805"/>
    <w:rsid w:val="00FA2B04"/>
    <w:rsid w:val="00FA2FF1"/>
    <w:rsid w:val="00FA43E8"/>
    <w:rsid w:val="00FB0954"/>
    <w:rsid w:val="00FB728E"/>
    <w:rsid w:val="00FC04ED"/>
    <w:rsid w:val="00FC2521"/>
    <w:rsid w:val="00FC2DB0"/>
    <w:rsid w:val="00FC6267"/>
    <w:rsid w:val="00FD081C"/>
    <w:rsid w:val="00FD454E"/>
    <w:rsid w:val="00FD47B8"/>
    <w:rsid w:val="00FD70FD"/>
    <w:rsid w:val="00FE0E3F"/>
    <w:rsid w:val="00FE1937"/>
    <w:rsid w:val="00FE53E0"/>
    <w:rsid w:val="00FE5890"/>
    <w:rsid w:val="00FE5DBE"/>
    <w:rsid w:val="00FE6C0A"/>
    <w:rsid w:val="00FF0B86"/>
    <w:rsid w:val="00FF21A3"/>
    <w:rsid w:val="00FF2A87"/>
    <w:rsid w:val="00FF37AD"/>
    <w:rsid w:val="00FF51C6"/>
    <w:rsid w:val="00FF56CE"/>
    <w:rsid w:val="00FF588D"/>
    <w:rsid w:val="00FF5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chartTrackingRefBased/>
  <w15:docId w15:val="{62237DA3-317F-4667-8C21-37CC4DBCB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777557521">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4062" TargetMode="Externa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s://znanium.com/catalog/product/14513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489083"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881C0-B32F-4C75-99F3-97BFE892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33</Pages>
  <Words>10364</Words>
  <Characters>59079</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 Dmit</dc:creator>
  <cp:keywords/>
  <dc:description/>
  <cp:lastModifiedBy>Шилова Анна Николаевна</cp:lastModifiedBy>
  <cp:revision>7</cp:revision>
  <cp:lastPrinted>2023-02-28T08:53:00Z</cp:lastPrinted>
  <dcterms:created xsi:type="dcterms:W3CDTF">2023-02-28T08:35:00Z</dcterms:created>
  <dcterms:modified xsi:type="dcterms:W3CDTF">2023-04-17T09:44:00Z</dcterms:modified>
</cp:coreProperties>
</file>